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2E" w:rsidRPr="0094392B" w:rsidRDefault="00EC562E" w:rsidP="00C962F8">
      <w:pPr>
        <w:jc w:val="both"/>
        <w:rPr>
          <w:rFonts w:asciiTheme="minorHAnsi" w:hAnsiTheme="minorHAnsi" w:cstheme="minorHAnsi"/>
        </w:rPr>
      </w:pPr>
    </w:p>
    <w:p w:rsidR="00653447" w:rsidRPr="0094392B" w:rsidRDefault="000C017F" w:rsidP="009E1033">
      <w:pPr>
        <w:jc w:val="center"/>
        <w:rPr>
          <w:rFonts w:asciiTheme="minorHAnsi" w:hAnsiTheme="minorHAnsi" w:cstheme="minorHAnsi"/>
        </w:rPr>
      </w:pPr>
      <w:r>
        <w:rPr>
          <w:rFonts w:asciiTheme="minorHAnsi" w:hAnsiTheme="minorHAnsi" w:cstheme="minorHAnsi"/>
          <w:noProof/>
          <w:lang w:val="en-US"/>
        </w:rPr>
        <w:drawing>
          <wp:inline distT="0" distB="0" distL="0" distR="0">
            <wp:extent cx="4698365" cy="2343785"/>
            <wp:effectExtent l="19050" t="0" r="6985" b="0"/>
            <wp:docPr id="1" name="Picture 1" descr="WMA logo (new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 logo (new 2011)"/>
                    <pic:cNvPicPr>
                      <a:picLocks noChangeAspect="1" noChangeArrowheads="1"/>
                    </pic:cNvPicPr>
                  </pic:nvPicPr>
                  <pic:blipFill>
                    <a:blip r:embed="rId7" cstate="print"/>
                    <a:srcRect/>
                    <a:stretch>
                      <a:fillRect/>
                    </a:stretch>
                  </pic:blipFill>
                  <pic:spPr bwMode="auto">
                    <a:xfrm>
                      <a:off x="0" y="0"/>
                      <a:ext cx="4698365" cy="2343785"/>
                    </a:xfrm>
                    <a:prstGeom prst="rect">
                      <a:avLst/>
                    </a:prstGeom>
                    <a:noFill/>
                    <a:ln w="9525">
                      <a:noFill/>
                      <a:miter lim="800000"/>
                      <a:headEnd/>
                      <a:tailEnd/>
                    </a:ln>
                  </pic:spPr>
                </pic:pic>
              </a:graphicData>
            </a:graphic>
          </wp:inline>
        </w:drawing>
      </w:r>
    </w:p>
    <w:p w:rsidR="004D348A" w:rsidRPr="0094392B" w:rsidRDefault="004D348A" w:rsidP="009E1033">
      <w:pPr>
        <w:pStyle w:val="CM1"/>
        <w:jc w:val="center"/>
        <w:rPr>
          <w:rFonts w:asciiTheme="minorHAnsi" w:hAnsiTheme="minorHAnsi" w:cstheme="minorHAnsi"/>
          <w:i/>
          <w:color w:val="00007F"/>
          <w:sz w:val="32"/>
          <w:szCs w:val="32"/>
        </w:rPr>
      </w:pPr>
      <w:r w:rsidRPr="0094392B">
        <w:rPr>
          <w:rFonts w:asciiTheme="minorHAnsi" w:hAnsiTheme="minorHAnsi" w:cstheme="minorHAnsi"/>
          <w:i/>
          <w:color w:val="00007F"/>
          <w:sz w:val="32"/>
          <w:szCs w:val="32"/>
        </w:rPr>
        <w:t>In cooperation with the IAAF</w:t>
      </w:r>
    </w:p>
    <w:p w:rsidR="004D348A" w:rsidRPr="0094392B" w:rsidRDefault="004D348A" w:rsidP="00C962F8">
      <w:pPr>
        <w:jc w:val="both"/>
        <w:rPr>
          <w:rFonts w:asciiTheme="minorHAnsi" w:hAnsiTheme="minorHAnsi" w:cstheme="minorHAnsi"/>
        </w:rPr>
      </w:pPr>
    </w:p>
    <w:p w:rsidR="004D348A" w:rsidRPr="0094392B" w:rsidRDefault="004D348A" w:rsidP="00C962F8">
      <w:pPr>
        <w:jc w:val="both"/>
        <w:rPr>
          <w:rFonts w:asciiTheme="minorHAnsi" w:hAnsiTheme="minorHAnsi" w:cstheme="minorHAnsi"/>
        </w:rPr>
      </w:pPr>
    </w:p>
    <w:p w:rsidR="004D348A" w:rsidRPr="0094392B" w:rsidRDefault="004D348A" w:rsidP="00C962F8">
      <w:pPr>
        <w:jc w:val="both"/>
        <w:rPr>
          <w:rFonts w:asciiTheme="minorHAnsi" w:hAnsiTheme="minorHAnsi" w:cstheme="minorHAnsi"/>
        </w:rPr>
      </w:pPr>
    </w:p>
    <w:p w:rsidR="004D348A" w:rsidRPr="0094392B" w:rsidRDefault="004D348A" w:rsidP="00C962F8">
      <w:pPr>
        <w:jc w:val="both"/>
        <w:rPr>
          <w:rFonts w:asciiTheme="minorHAnsi" w:hAnsiTheme="minorHAnsi" w:cstheme="minorHAnsi"/>
        </w:rPr>
      </w:pPr>
      <w:r w:rsidRPr="0094392B">
        <w:rPr>
          <w:rFonts w:asciiTheme="minorHAnsi" w:hAnsiTheme="minorHAnsi" w:cstheme="minorHAnsi"/>
        </w:rPr>
        <w:tab/>
      </w:r>
      <w:r w:rsidRPr="0094392B">
        <w:rPr>
          <w:rFonts w:asciiTheme="minorHAnsi" w:hAnsiTheme="minorHAnsi" w:cstheme="minorHAnsi"/>
        </w:rPr>
        <w:tab/>
      </w:r>
    </w:p>
    <w:p w:rsidR="004D348A" w:rsidRPr="0094392B" w:rsidRDefault="0094392B" w:rsidP="009E1033">
      <w:pPr>
        <w:jc w:val="center"/>
        <w:rPr>
          <w:rFonts w:asciiTheme="minorHAnsi" w:hAnsiTheme="minorHAnsi" w:cstheme="minorHAnsi"/>
          <w:color w:val="00007F"/>
          <w:sz w:val="72"/>
          <w:szCs w:val="72"/>
        </w:rPr>
      </w:pPr>
      <w:r>
        <w:rPr>
          <w:rFonts w:asciiTheme="minorHAnsi" w:hAnsiTheme="minorHAnsi" w:cstheme="minorHAnsi"/>
          <w:color w:val="00007F"/>
          <w:sz w:val="72"/>
          <w:szCs w:val="72"/>
        </w:rPr>
        <w:t>WMA CHAMPIONSHIPS O</w:t>
      </w:r>
      <w:r w:rsidR="00E53C4D">
        <w:rPr>
          <w:rFonts w:asciiTheme="minorHAnsi" w:hAnsiTheme="minorHAnsi" w:cstheme="minorHAnsi"/>
          <w:color w:val="00007F"/>
          <w:sz w:val="72"/>
          <w:szCs w:val="72"/>
        </w:rPr>
        <w:t xml:space="preserve">utdoor </w:t>
      </w:r>
      <w:r>
        <w:rPr>
          <w:rFonts w:asciiTheme="minorHAnsi" w:hAnsiTheme="minorHAnsi" w:cstheme="minorHAnsi"/>
          <w:color w:val="00007F"/>
          <w:sz w:val="72"/>
          <w:szCs w:val="72"/>
        </w:rPr>
        <w:t>(Stadia) and</w:t>
      </w:r>
      <w:r w:rsidR="00D42EC9" w:rsidRPr="0094392B">
        <w:rPr>
          <w:rFonts w:asciiTheme="minorHAnsi" w:hAnsiTheme="minorHAnsi" w:cstheme="minorHAnsi"/>
          <w:color w:val="00007F"/>
          <w:sz w:val="72"/>
          <w:szCs w:val="72"/>
        </w:rPr>
        <w:t xml:space="preserve"> </w:t>
      </w:r>
      <w:r w:rsidR="004D348A" w:rsidRPr="0094392B">
        <w:rPr>
          <w:rFonts w:asciiTheme="minorHAnsi" w:hAnsiTheme="minorHAnsi" w:cstheme="minorHAnsi"/>
          <w:color w:val="00007F"/>
          <w:sz w:val="72"/>
          <w:szCs w:val="72"/>
        </w:rPr>
        <w:t>Indoor</w:t>
      </w:r>
    </w:p>
    <w:p w:rsidR="004D348A" w:rsidRDefault="004D348A" w:rsidP="009E1033">
      <w:pPr>
        <w:ind w:left="3600" w:firstLine="720"/>
        <w:jc w:val="center"/>
        <w:rPr>
          <w:rFonts w:asciiTheme="minorHAnsi" w:hAnsiTheme="minorHAnsi" w:cstheme="minorHAnsi"/>
          <w:color w:val="00007F"/>
          <w:sz w:val="72"/>
          <w:szCs w:val="72"/>
        </w:rPr>
      </w:pPr>
    </w:p>
    <w:p w:rsidR="0094392B" w:rsidRDefault="0094392B" w:rsidP="009E1033">
      <w:pPr>
        <w:ind w:left="3600" w:firstLine="720"/>
        <w:jc w:val="center"/>
        <w:rPr>
          <w:rFonts w:asciiTheme="minorHAnsi" w:hAnsiTheme="minorHAnsi" w:cstheme="minorHAnsi"/>
          <w:color w:val="00007F"/>
          <w:sz w:val="72"/>
          <w:szCs w:val="72"/>
        </w:rPr>
      </w:pPr>
    </w:p>
    <w:p w:rsidR="0094392B" w:rsidRPr="0094392B" w:rsidRDefault="0094392B" w:rsidP="009E1033">
      <w:pPr>
        <w:pStyle w:val="CM53"/>
        <w:jc w:val="center"/>
        <w:rPr>
          <w:rFonts w:asciiTheme="minorHAnsi" w:hAnsiTheme="minorHAnsi" w:cstheme="minorHAnsi"/>
          <w:color w:val="00007F"/>
          <w:sz w:val="96"/>
          <w:szCs w:val="96"/>
        </w:rPr>
      </w:pPr>
      <w:r w:rsidRPr="0094392B">
        <w:rPr>
          <w:rFonts w:asciiTheme="minorHAnsi" w:hAnsiTheme="minorHAnsi" w:cstheme="minorHAnsi"/>
          <w:color w:val="00007F"/>
          <w:sz w:val="96"/>
          <w:szCs w:val="96"/>
        </w:rPr>
        <w:t>Bidder’s Guidelines</w:t>
      </w:r>
    </w:p>
    <w:p w:rsidR="0094392B" w:rsidRPr="0094392B" w:rsidRDefault="0094392B" w:rsidP="00C962F8">
      <w:pPr>
        <w:ind w:left="3600" w:firstLine="720"/>
        <w:jc w:val="both"/>
        <w:rPr>
          <w:rFonts w:asciiTheme="minorHAnsi" w:hAnsiTheme="minorHAnsi" w:cstheme="minorHAnsi"/>
          <w:color w:val="00007F"/>
          <w:sz w:val="72"/>
          <w:szCs w:val="72"/>
        </w:rPr>
      </w:pPr>
    </w:p>
    <w:p w:rsidR="004D348A" w:rsidRDefault="004D348A" w:rsidP="00C962F8">
      <w:pPr>
        <w:ind w:left="3600" w:firstLine="720"/>
        <w:jc w:val="both"/>
        <w:rPr>
          <w:rFonts w:asciiTheme="minorHAnsi" w:hAnsiTheme="minorHAnsi" w:cstheme="minorHAnsi"/>
          <w:color w:val="00007F"/>
          <w:sz w:val="72"/>
          <w:szCs w:val="72"/>
        </w:rPr>
      </w:pPr>
    </w:p>
    <w:p w:rsidR="000C0BB4" w:rsidRPr="0094392B" w:rsidRDefault="000C0BB4" w:rsidP="00C962F8">
      <w:pPr>
        <w:ind w:left="3600" w:firstLine="720"/>
        <w:jc w:val="both"/>
        <w:rPr>
          <w:rFonts w:asciiTheme="minorHAnsi" w:hAnsiTheme="minorHAnsi" w:cstheme="minorHAnsi"/>
          <w:color w:val="00007F"/>
          <w:sz w:val="72"/>
          <w:szCs w:val="72"/>
        </w:rPr>
      </w:pPr>
    </w:p>
    <w:p w:rsidR="00A2123B" w:rsidRDefault="00A2123B" w:rsidP="00C962F8">
      <w:pPr>
        <w:pStyle w:val="CM1"/>
        <w:jc w:val="both"/>
        <w:rPr>
          <w:rFonts w:asciiTheme="minorHAnsi" w:hAnsiTheme="minorHAnsi" w:cstheme="minorHAnsi"/>
          <w:i/>
          <w:color w:val="00007F"/>
          <w:sz w:val="28"/>
          <w:szCs w:val="28"/>
        </w:rPr>
      </w:pPr>
    </w:p>
    <w:p w:rsidR="00A2123B" w:rsidRDefault="00A2123B" w:rsidP="00C962F8">
      <w:pPr>
        <w:pStyle w:val="CM1"/>
        <w:jc w:val="both"/>
        <w:rPr>
          <w:rFonts w:asciiTheme="minorHAnsi" w:hAnsiTheme="minorHAnsi" w:cstheme="minorHAnsi"/>
          <w:i/>
          <w:color w:val="00007F"/>
          <w:sz w:val="28"/>
          <w:szCs w:val="28"/>
        </w:rPr>
      </w:pPr>
    </w:p>
    <w:p w:rsidR="00A2123B" w:rsidRDefault="00A2123B" w:rsidP="00C962F8">
      <w:pPr>
        <w:pStyle w:val="CM1"/>
        <w:jc w:val="both"/>
        <w:rPr>
          <w:rFonts w:asciiTheme="minorHAnsi" w:hAnsiTheme="minorHAnsi" w:cstheme="minorHAnsi"/>
          <w:i/>
          <w:color w:val="00007F"/>
          <w:sz w:val="28"/>
          <w:szCs w:val="28"/>
        </w:rPr>
      </w:pPr>
    </w:p>
    <w:p w:rsidR="004D348A" w:rsidRPr="00E53C4D" w:rsidRDefault="00E53C4D" w:rsidP="00C962F8">
      <w:pPr>
        <w:pStyle w:val="CM1"/>
        <w:jc w:val="both"/>
        <w:rPr>
          <w:rFonts w:asciiTheme="minorHAnsi" w:hAnsiTheme="minorHAnsi" w:cstheme="minorHAnsi"/>
          <w:i/>
          <w:color w:val="00007F"/>
          <w:sz w:val="28"/>
          <w:szCs w:val="28"/>
        </w:rPr>
      </w:pPr>
      <w:r w:rsidRPr="00E53C4D">
        <w:rPr>
          <w:rFonts w:asciiTheme="minorHAnsi" w:hAnsiTheme="minorHAnsi" w:cstheme="minorHAnsi"/>
          <w:i/>
          <w:color w:val="00007F"/>
          <w:sz w:val="28"/>
          <w:szCs w:val="28"/>
        </w:rPr>
        <w:t xml:space="preserve">Published </w:t>
      </w:r>
      <w:r w:rsidR="0022587B">
        <w:rPr>
          <w:rFonts w:asciiTheme="minorHAnsi" w:hAnsiTheme="minorHAnsi" w:cstheme="minorHAnsi"/>
          <w:i/>
          <w:color w:val="00007F"/>
          <w:sz w:val="28"/>
          <w:szCs w:val="28"/>
        </w:rPr>
        <w:t>July</w:t>
      </w:r>
      <w:r w:rsidRPr="00E53C4D">
        <w:rPr>
          <w:rFonts w:asciiTheme="minorHAnsi" w:hAnsiTheme="minorHAnsi" w:cstheme="minorHAnsi"/>
          <w:i/>
          <w:color w:val="00007F"/>
          <w:sz w:val="28"/>
          <w:szCs w:val="28"/>
        </w:rPr>
        <w:t xml:space="preserve"> </w:t>
      </w:r>
      <w:r w:rsidR="00F02ED9" w:rsidRPr="00E53C4D">
        <w:rPr>
          <w:rFonts w:asciiTheme="minorHAnsi" w:hAnsiTheme="minorHAnsi" w:cstheme="minorHAnsi"/>
          <w:i/>
          <w:color w:val="00007F"/>
          <w:sz w:val="28"/>
          <w:szCs w:val="28"/>
        </w:rPr>
        <w:t>201</w:t>
      </w:r>
      <w:r w:rsidR="009E1CBB" w:rsidRPr="00E53C4D">
        <w:rPr>
          <w:rFonts w:asciiTheme="minorHAnsi" w:hAnsiTheme="minorHAnsi" w:cstheme="minorHAnsi"/>
          <w:i/>
          <w:color w:val="00007F"/>
          <w:sz w:val="28"/>
          <w:szCs w:val="28"/>
        </w:rPr>
        <w:t>9</w:t>
      </w:r>
      <w:r w:rsidR="00D930AB">
        <w:rPr>
          <w:rFonts w:asciiTheme="minorHAnsi" w:hAnsiTheme="minorHAnsi" w:cstheme="minorHAnsi"/>
          <w:i/>
          <w:color w:val="00007F"/>
          <w:sz w:val="28"/>
          <w:szCs w:val="28"/>
        </w:rPr>
        <w:t xml:space="preserve"> for Bidders 2023-2024 onwards</w:t>
      </w:r>
      <w:r w:rsidR="009E1CBB" w:rsidRPr="00E53C4D">
        <w:rPr>
          <w:rFonts w:asciiTheme="minorHAnsi" w:hAnsiTheme="minorHAnsi" w:cstheme="minorHAnsi"/>
          <w:i/>
          <w:color w:val="00007F"/>
          <w:sz w:val="28"/>
          <w:szCs w:val="28"/>
        </w:rPr>
        <w:t xml:space="preserve"> </w:t>
      </w:r>
    </w:p>
    <w:p w:rsidR="004D348A" w:rsidRPr="0094392B" w:rsidRDefault="004D348A" w:rsidP="00C962F8">
      <w:pPr>
        <w:pStyle w:val="CM54"/>
        <w:pageBreakBefore/>
        <w:ind w:left="3600" w:firstLine="720"/>
        <w:jc w:val="both"/>
        <w:rPr>
          <w:rFonts w:asciiTheme="minorHAnsi" w:hAnsiTheme="minorHAnsi" w:cstheme="minorHAnsi"/>
          <w:b/>
          <w:bCs/>
          <w:color w:val="000000"/>
          <w:sz w:val="32"/>
          <w:szCs w:val="32"/>
        </w:rPr>
      </w:pPr>
      <w:r w:rsidRPr="0094392B">
        <w:rPr>
          <w:rFonts w:asciiTheme="minorHAnsi" w:hAnsiTheme="minorHAnsi" w:cstheme="minorHAnsi"/>
          <w:b/>
          <w:bCs/>
          <w:color w:val="000000"/>
          <w:sz w:val="32"/>
          <w:szCs w:val="32"/>
        </w:rPr>
        <w:lastRenderedPageBreak/>
        <w:t xml:space="preserve">INDEX </w:t>
      </w:r>
    </w:p>
    <w:p w:rsidR="004D348A" w:rsidRPr="0094392B" w:rsidRDefault="004D348A" w:rsidP="00C962F8">
      <w:pPr>
        <w:jc w:val="both"/>
        <w:rPr>
          <w:rFonts w:asciiTheme="minorHAnsi" w:hAnsiTheme="minorHAnsi" w:cstheme="minorHAnsi"/>
        </w:rPr>
      </w:pPr>
    </w:p>
    <w:p w:rsidR="00CF649B" w:rsidRPr="0094392B" w:rsidRDefault="004D348A" w:rsidP="00C962F8">
      <w:pPr>
        <w:jc w:val="both"/>
        <w:rPr>
          <w:rFonts w:asciiTheme="minorHAnsi" w:hAnsiTheme="minorHAnsi" w:cstheme="minorHAnsi"/>
        </w:rPr>
      </w:pPr>
      <w:r w:rsidRPr="0094392B">
        <w:rPr>
          <w:rFonts w:asciiTheme="minorHAnsi" w:hAnsiTheme="minorHAnsi" w:cstheme="minorHAnsi"/>
        </w:rPr>
        <w:t xml:space="preserve">1 </w:t>
      </w:r>
      <w:r w:rsidR="00BD2CF7">
        <w:rPr>
          <w:rFonts w:asciiTheme="minorHAnsi" w:hAnsiTheme="minorHAnsi" w:cstheme="minorHAnsi"/>
        </w:rPr>
        <w:tab/>
      </w:r>
      <w:r w:rsidRPr="0094392B">
        <w:rPr>
          <w:rFonts w:asciiTheme="minorHAnsi" w:hAnsiTheme="minorHAnsi" w:cstheme="minorHAnsi"/>
        </w:rPr>
        <w:t xml:space="preserve">Index </w:t>
      </w:r>
    </w:p>
    <w:p w:rsidR="00CF649B" w:rsidRPr="0094392B" w:rsidRDefault="00CF649B" w:rsidP="00C962F8">
      <w:pPr>
        <w:jc w:val="both"/>
        <w:rPr>
          <w:rFonts w:asciiTheme="minorHAnsi" w:hAnsiTheme="minorHAnsi" w:cstheme="minorHAnsi"/>
        </w:rPr>
      </w:pPr>
    </w:p>
    <w:p w:rsidR="00CF649B" w:rsidRPr="0094392B" w:rsidRDefault="004D348A" w:rsidP="00C962F8">
      <w:pPr>
        <w:jc w:val="both"/>
        <w:rPr>
          <w:rFonts w:asciiTheme="minorHAnsi" w:hAnsiTheme="minorHAnsi" w:cstheme="minorHAnsi"/>
        </w:rPr>
      </w:pPr>
      <w:r w:rsidRPr="0094392B">
        <w:rPr>
          <w:rFonts w:asciiTheme="minorHAnsi" w:hAnsiTheme="minorHAnsi" w:cstheme="minorHAnsi"/>
        </w:rPr>
        <w:t xml:space="preserve">2 </w:t>
      </w:r>
      <w:r w:rsidR="00BD2CF7">
        <w:rPr>
          <w:rFonts w:asciiTheme="minorHAnsi" w:hAnsiTheme="minorHAnsi" w:cstheme="minorHAnsi"/>
        </w:rPr>
        <w:tab/>
      </w:r>
      <w:r w:rsidRPr="0094392B">
        <w:rPr>
          <w:rFonts w:asciiTheme="minorHAnsi" w:hAnsiTheme="minorHAnsi" w:cstheme="minorHAnsi"/>
        </w:rPr>
        <w:t xml:space="preserve">Executive Summary </w:t>
      </w:r>
    </w:p>
    <w:p w:rsidR="00CF649B" w:rsidRPr="0094392B" w:rsidRDefault="00CF649B" w:rsidP="00C962F8">
      <w:pPr>
        <w:jc w:val="both"/>
        <w:rPr>
          <w:rFonts w:asciiTheme="minorHAnsi" w:hAnsiTheme="minorHAnsi" w:cstheme="minorHAnsi"/>
        </w:rPr>
      </w:pPr>
    </w:p>
    <w:p w:rsidR="00CF649B" w:rsidRPr="0094392B" w:rsidRDefault="004D348A" w:rsidP="00C962F8">
      <w:pPr>
        <w:jc w:val="both"/>
        <w:rPr>
          <w:rFonts w:asciiTheme="minorHAnsi" w:hAnsiTheme="minorHAnsi" w:cstheme="minorHAnsi"/>
        </w:rPr>
      </w:pPr>
      <w:r w:rsidRPr="0094392B">
        <w:rPr>
          <w:rFonts w:asciiTheme="minorHAnsi" w:hAnsiTheme="minorHAnsi" w:cstheme="minorHAnsi"/>
        </w:rPr>
        <w:t xml:space="preserve">3 </w:t>
      </w:r>
      <w:r w:rsidR="00BD2CF7">
        <w:rPr>
          <w:rFonts w:asciiTheme="minorHAnsi" w:hAnsiTheme="minorHAnsi" w:cstheme="minorHAnsi"/>
        </w:rPr>
        <w:tab/>
      </w:r>
      <w:r w:rsidRPr="0094392B">
        <w:rPr>
          <w:rFonts w:asciiTheme="minorHAnsi" w:hAnsiTheme="minorHAnsi" w:cstheme="minorHAnsi"/>
        </w:rPr>
        <w:t xml:space="preserve">Background of WMA and the Championships </w:t>
      </w:r>
    </w:p>
    <w:p w:rsidR="00CF649B" w:rsidRPr="0094392B" w:rsidRDefault="004D348A" w:rsidP="00C962F8">
      <w:pPr>
        <w:jc w:val="both"/>
        <w:rPr>
          <w:rFonts w:asciiTheme="minorHAnsi" w:hAnsiTheme="minorHAnsi" w:cstheme="minorHAnsi"/>
        </w:rPr>
      </w:pPr>
      <w:r w:rsidRPr="0094392B">
        <w:rPr>
          <w:rFonts w:asciiTheme="minorHAnsi" w:hAnsiTheme="minorHAnsi" w:cstheme="minorHAnsi"/>
        </w:rPr>
        <w:t xml:space="preserve"> </w:t>
      </w:r>
    </w:p>
    <w:p w:rsidR="00CF649B" w:rsidRPr="0094392B" w:rsidRDefault="004D348A" w:rsidP="00C962F8">
      <w:pPr>
        <w:jc w:val="both"/>
        <w:rPr>
          <w:rFonts w:asciiTheme="minorHAnsi" w:hAnsiTheme="minorHAnsi" w:cstheme="minorHAnsi"/>
        </w:rPr>
      </w:pPr>
      <w:r w:rsidRPr="0094392B">
        <w:rPr>
          <w:rFonts w:asciiTheme="minorHAnsi" w:hAnsiTheme="minorHAnsi" w:cstheme="minorHAnsi"/>
        </w:rPr>
        <w:t xml:space="preserve">4 </w:t>
      </w:r>
      <w:r w:rsidR="00BD2CF7">
        <w:rPr>
          <w:rFonts w:asciiTheme="minorHAnsi" w:hAnsiTheme="minorHAnsi" w:cstheme="minorHAnsi"/>
        </w:rPr>
        <w:tab/>
      </w:r>
      <w:r w:rsidRPr="0094392B">
        <w:rPr>
          <w:rFonts w:asciiTheme="minorHAnsi" w:hAnsiTheme="minorHAnsi" w:cstheme="minorHAnsi"/>
        </w:rPr>
        <w:t>Cri</w:t>
      </w:r>
      <w:r w:rsidR="0094392B">
        <w:rPr>
          <w:rFonts w:asciiTheme="minorHAnsi" w:hAnsiTheme="minorHAnsi" w:cstheme="minorHAnsi"/>
        </w:rPr>
        <w:t>teria for Bidding Organizations</w:t>
      </w:r>
    </w:p>
    <w:p w:rsidR="00485541" w:rsidRPr="0094392B" w:rsidRDefault="00485541" w:rsidP="00C962F8">
      <w:pPr>
        <w:jc w:val="both"/>
        <w:rPr>
          <w:rFonts w:asciiTheme="minorHAnsi" w:hAnsiTheme="minorHAnsi" w:cstheme="minorHAnsi"/>
        </w:rPr>
      </w:pPr>
    </w:p>
    <w:p w:rsidR="00CF649B" w:rsidRPr="0094392B" w:rsidRDefault="004D348A" w:rsidP="00C962F8">
      <w:pPr>
        <w:jc w:val="both"/>
        <w:rPr>
          <w:rFonts w:asciiTheme="minorHAnsi" w:hAnsiTheme="minorHAnsi" w:cstheme="minorHAnsi"/>
        </w:rPr>
      </w:pPr>
      <w:r w:rsidRPr="0094392B">
        <w:rPr>
          <w:rFonts w:asciiTheme="minorHAnsi" w:hAnsiTheme="minorHAnsi" w:cstheme="minorHAnsi"/>
        </w:rPr>
        <w:t xml:space="preserve">5 </w:t>
      </w:r>
      <w:r w:rsidR="00BD2CF7">
        <w:rPr>
          <w:rFonts w:asciiTheme="minorHAnsi" w:hAnsiTheme="minorHAnsi" w:cstheme="minorHAnsi"/>
        </w:rPr>
        <w:tab/>
      </w:r>
      <w:r w:rsidRPr="0094392B">
        <w:rPr>
          <w:rFonts w:asciiTheme="minorHAnsi" w:hAnsiTheme="minorHAnsi" w:cstheme="minorHAnsi"/>
        </w:rPr>
        <w:t xml:space="preserve">Bid Submission Requirements </w:t>
      </w:r>
    </w:p>
    <w:p w:rsidR="00CF649B" w:rsidRPr="0094392B" w:rsidRDefault="00CF649B" w:rsidP="00C962F8">
      <w:pPr>
        <w:jc w:val="both"/>
        <w:rPr>
          <w:rFonts w:asciiTheme="minorHAnsi" w:hAnsiTheme="minorHAnsi" w:cstheme="minorHAnsi"/>
        </w:rPr>
      </w:pPr>
    </w:p>
    <w:p w:rsidR="004D348A" w:rsidRPr="0094392B" w:rsidRDefault="004D348A" w:rsidP="00C962F8">
      <w:pPr>
        <w:jc w:val="both"/>
        <w:rPr>
          <w:rFonts w:asciiTheme="minorHAnsi" w:hAnsiTheme="minorHAnsi" w:cstheme="minorHAnsi"/>
        </w:rPr>
      </w:pPr>
      <w:r w:rsidRPr="0094392B">
        <w:rPr>
          <w:rFonts w:asciiTheme="minorHAnsi" w:hAnsiTheme="minorHAnsi" w:cstheme="minorHAnsi"/>
        </w:rPr>
        <w:t xml:space="preserve">6 </w:t>
      </w:r>
      <w:r w:rsidR="00BD2CF7">
        <w:rPr>
          <w:rFonts w:asciiTheme="minorHAnsi" w:hAnsiTheme="minorHAnsi" w:cstheme="minorHAnsi"/>
        </w:rPr>
        <w:tab/>
      </w:r>
      <w:r w:rsidRPr="0094392B">
        <w:rPr>
          <w:rFonts w:asciiTheme="minorHAnsi" w:hAnsiTheme="minorHAnsi" w:cstheme="minorHAnsi"/>
        </w:rPr>
        <w:t xml:space="preserve">Administration Guidelines </w:t>
      </w:r>
    </w:p>
    <w:p w:rsidR="00C206D2" w:rsidRPr="0094392B" w:rsidRDefault="00C206D2" w:rsidP="00C962F8">
      <w:pPr>
        <w:jc w:val="both"/>
        <w:rPr>
          <w:rFonts w:asciiTheme="minorHAnsi" w:hAnsiTheme="minorHAnsi" w:cstheme="minorHAnsi"/>
        </w:rPr>
      </w:pPr>
    </w:p>
    <w:p w:rsidR="00C206D2" w:rsidRPr="0094392B" w:rsidRDefault="00C206D2" w:rsidP="00C962F8">
      <w:pPr>
        <w:jc w:val="both"/>
        <w:rPr>
          <w:rFonts w:asciiTheme="minorHAnsi" w:hAnsiTheme="minorHAnsi" w:cstheme="minorHAnsi"/>
        </w:rPr>
      </w:pPr>
      <w:r w:rsidRPr="0094392B">
        <w:rPr>
          <w:rFonts w:asciiTheme="minorHAnsi" w:hAnsiTheme="minorHAnsi" w:cstheme="minorHAnsi"/>
        </w:rPr>
        <w:t>7</w:t>
      </w:r>
      <w:r w:rsidR="00C42DA5" w:rsidRPr="0094392B">
        <w:rPr>
          <w:rFonts w:asciiTheme="minorHAnsi" w:hAnsiTheme="minorHAnsi" w:cstheme="minorHAnsi"/>
        </w:rPr>
        <w:tab/>
        <w:t>App. I</w:t>
      </w:r>
      <w:r w:rsidR="00C42DA5" w:rsidRPr="0094392B">
        <w:rPr>
          <w:rFonts w:asciiTheme="minorHAnsi" w:hAnsiTheme="minorHAnsi" w:cstheme="minorHAnsi"/>
        </w:rPr>
        <w:tab/>
      </w:r>
      <w:r w:rsidR="00C42DA5" w:rsidRPr="0094392B">
        <w:rPr>
          <w:rFonts w:asciiTheme="minorHAnsi" w:hAnsiTheme="minorHAnsi" w:cstheme="minorHAnsi"/>
        </w:rPr>
        <w:tab/>
        <w:t>Sample Implement List</w:t>
      </w:r>
    </w:p>
    <w:p w:rsidR="00C42DA5" w:rsidRPr="0094392B" w:rsidRDefault="00C42DA5" w:rsidP="00C962F8">
      <w:pPr>
        <w:jc w:val="both"/>
        <w:rPr>
          <w:rFonts w:asciiTheme="minorHAnsi" w:hAnsiTheme="minorHAnsi" w:cstheme="minorHAnsi"/>
        </w:rPr>
      </w:pP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p>
    <w:p w:rsidR="00C42DA5" w:rsidRPr="0094392B" w:rsidRDefault="00C42DA5" w:rsidP="00C962F8">
      <w:pPr>
        <w:jc w:val="both"/>
        <w:rPr>
          <w:rFonts w:asciiTheme="minorHAnsi" w:hAnsiTheme="minorHAnsi" w:cstheme="minorHAnsi"/>
        </w:rPr>
      </w:pPr>
      <w:r w:rsidRPr="0094392B">
        <w:rPr>
          <w:rFonts w:asciiTheme="minorHAnsi" w:hAnsiTheme="minorHAnsi" w:cstheme="minorHAnsi"/>
        </w:rPr>
        <w:t>8</w:t>
      </w:r>
      <w:r w:rsidRPr="0094392B">
        <w:rPr>
          <w:rFonts w:asciiTheme="minorHAnsi" w:hAnsiTheme="minorHAnsi" w:cstheme="minorHAnsi"/>
        </w:rPr>
        <w:tab/>
        <w:t>App. II</w:t>
      </w:r>
      <w:r w:rsidRPr="0094392B">
        <w:rPr>
          <w:rFonts w:asciiTheme="minorHAnsi" w:hAnsiTheme="minorHAnsi" w:cstheme="minorHAnsi"/>
        </w:rPr>
        <w:tab/>
      </w:r>
      <w:r w:rsidRPr="0094392B">
        <w:rPr>
          <w:rFonts w:asciiTheme="minorHAnsi" w:hAnsiTheme="minorHAnsi" w:cstheme="minorHAnsi"/>
        </w:rPr>
        <w:tab/>
        <w:t>Budget Guide</w:t>
      </w:r>
    </w:p>
    <w:p w:rsidR="00C42DA5" w:rsidRPr="0094392B" w:rsidRDefault="00C42DA5" w:rsidP="00C962F8">
      <w:pPr>
        <w:jc w:val="both"/>
        <w:rPr>
          <w:rFonts w:asciiTheme="minorHAnsi" w:hAnsiTheme="minorHAnsi" w:cstheme="minorHAnsi"/>
        </w:rPr>
      </w:pPr>
    </w:p>
    <w:p w:rsidR="00C42DA5" w:rsidRPr="0094392B" w:rsidRDefault="00C42DA5" w:rsidP="00C962F8">
      <w:pPr>
        <w:jc w:val="both"/>
        <w:rPr>
          <w:rFonts w:asciiTheme="minorHAnsi" w:hAnsiTheme="minorHAnsi" w:cstheme="minorHAnsi"/>
        </w:rPr>
      </w:pPr>
      <w:r w:rsidRPr="0094392B">
        <w:rPr>
          <w:rFonts w:asciiTheme="minorHAnsi" w:hAnsiTheme="minorHAnsi" w:cstheme="minorHAnsi"/>
        </w:rPr>
        <w:t>9</w:t>
      </w:r>
      <w:r w:rsidRPr="0094392B">
        <w:rPr>
          <w:rFonts w:asciiTheme="minorHAnsi" w:hAnsiTheme="minorHAnsi" w:cstheme="minorHAnsi"/>
        </w:rPr>
        <w:tab/>
        <w:t xml:space="preserve">App. </w:t>
      </w:r>
      <w:smartTag w:uri="urn:schemas-microsoft-com:office:smarttags" w:element="stockticker">
        <w:r w:rsidRPr="0094392B">
          <w:rPr>
            <w:rFonts w:asciiTheme="minorHAnsi" w:hAnsiTheme="minorHAnsi" w:cstheme="minorHAnsi"/>
          </w:rPr>
          <w:t>III</w:t>
        </w:r>
      </w:smartTag>
      <w:r w:rsidRPr="0094392B">
        <w:rPr>
          <w:rFonts w:asciiTheme="minorHAnsi" w:hAnsiTheme="minorHAnsi" w:cstheme="minorHAnsi"/>
        </w:rPr>
        <w:tab/>
      </w:r>
      <w:r w:rsidRPr="0094392B">
        <w:rPr>
          <w:rFonts w:asciiTheme="minorHAnsi" w:hAnsiTheme="minorHAnsi" w:cstheme="minorHAnsi"/>
        </w:rPr>
        <w:tab/>
        <w:t xml:space="preserve">Sample </w:t>
      </w:r>
      <w:r w:rsidR="00485541" w:rsidRPr="0094392B">
        <w:rPr>
          <w:rFonts w:asciiTheme="minorHAnsi" w:hAnsiTheme="minorHAnsi" w:cstheme="minorHAnsi"/>
        </w:rPr>
        <w:t xml:space="preserve">points on </w:t>
      </w:r>
      <w:r w:rsidRPr="0094392B">
        <w:rPr>
          <w:rFonts w:asciiTheme="minorHAnsi" w:hAnsiTheme="minorHAnsi" w:cstheme="minorHAnsi"/>
        </w:rPr>
        <w:t>Financial Statement</w:t>
      </w:r>
      <w:r w:rsidR="00485541" w:rsidRPr="0094392B">
        <w:rPr>
          <w:rFonts w:asciiTheme="minorHAnsi" w:hAnsiTheme="minorHAnsi" w:cstheme="minorHAnsi"/>
        </w:rPr>
        <w:t xml:space="preserve"> </w:t>
      </w:r>
    </w:p>
    <w:p w:rsidR="00C42DA5" w:rsidRPr="0094392B" w:rsidRDefault="00C42DA5" w:rsidP="00C962F8">
      <w:pPr>
        <w:jc w:val="both"/>
        <w:rPr>
          <w:rFonts w:asciiTheme="minorHAnsi" w:hAnsiTheme="minorHAnsi" w:cstheme="minorHAnsi"/>
        </w:rPr>
      </w:pPr>
    </w:p>
    <w:p w:rsidR="00C42DA5" w:rsidRPr="0094392B" w:rsidRDefault="00C42DA5" w:rsidP="00C962F8">
      <w:pPr>
        <w:jc w:val="both"/>
        <w:rPr>
          <w:rFonts w:asciiTheme="minorHAnsi" w:hAnsiTheme="minorHAnsi" w:cstheme="minorHAnsi"/>
        </w:rPr>
      </w:pPr>
      <w:r w:rsidRPr="0094392B">
        <w:rPr>
          <w:rFonts w:asciiTheme="minorHAnsi" w:hAnsiTheme="minorHAnsi" w:cstheme="minorHAnsi"/>
        </w:rPr>
        <w:t>10</w:t>
      </w:r>
      <w:r w:rsidRPr="0094392B">
        <w:rPr>
          <w:rFonts w:asciiTheme="minorHAnsi" w:hAnsiTheme="minorHAnsi" w:cstheme="minorHAnsi"/>
        </w:rPr>
        <w:tab/>
        <w:t>App. IV</w:t>
      </w:r>
      <w:r w:rsidRPr="0094392B">
        <w:rPr>
          <w:rFonts w:asciiTheme="minorHAnsi" w:hAnsiTheme="minorHAnsi" w:cstheme="minorHAnsi"/>
        </w:rPr>
        <w:tab/>
      </w:r>
      <w:r w:rsidRPr="0094392B">
        <w:rPr>
          <w:rFonts w:asciiTheme="minorHAnsi" w:hAnsiTheme="minorHAnsi" w:cstheme="minorHAnsi"/>
        </w:rPr>
        <w:tab/>
        <w:t xml:space="preserve">WMA </w:t>
      </w:r>
      <w:r w:rsidR="00BD2CF7">
        <w:rPr>
          <w:rFonts w:asciiTheme="minorHAnsi" w:hAnsiTheme="minorHAnsi" w:cstheme="minorHAnsi"/>
        </w:rPr>
        <w:t>Ceremonial Guidelines</w:t>
      </w:r>
    </w:p>
    <w:p w:rsidR="00C42DA5" w:rsidRPr="0094392B" w:rsidRDefault="00C42DA5" w:rsidP="00C962F8">
      <w:pPr>
        <w:jc w:val="both"/>
        <w:rPr>
          <w:rFonts w:asciiTheme="minorHAnsi" w:hAnsiTheme="minorHAnsi" w:cstheme="minorHAnsi"/>
        </w:rPr>
      </w:pPr>
    </w:p>
    <w:p w:rsidR="00C42DA5" w:rsidRPr="0094392B" w:rsidRDefault="00BD2CF7" w:rsidP="00C962F8">
      <w:pPr>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t>App. V</w:t>
      </w:r>
      <w:r>
        <w:rPr>
          <w:rFonts w:asciiTheme="minorHAnsi" w:hAnsiTheme="minorHAnsi" w:cstheme="minorHAnsi"/>
        </w:rPr>
        <w:tab/>
      </w:r>
      <w:r>
        <w:rPr>
          <w:rFonts w:asciiTheme="minorHAnsi" w:hAnsiTheme="minorHAnsi" w:cstheme="minorHAnsi"/>
        </w:rPr>
        <w:tab/>
        <w:t>WMA Brand Mark and</w:t>
      </w:r>
      <w:r w:rsidR="00C42DA5" w:rsidRPr="0094392B">
        <w:rPr>
          <w:rFonts w:asciiTheme="minorHAnsi" w:hAnsiTheme="minorHAnsi" w:cstheme="minorHAnsi"/>
        </w:rPr>
        <w:t xml:space="preserve"> Advertising</w:t>
      </w:r>
    </w:p>
    <w:p w:rsidR="00C42DA5" w:rsidRPr="0094392B" w:rsidRDefault="00C42DA5" w:rsidP="00C962F8">
      <w:pPr>
        <w:jc w:val="both"/>
        <w:rPr>
          <w:rFonts w:asciiTheme="minorHAnsi" w:hAnsiTheme="minorHAnsi" w:cstheme="minorHAnsi"/>
        </w:rPr>
      </w:pPr>
    </w:p>
    <w:p w:rsidR="00C42DA5" w:rsidRPr="0094392B" w:rsidRDefault="0094392B" w:rsidP="00C962F8">
      <w:pPr>
        <w:jc w:val="both"/>
        <w:rPr>
          <w:rFonts w:asciiTheme="minorHAnsi" w:hAnsiTheme="minorHAnsi" w:cstheme="minorHAnsi"/>
          <w:lang w:val="fr-FR"/>
        </w:rPr>
      </w:pPr>
      <w:r>
        <w:rPr>
          <w:rFonts w:asciiTheme="minorHAnsi" w:hAnsiTheme="minorHAnsi" w:cstheme="minorHAnsi"/>
          <w:lang w:val="fr-FR"/>
        </w:rPr>
        <w:t>12</w:t>
      </w:r>
      <w:r>
        <w:rPr>
          <w:rFonts w:asciiTheme="minorHAnsi" w:hAnsiTheme="minorHAnsi" w:cstheme="minorHAnsi"/>
          <w:lang w:val="fr-FR"/>
        </w:rPr>
        <w:tab/>
      </w:r>
      <w:proofErr w:type="spellStart"/>
      <w:r>
        <w:rPr>
          <w:rFonts w:asciiTheme="minorHAnsi" w:hAnsiTheme="minorHAnsi" w:cstheme="minorHAnsi"/>
          <w:lang w:val="fr-FR"/>
        </w:rPr>
        <w:t>App</w:t>
      </w:r>
      <w:proofErr w:type="spellEnd"/>
      <w:r>
        <w:rPr>
          <w:rFonts w:asciiTheme="minorHAnsi" w:hAnsiTheme="minorHAnsi" w:cstheme="minorHAnsi"/>
          <w:lang w:val="fr-FR"/>
        </w:rPr>
        <w:t>.  VI</w:t>
      </w:r>
      <w:r>
        <w:rPr>
          <w:rFonts w:asciiTheme="minorHAnsi" w:hAnsiTheme="minorHAnsi" w:cstheme="minorHAnsi"/>
          <w:lang w:val="fr-FR"/>
        </w:rPr>
        <w:tab/>
      </w:r>
      <w:proofErr w:type="spellStart"/>
      <w:r w:rsidR="00D60B17" w:rsidRPr="0094392B">
        <w:rPr>
          <w:rFonts w:asciiTheme="minorHAnsi" w:hAnsiTheme="minorHAnsi" w:cstheme="minorHAnsi"/>
          <w:lang w:val="fr-FR"/>
        </w:rPr>
        <w:t>Competition</w:t>
      </w:r>
      <w:proofErr w:type="spellEnd"/>
      <w:r w:rsidR="00D60B17" w:rsidRPr="0094392B">
        <w:rPr>
          <w:rFonts w:asciiTheme="minorHAnsi" w:hAnsiTheme="minorHAnsi" w:cstheme="minorHAnsi"/>
          <w:lang w:val="fr-FR"/>
        </w:rPr>
        <w:t xml:space="preserve"> </w:t>
      </w:r>
      <w:r w:rsidR="00C42DA5" w:rsidRPr="0094392B">
        <w:rPr>
          <w:rFonts w:asciiTheme="minorHAnsi" w:hAnsiTheme="minorHAnsi" w:cstheme="minorHAnsi"/>
          <w:lang w:val="fr-FR"/>
        </w:rPr>
        <w:t xml:space="preserve">Participation List </w:t>
      </w:r>
    </w:p>
    <w:p w:rsidR="00C42DA5" w:rsidRPr="0094392B" w:rsidRDefault="00C42DA5" w:rsidP="00C962F8">
      <w:pPr>
        <w:jc w:val="both"/>
        <w:rPr>
          <w:rFonts w:asciiTheme="minorHAnsi" w:hAnsiTheme="minorHAnsi" w:cstheme="minorHAnsi"/>
          <w:lang w:val="fr-FR"/>
        </w:rPr>
      </w:pPr>
    </w:p>
    <w:p w:rsidR="00472DC9" w:rsidRPr="0094392B" w:rsidRDefault="00472DC9" w:rsidP="006C1CA9">
      <w:pPr>
        <w:numPr>
          <w:ilvl w:val="0"/>
          <w:numId w:val="1"/>
        </w:numPr>
        <w:tabs>
          <w:tab w:val="clear" w:pos="1080"/>
        </w:tabs>
        <w:ind w:left="709" w:hanging="709"/>
        <w:jc w:val="both"/>
        <w:rPr>
          <w:rFonts w:asciiTheme="minorHAnsi" w:hAnsiTheme="minorHAnsi" w:cstheme="minorHAnsi"/>
        </w:rPr>
      </w:pPr>
      <w:r w:rsidRPr="0094392B">
        <w:rPr>
          <w:rFonts w:asciiTheme="minorHAnsi" w:hAnsiTheme="minorHAnsi" w:cstheme="minorHAnsi"/>
        </w:rPr>
        <w:t xml:space="preserve">Bid Evaluation </w:t>
      </w:r>
    </w:p>
    <w:p w:rsidR="00472DC9" w:rsidRPr="0094392B" w:rsidRDefault="00472DC9" w:rsidP="00C962F8">
      <w:pPr>
        <w:jc w:val="both"/>
        <w:rPr>
          <w:rFonts w:asciiTheme="minorHAnsi" w:hAnsiTheme="minorHAnsi" w:cstheme="minorHAnsi"/>
        </w:rPr>
      </w:pPr>
    </w:p>
    <w:p w:rsidR="00472DC9" w:rsidRPr="0094392B" w:rsidRDefault="00472DC9" w:rsidP="00C962F8">
      <w:pPr>
        <w:jc w:val="both"/>
        <w:rPr>
          <w:rFonts w:asciiTheme="minorHAnsi" w:hAnsiTheme="minorHAnsi" w:cstheme="minorHAnsi"/>
        </w:rPr>
      </w:pPr>
      <w:r w:rsidRPr="0094392B">
        <w:rPr>
          <w:rFonts w:asciiTheme="minorHAnsi" w:hAnsiTheme="minorHAnsi" w:cstheme="minorHAnsi"/>
        </w:rPr>
        <w:t>14</w:t>
      </w:r>
      <w:r w:rsidRPr="0094392B">
        <w:rPr>
          <w:rFonts w:asciiTheme="minorHAnsi" w:hAnsiTheme="minorHAnsi" w:cstheme="minorHAnsi"/>
        </w:rPr>
        <w:tab/>
      </w:r>
      <w:r w:rsidR="00951FD5" w:rsidRPr="0094392B">
        <w:rPr>
          <w:rFonts w:asciiTheme="minorHAnsi" w:hAnsiTheme="minorHAnsi" w:cstheme="minorHAnsi"/>
        </w:rPr>
        <w:t>Edits from the WMA</w:t>
      </w:r>
      <w:r w:rsidRPr="0094392B">
        <w:rPr>
          <w:rFonts w:asciiTheme="minorHAnsi" w:hAnsiTheme="minorHAnsi" w:cstheme="minorHAnsi"/>
        </w:rPr>
        <w:t xml:space="preserve"> Contract</w:t>
      </w:r>
    </w:p>
    <w:p w:rsidR="00472DC9" w:rsidRPr="0094392B" w:rsidRDefault="00472DC9" w:rsidP="00C962F8">
      <w:pPr>
        <w:jc w:val="both"/>
        <w:rPr>
          <w:rFonts w:asciiTheme="minorHAnsi" w:hAnsiTheme="minorHAnsi" w:cstheme="minorHAnsi"/>
        </w:rPr>
      </w:pPr>
    </w:p>
    <w:p w:rsidR="00472DC9" w:rsidRPr="0094392B" w:rsidRDefault="00472DC9" w:rsidP="00C962F8">
      <w:pPr>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Pr="0094392B" w:rsidRDefault="004D348A" w:rsidP="00C962F8">
      <w:pPr>
        <w:ind w:left="3600" w:firstLine="720"/>
        <w:jc w:val="both"/>
        <w:rPr>
          <w:rFonts w:asciiTheme="minorHAnsi" w:hAnsiTheme="minorHAnsi" w:cstheme="minorHAnsi"/>
        </w:rPr>
      </w:pPr>
    </w:p>
    <w:p w:rsidR="004D348A" w:rsidRDefault="004D348A" w:rsidP="00C962F8">
      <w:pPr>
        <w:jc w:val="both"/>
        <w:rPr>
          <w:rFonts w:asciiTheme="minorHAnsi" w:hAnsiTheme="minorHAnsi" w:cstheme="minorHAnsi"/>
        </w:rPr>
      </w:pPr>
    </w:p>
    <w:p w:rsidR="00052014" w:rsidRDefault="00052014" w:rsidP="00C962F8">
      <w:pPr>
        <w:jc w:val="both"/>
        <w:rPr>
          <w:rFonts w:asciiTheme="minorHAnsi" w:hAnsiTheme="minorHAnsi" w:cstheme="minorHAnsi"/>
        </w:rPr>
      </w:pPr>
    </w:p>
    <w:p w:rsidR="00052014" w:rsidRDefault="00052014" w:rsidP="00C962F8">
      <w:pPr>
        <w:jc w:val="both"/>
        <w:rPr>
          <w:rFonts w:asciiTheme="minorHAnsi" w:hAnsiTheme="minorHAnsi" w:cstheme="minorHAnsi"/>
        </w:rPr>
      </w:pPr>
    </w:p>
    <w:p w:rsidR="00052014" w:rsidRDefault="00052014" w:rsidP="00C962F8">
      <w:pPr>
        <w:jc w:val="both"/>
        <w:rPr>
          <w:rFonts w:asciiTheme="minorHAnsi" w:hAnsiTheme="minorHAnsi" w:cstheme="minorHAnsi"/>
        </w:rPr>
      </w:pPr>
    </w:p>
    <w:p w:rsidR="00052014" w:rsidRPr="0094392B" w:rsidRDefault="000C017F" w:rsidP="009E1033">
      <w:pPr>
        <w:jc w:val="center"/>
        <w:rPr>
          <w:rFonts w:asciiTheme="minorHAnsi" w:hAnsiTheme="minorHAnsi" w:cstheme="minorHAnsi"/>
        </w:rPr>
      </w:pPr>
      <w:r>
        <w:rPr>
          <w:rFonts w:asciiTheme="minorHAnsi" w:hAnsiTheme="minorHAnsi" w:cstheme="minorHAnsi"/>
          <w:noProof/>
          <w:lang w:val="en-US"/>
        </w:rPr>
        <w:lastRenderedPageBreak/>
        <w:drawing>
          <wp:inline distT="0" distB="0" distL="0" distR="0">
            <wp:extent cx="2648585" cy="1482090"/>
            <wp:effectExtent l="19050" t="0" r="0" b="0"/>
            <wp:docPr id="2" name="Picture 2" descr="W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 logo"/>
                    <pic:cNvPicPr>
                      <a:picLocks noChangeAspect="1" noChangeArrowheads="1"/>
                    </pic:cNvPicPr>
                  </pic:nvPicPr>
                  <pic:blipFill>
                    <a:blip r:embed="rId8" cstate="print"/>
                    <a:srcRect/>
                    <a:stretch>
                      <a:fillRect/>
                    </a:stretch>
                  </pic:blipFill>
                  <pic:spPr bwMode="auto">
                    <a:xfrm>
                      <a:off x="0" y="0"/>
                      <a:ext cx="2648585" cy="1482090"/>
                    </a:xfrm>
                    <a:prstGeom prst="rect">
                      <a:avLst/>
                    </a:prstGeom>
                    <a:noFill/>
                    <a:ln w="9525">
                      <a:noFill/>
                      <a:miter lim="800000"/>
                      <a:headEnd/>
                      <a:tailEnd/>
                    </a:ln>
                  </pic:spPr>
                </pic:pic>
              </a:graphicData>
            </a:graphic>
          </wp:inline>
        </w:drawing>
      </w:r>
    </w:p>
    <w:p w:rsidR="004D348A" w:rsidRPr="0094392B" w:rsidRDefault="004D348A" w:rsidP="009E1033">
      <w:pPr>
        <w:pStyle w:val="CM2"/>
        <w:jc w:val="center"/>
        <w:rPr>
          <w:rFonts w:asciiTheme="minorHAnsi" w:hAnsiTheme="minorHAnsi" w:cstheme="minorHAnsi"/>
          <w:i/>
          <w:sz w:val="22"/>
          <w:szCs w:val="22"/>
        </w:rPr>
      </w:pPr>
      <w:r w:rsidRPr="0094392B">
        <w:rPr>
          <w:rFonts w:asciiTheme="minorHAnsi" w:hAnsiTheme="minorHAnsi" w:cstheme="minorHAnsi"/>
          <w:i/>
          <w:sz w:val="22"/>
          <w:szCs w:val="22"/>
        </w:rPr>
        <w:t>IN COOPERATION WITH THE IAAF</w:t>
      </w:r>
    </w:p>
    <w:p w:rsidR="003B7DB8" w:rsidRPr="0094392B" w:rsidRDefault="003B7DB8" w:rsidP="00C962F8">
      <w:pPr>
        <w:pStyle w:val="Default"/>
        <w:jc w:val="both"/>
        <w:rPr>
          <w:rFonts w:asciiTheme="minorHAnsi" w:hAnsiTheme="minorHAnsi" w:cstheme="minorHAnsi"/>
        </w:rPr>
      </w:pPr>
      <w:r w:rsidRPr="0094392B">
        <w:rPr>
          <w:rFonts w:asciiTheme="minorHAnsi" w:hAnsiTheme="minorHAnsi" w:cstheme="minorHAnsi"/>
        </w:rPr>
        <w:tab/>
      </w:r>
      <w:r w:rsidRPr="0094392B">
        <w:rPr>
          <w:rFonts w:asciiTheme="minorHAnsi" w:hAnsiTheme="minorHAnsi" w:cstheme="minorHAnsi"/>
        </w:rPr>
        <w:tab/>
      </w:r>
    </w:p>
    <w:p w:rsidR="003B7DB8" w:rsidRPr="0094392B" w:rsidRDefault="003B7DB8" w:rsidP="00C962F8">
      <w:pPr>
        <w:pStyle w:val="Default"/>
        <w:jc w:val="both"/>
        <w:rPr>
          <w:rFonts w:asciiTheme="minorHAnsi" w:hAnsiTheme="minorHAnsi" w:cstheme="minorHAnsi"/>
          <w:b/>
          <w:bCs/>
          <w:color w:val="auto"/>
          <w:sz w:val="32"/>
          <w:szCs w:val="32"/>
        </w:rPr>
      </w:pPr>
      <w:r w:rsidRPr="0094392B">
        <w:rPr>
          <w:rFonts w:asciiTheme="minorHAnsi" w:hAnsiTheme="minorHAnsi" w:cstheme="minorHAnsi"/>
          <w:b/>
          <w:bCs/>
          <w:color w:val="auto"/>
          <w:sz w:val="32"/>
          <w:szCs w:val="32"/>
        </w:rPr>
        <w:t>Section 2:</w:t>
      </w:r>
    </w:p>
    <w:p w:rsidR="003F47A5" w:rsidRPr="0094392B" w:rsidRDefault="004D348A" w:rsidP="00C962F8">
      <w:pPr>
        <w:pStyle w:val="Default"/>
        <w:jc w:val="both"/>
        <w:rPr>
          <w:rFonts w:asciiTheme="minorHAnsi" w:hAnsiTheme="minorHAnsi" w:cstheme="minorHAnsi"/>
          <w:sz w:val="32"/>
          <w:szCs w:val="32"/>
        </w:rPr>
      </w:pPr>
      <w:r w:rsidRPr="0094392B">
        <w:rPr>
          <w:rFonts w:asciiTheme="minorHAnsi" w:hAnsiTheme="minorHAnsi" w:cstheme="minorHAnsi"/>
          <w:b/>
          <w:bCs/>
          <w:color w:val="auto"/>
          <w:sz w:val="32"/>
          <w:szCs w:val="32"/>
        </w:rPr>
        <w:t xml:space="preserve">EXECUTIVE SUMMARY </w:t>
      </w:r>
    </w:p>
    <w:p w:rsidR="003F47A5" w:rsidRPr="0094392B" w:rsidRDefault="003F47A5" w:rsidP="00C962F8">
      <w:pPr>
        <w:pStyle w:val="Default"/>
        <w:jc w:val="both"/>
        <w:rPr>
          <w:rFonts w:asciiTheme="minorHAnsi" w:hAnsiTheme="minorHAnsi" w:cstheme="minorHAnsi"/>
          <w:sz w:val="32"/>
          <w:szCs w:val="32"/>
        </w:rPr>
      </w:pPr>
    </w:p>
    <w:p w:rsidR="004D348A" w:rsidRPr="0094392B" w:rsidRDefault="00F34AEC" w:rsidP="00C962F8">
      <w:pPr>
        <w:pStyle w:val="Default"/>
        <w:jc w:val="both"/>
        <w:rPr>
          <w:rFonts w:asciiTheme="minorHAnsi" w:hAnsiTheme="minorHAnsi" w:cstheme="minorHAnsi"/>
          <w:sz w:val="32"/>
          <w:szCs w:val="32"/>
        </w:rPr>
      </w:pPr>
      <w:r w:rsidRPr="0094392B">
        <w:rPr>
          <w:rFonts w:asciiTheme="minorHAnsi" w:hAnsiTheme="minorHAnsi" w:cstheme="minorHAnsi"/>
          <w:b/>
          <w:color w:val="auto"/>
          <w:sz w:val="32"/>
          <w:szCs w:val="32"/>
        </w:rPr>
        <w:t>WORLD MASTERS ATHLETICS</w:t>
      </w:r>
    </w:p>
    <w:p w:rsidR="0094392B" w:rsidRDefault="0094392B" w:rsidP="00C962F8">
      <w:pPr>
        <w:jc w:val="both"/>
        <w:rPr>
          <w:rFonts w:asciiTheme="minorHAnsi" w:hAnsiTheme="minorHAnsi" w:cstheme="minorHAnsi"/>
          <w:color w:val="000000" w:themeColor="text1"/>
        </w:rPr>
      </w:pPr>
      <w:r>
        <w:rPr>
          <w:rFonts w:asciiTheme="minorHAnsi" w:hAnsiTheme="minorHAnsi" w:cstheme="minorHAnsi"/>
          <w:color w:val="000000" w:themeColor="text1"/>
        </w:rPr>
        <w:t>World Masters Athletics (WMA</w:t>
      </w:r>
      <w:r w:rsidRPr="00001948">
        <w:rPr>
          <w:rFonts w:asciiTheme="minorHAnsi" w:hAnsiTheme="minorHAnsi" w:cstheme="minorHAnsi"/>
          <w:color w:val="000000" w:themeColor="text1"/>
        </w:rPr>
        <w:t>) is the worldwide governing body for t</w:t>
      </w:r>
      <w:r>
        <w:rPr>
          <w:rFonts w:asciiTheme="minorHAnsi" w:hAnsiTheme="minorHAnsi" w:cstheme="minorHAnsi"/>
          <w:color w:val="000000" w:themeColor="text1"/>
        </w:rPr>
        <w:t xml:space="preserve">he sport of Masters Athletics, </w:t>
      </w:r>
      <w:r w:rsidRPr="00001948">
        <w:rPr>
          <w:rFonts w:asciiTheme="minorHAnsi" w:hAnsiTheme="minorHAnsi" w:cstheme="minorHAnsi"/>
          <w:color w:val="000000" w:themeColor="text1"/>
        </w:rPr>
        <w:t>including track and field, race walk</w:t>
      </w:r>
      <w:r>
        <w:rPr>
          <w:rFonts w:asciiTheme="minorHAnsi" w:hAnsiTheme="minorHAnsi" w:cstheme="minorHAnsi"/>
          <w:color w:val="000000" w:themeColor="text1"/>
        </w:rPr>
        <w:t>ing</w:t>
      </w:r>
      <w:r w:rsidRPr="0000194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cross country and </w:t>
      </w:r>
      <w:r w:rsidRPr="00001948">
        <w:rPr>
          <w:rFonts w:asciiTheme="minorHAnsi" w:hAnsiTheme="minorHAnsi" w:cstheme="minorHAnsi"/>
          <w:color w:val="000000" w:themeColor="text1"/>
        </w:rPr>
        <w:t>road running</w:t>
      </w:r>
      <w:r>
        <w:rPr>
          <w:rFonts w:asciiTheme="minorHAnsi" w:hAnsiTheme="minorHAnsi" w:cstheme="minorHAnsi"/>
          <w:color w:val="000000" w:themeColor="text1"/>
        </w:rPr>
        <w:t>.</w:t>
      </w:r>
      <w:r w:rsidRPr="00001948">
        <w:rPr>
          <w:rFonts w:asciiTheme="minorHAnsi" w:hAnsiTheme="minorHAnsi" w:cstheme="minorHAnsi"/>
          <w:color w:val="000000" w:themeColor="text1"/>
        </w:rPr>
        <w:t xml:space="preserve"> </w:t>
      </w:r>
    </w:p>
    <w:p w:rsidR="0094392B" w:rsidRDefault="0094392B" w:rsidP="00C962F8">
      <w:pPr>
        <w:jc w:val="both"/>
        <w:rPr>
          <w:rFonts w:asciiTheme="minorHAnsi" w:hAnsiTheme="minorHAnsi" w:cstheme="minorHAnsi"/>
        </w:rPr>
      </w:pPr>
    </w:p>
    <w:p w:rsidR="0094392B" w:rsidRDefault="0094392B" w:rsidP="00C962F8">
      <w:pPr>
        <w:jc w:val="both"/>
        <w:rPr>
          <w:rFonts w:asciiTheme="minorHAnsi" w:hAnsiTheme="minorHAnsi" w:cstheme="minorHAnsi"/>
        </w:rPr>
      </w:pPr>
      <w:r w:rsidRPr="00E108AD">
        <w:rPr>
          <w:rFonts w:asciiTheme="minorHAnsi" w:hAnsiTheme="minorHAnsi" w:cstheme="minorHAnsi"/>
        </w:rPr>
        <w:t xml:space="preserve">WMA </w:t>
      </w:r>
      <w:r>
        <w:rPr>
          <w:rFonts w:asciiTheme="minorHAnsi" w:hAnsiTheme="minorHAnsi" w:cstheme="minorHAnsi"/>
        </w:rPr>
        <w:t xml:space="preserve">is a non-profit sports entity which </w:t>
      </w:r>
      <w:r w:rsidRPr="00E108AD">
        <w:rPr>
          <w:rFonts w:asciiTheme="minorHAnsi" w:hAnsiTheme="minorHAnsi" w:cstheme="minorHAnsi"/>
        </w:rPr>
        <w:t xml:space="preserve">was </w:t>
      </w:r>
      <w:r>
        <w:rPr>
          <w:rFonts w:asciiTheme="minorHAnsi" w:hAnsiTheme="minorHAnsi" w:cstheme="minorHAnsi"/>
        </w:rPr>
        <w:t xml:space="preserve">first registered </w:t>
      </w:r>
      <w:r w:rsidRPr="00E108AD">
        <w:rPr>
          <w:rFonts w:asciiTheme="minorHAnsi" w:hAnsiTheme="minorHAnsi" w:cstheme="minorHAnsi"/>
        </w:rPr>
        <w:t>in 1975 in Sweden</w:t>
      </w:r>
      <w:r>
        <w:rPr>
          <w:rFonts w:asciiTheme="minorHAnsi" w:hAnsiTheme="minorHAnsi" w:cstheme="minorHAnsi"/>
        </w:rPr>
        <w:t xml:space="preserve">. In </w:t>
      </w:r>
      <w:r w:rsidRPr="00BF7B21">
        <w:rPr>
          <w:rFonts w:asciiTheme="minorHAnsi" w:hAnsiTheme="minorHAnsi" w:cstheme="minorHAnsi"/>
        </w:rPr>
        <w:t>2016</w:t>
      </w:r>
      <w:r>
        <w:rPr>
          <w:rFonts w:asciiTheme="minorHAnsi" w:hAnsiTheme="minorHAnsi" w:cstheme="minorHAnsi"/>
        </w:rPr>
        <w:t xml:space="preserve"> the registration headquarters was transferred to Monaco and for the entire existence of the organisation there have been </w:t>
      </w:r>
      <w:r w:rsidRPr="00E108AD">
        <w:rPr>
          <w:rFonts w:asciiTheme="minorHAnsi" w:hAnsiTheme="minorHAnsi" w:cstheme="minorHAnsi"/>
        </w:rPr>
        <w:t xml:space="preserve">no paid officers.  </w:t>
      </w:r>
      <w:r w:rsidRPr="005E190B">
        <w:rPr>
          <w:rFonts w:asciiTheme="minorHAnsi" w:hAnsiTheme="minorHAnsi" w:cstheme="minorHAnsi"/>
        </w:rPr>
        <w:t>WMA Members are those IAAF affiliates or countries recognised by the IAAF and WMA as member countries.</w:t>
      </w:r>
    </w:p>
    <w:p w:rsidR="0094392B" w:rsidRDefault="0094392B" w:rsidP="00C962F8">
      <w:pPr>
        <w:jc w:val="both"/>
        <w:rPr>
          <w:rFonts w:asciiTheme="minorHAnsi" w:hAnsiTheme="minorHAnsi" w:cstheme="minorHAnsi"/>
        </w:rPr>
      </w:pPr>
    </w:p>
    <w:p w:rsidR="0094392B" w:rsidRDefault="0094392B" w:rsidP="00C962F8">
      <w:pPr>
        <w:jc w:val="both"/>
        <w:rPr>
          <w:rFonts w:asciiTheme="minorHAnsi" w:hAnsiTheme="minorHAnsi" w:cstheme="minorHAnsi"/>
        </w:rPr>
      </w:pPr>
      <w:r w:rsidRPr="00E108AD">
        <w:rPr>
          <w:rFonts w:asciiTheme="minorHAnsi" w:hAnsiTheme="minorHAnsi" w:cstheme="minorHAnsi"/>
        </w:rPr>
        <w:t>WMA athletes are male and female athletes</w:t>
      </w:r>
      <w:r>
        <w:rPr>
          <w:rFonts w:asciiTheme="minorHAnsi" w:hAnsiTheme="minorHAnsi" w:cstheme="minorHAnsi"/>
        </w:rPr>
        <w:t xml:space="preserve"> from, and approved by, their respective Member federations as being in good standing</w:t>
      </w:r>
      <w:r w:rsidRPr="00E108AD">
        <w:rPr>
          <w:rFonts w:asciiTheme="minorHAnsi" w:hAnsiTheme="minorHAnsi" w:cstheme="minorHAnsi"/>
        </w:rPr>
        <w:t xml:space="preserve">, </w:t>
      </w:r>
      <w:r>
        <w:rPr>
          <w:rFonts w:asciiTheme="minorHAnsi" w:hAnsiTheme="minorHAnsi" w:cstheme="minorHAnsi"/>
        </w:rPr>
        <w:t xml:space="preserve">who are </w:t>
      </w:r>
      <w:r w:rsidRPr="00E108AD">
        <w:rPr>
          <w:rFonts w:asciiTheme="minorHAnsi" w:hAnsiTheme="minorHAnsi" w:cstheme="minorHAnsi"/>
        </w:rPr>
        <w:t>35 years or older</w:t>
      </w:r>
      <w:r>
        <w:rPr>
          <w:rFonts w:asciiTheme="minorHAnsi" w:hAnsiTheme="minorHAnsi" w:cstheme="minorHAnsi"/>
        </w:rPr>
        <w:t xml:space="preserve"> and who </w:t>
      </w:r>
      <w:r w:rsidRPr="00E108AD">
        <w:rPr>
          <w:rFonts w:asciiTheme="minorHAnsi" w:hAnsiTheme="minorHAnsi" w:cstheme="minorHAnsi"/>
        </w:rPr>
        <w:t xml:space="preserve">compete </w:t>
      </w:r>
      <w:r>
        <w:rPr>
          <w:rFonts w:asciiTheme="minorHAnsi" w:hAnsiTheme="minorHAnsi" w:cstheme="minorHAnsi"/>
        </w:rPr>
        <w:t xml:space="preserve">against other same-gender athletes </w:t>
      </w:r>
      <w:r w:rsidRPr="00E108AD">
        <w:rPr>
          <w:rFonts w:asciiTheme="minorHAnsi" w:hAnsiTheme="minorHAnsi" w:cstheme="minorHAnsi"/>
        </w:rPr>
        <w:t xml:space="preserve">in </w:t>
      </w:r>
      <w:r>
        <w:rPr>
          <w:rFonts w:asciiTheme="minorHAnsi" w:hAnsiTheme="minorHAnsi" w:cstheme="minorHAnsi"/>
        </w:rPr>
        <w:t xml:space="preserve">their respective </w:t>
      </w:r>
      <w:r w:rsidRPr="00E108AD">
        <w:rPr>
          <w:rFonts w:asciiTheme="minorHAnsi" w:hAnsiTheme="minorHAnsi" w:cstheme="minorHAnsi"/>
        </w:rPr>
        <w:t>five-year age-groups.</w:t>
      </w:r>
      <w:r>
        <w:rPr>
          <w:rFonts w:asciiTheme="minorHAnsi" w:hAnsiTheme="minorHAnsi" w:cstheme="minorHAnsi"/>
        </w:rPr>
        <w:t xml:space="preserve">  There are no pre-requisites, nor qualifying standards. Every athlete meeting the age-requirement is eligible to compete in the first round of any event, if he or she is registered and approved by their federation by the entry deadline.  First, second and third place finishers in the finals of every event are awarded gold, silver and bronze medals, respectively, as well as diplomas.  There is no cash or monetary awards.</w:t>
      </w:r>
    </w:p>
    <w:p w:rsidR="0094392B" w:rsidRDefault="0094392B" w:rsidP="00C962F8">
      <w:pPr>
        <w:jc w:val="both"/>
        <w:rPr>
          <w:rFonts w:asciiTheme="minorHAnsi" w:hAnsiTheme="minorHAnsi" w:cstheme="minorHAnsi"/>
        </w:rPr>
      </w:pPr>
    </w:p>
    <w:p w:rsidR="0094392B" w:rsidRDefault="00A87711" w:rsidP="00C962F8">
      <w:pPr>
        <w:jc w:val="both"/>
        <w:rPr>
          <w:rFonts w:asciiTheme="minorHAnsi" w:hAnsiTheme="minorHAnsi" w:cstheme="minorHAnsi"/>
        </w:rPr>
      </w:pPr>
      <w:r>
        <w:rPr>
          <w:rFonts w:asciiTheme="minorHAnsi" w:hAnsiTheme="minorHAnsi" w:cstheme="minorHAnsi"/>
        </w:rPr>
        <w:t>The f</w:t>
      </w:r>
      <w:r w:rsidRPr="0094392B">
        <w:rPr>
          <w:rFonts w:asciiTheme="minorHAnsi" w:hAnsiTheme="minorHAnsi" w:cstheme="minorHAnsi"/>
        </w:rPr>
        <w:t xml:space="preserve">irst </w:t>
      </w:r>
      <w:r>
        <w:rPr>
          <w:rFonts w:asciiTheme="minorHAnsi" w:hAnsiTheme="minorHAnsi" w:cstheme="minorHAnsi"/>
        </w:rPr>
        <w:t>Outdoor (Stadia) C</w:t>
      </w:r>
      <w:r w:rsidRPr="0094392B">
        <w:rPr>
          <w:rFonts w:asciiTheme="minorHAnsi" w:hAnsiTheme="minorHAnsi" w:cstheme="minorHAnsi"/>
        </w:rPr>
        <w:t xml:space="preserve">hampionship </w:t>
      </w:r>
      <w:r>
        <w:rPr>
          <w:rFonts w:asciiTheme="minorHAnsi" w:hAnsiTheme="minorHAnsi" w:cstheme="minorHAnsi"/>
        </w:rPr>
        <w:t xml:space="preserve">was </w:t>
      </w:r>
      <w:r w:rsidRPr="0094392B">
        <w:rPr>
          <w:rFonts w:asciiTheme="minorHAnsi" w:hAnsiTheme="minorHAnsi" w:cstheme="minorHAnsi"/>
        </w:rPr>
        <w:t>held in Toronto</w:t>
      </w:r>
      <w:r>
        <w:rPr>
          <w:rFonts w:asciiTheme="minorHAnsi" w:hAnsiTheme="minorHAnsi" w:cstheme="minorHAnsi"/>
        </w:rPr>
        <w:t xml:space="preserve"> Canada in 1975.  </w:t>
      </w:r>
      <w:r w:rsidR="0094392B">
        <w:rPr>
          <w:rFonts w:asciiTheme="minorHAnsi" w:hAnsiTheme="minorHAnsi" w:cstheme="minorHAnsi"/>
        </w:rPr>
        <w:t xml:space="preserve">WMA Indoor Championships were first conducted in 2004. Both the Indoor and the Outdoor Championships include </w:t>
      </w:r>
      <w:r w:rsidR="0094392B" w:rsidRPr="000B1C2E">
        <w:rPr>
          <w:rFonts w:asciiTheme="minorHAnsi" w:hAnsiTheme="minorHAnsi" w:cstheme="minorHAnsi"/>
        </w:rPr>
        <w:t xml:space="preserve">non-stadia </w:t>
      </w:r>
      <w:r w:rsidR="0094392B">
        <w:rPr>
          <w:rFonts w:asciiTheme="minorHAnsi" w:hAnsiTheme="minorHAnsi" w:cstheme="minorHAnsi"/>
        </w:rPr>
        <w:t xml:space="preserve">championship </w:t>
      </w:r>
      <w:r w:rsidR="0094392B" w:rsidRPr="000B1C2E">
        <w:rPr>
          <w:rFonts w:asciiTheme="minorHAnsi" w:hAnsiTheme="minorHAnsi" w:cstheme="minorHAnsi"/>
        </w:rPr>
        <w:t>eve</w:t>
      </w:r>
      <w:r w:rsidR="0094392B">
        <w:rPr>
          <w:rFonts w:asciiTheme="minorHAnsi" w:hAnsiTheme="minorHAnsi" w:cstheme="minorHAnsi"/>
        </w:rPr>
        <w:t>nts, including 8km and 6km cross country,</w:t>
      </w:r>
      <w:r w:rsidR="0094392B" w:rsidRPr="000B1C2E">
        <w:rPr>
          <w:rFonts w:asciiTheme="minorHAnsi" w:hAnsiTheme="minorHAnsi" w:cstheme="minorHAnsi"/>
        </w:rPr>
        <w:t xml:space="preserve"> </w:t>
      </w:r>
      <w:r w:rsidR="0094392B">
        <w:rPr>
          <w:rFonts w:asciiTheme="minorHAnsi" w:hAnsiTheme="minorHAnsi" w:cstheme="minorHAnsi"/>
        </w:rPr>
        <w:t xml:space="preserve">half marathon, 10km road race and 10km and 20km </w:t>
      </w:r>
      <w:r w:rsidR="0094392B" w:rsidRPr="000B1C2E">
        <w:rPr>
          <w:rFonts w:asciiTheme="minorHAnsi" w:hAnsiTheme="minorHAnsi" w:cstheme="minorHAnsi"/>
        </w:rPr>
        <w:t>road race walk</w:t>
      </w:r>
      <w:r w:rsidR="0094392B">
        <w:rPr>
          <w:rFonts w:asciiTheme="minorHAnsi" w:hAnsiTheme="minorHAnsi" w:cstheme="minorHAnsi"/>
        </w:rPr>
        <w:t>s</w:t>
      </w:r>
      <w:r w:rsidR="0094392B" w:rsidRPr="000B1C2E">
        <w:rPr>
          <w:rFonts w:asciiTheme="minorHAnsi" w:hAnsiTheme="minorHAnsi" w:cstheme="minorHAnsi"/>
        </w:rPr>
        <w:t xml:space="preserve">.  </w:t>
      </w:r>
      <w:r w:rsidR="0094392B">
        <w:rPr>
          <w:rFonts w:asciiTheme="minorHAnsi" w:hAnsiTheme="minorHAnsi" w:cstheme="minorHAnsi"/>
        </w:rPr>
        <w:t>The WMA Marathon is now held as a separate event.</w:t>
      </w:r>
    </w:p>
    <w:p w:rsidR="00341033" w:rsidRDefault="00341033" w:rsidP="00C962F8">
      <w:pPr>
        <w:jc w:val="both"/>
        <w:rPr>
          <w:rFonts w:asciiTheme="minorHAnsi" w:hAnsiTheme="minorHAnsi" w:cstheme="minorHAnsi"/>
        </w:rPr>
      </w:pPr>
    </w:p>
    <w:p w:rsidR="0094392B" w:rsidRDefault="0094392B" w:rsidP="00AA2631">
      <w:pPr>
        <w:pStyle w:val="ListParagraph"/>
        <w:numPr>
          <w:ilvl w:val="0"/>
          <w:numId w:val="2"/>
        </w:numPr>
        <w:jc w:val="both"/>
        <w:rPr>
          <w:rFonts w:asciiTheme="minorHAnsi" w:hAnsiTheme="minorHAnsi" w:cstheme="minorHAnsi"/>
        </w:rPr>
      </w:pPr>
      <w:r w:rsidRPr="00871DC4">
        <w:rPr>
          <w:rFonts w:asciiTheme="minorHAnsi" w:hAnsiTheme="minorHAnsi" w:cstheme="minorHAnsi"/>
        </w:rPr>
        <w:t xml:space="preserve">The </w:t>
      </w:r>
      <w:r w:rsidRPr="00403093">
        <w:rPr>
          <w:rFonts w:asciiTheme="minorHAnsi" w:hAnsiTheme="minorHAnsi" w:cstheme="minorHAnsi"/>
        </w:rPr>
        <w:t>WMA Outdoor (Stadia) Championships</w:t>
      </w:r>
      <w:r w:rsidRPr="00871DC4">
        <w:rPr>
          <w:rFonts w:asciiTheme="minorHAnsi" w:hAnsiTheme="minorHAnsi" w:cstheme="minorHAnsi"/>
        </w:rPr>
        <w:t xml:space="preserve"> </w:t>
      </w:r>
      <w:r>
        <w:rPr>
          <w:rFonts w:asciiTheme="minorHAnsi" w:hAnsiTheme="minorHAnsi" w:cstheme="minorHAnsi"/>
        </w:rPr>
        <w:t>are</w:t>
      </w:r>
      <w:r w:rsidR="00A87711">
        <w:rPr>
          <w:rFonts w:asciiTheme="minorHAnsi" w:hAnsiTheme="minorHAnsi" w:cstheme="minorHAnsi"/>
        </w:rPr>
        <w:t xml:space="preserve"> now</w:t>
      </w:r>
      <w:r>
        <w:rPr>
          <w:rFonts w:asciiTheme="minorHAnsi" w:hAnsiTheme="minorHAnsi" w:cstheme="minorHAnsi"/>
        </w:rPr>
        <w:t xml:space="preserve"> held </w:t>
      </w:r>
      <w:r w:rsidRPr="00871DC4">
        <w:rPr>
          <w:rFonts w:asciiTheme="minorHAnsi" w:hAnsiTheme="minorHAnsi" w:cstheme="minorHAnsi"/>
        </w:rPr>
        <w:t xml:space="preserve">on </w:t>
      </w:r>
      <w:r>
        <w:rPr>
          <w:rFonts w:asciiTheme="minorHAnsi" w:hAnsiTheme="minorHAnsi" w:cstheme="minorHAnsi"/>
        </w:rPr>
        <w:t xml:space="preserve">alternative </w:t>
      </w:r>
      <w:r w:rsidR="00A87711">
        <w:rPr>
          <w:rFonts w:asciiTheme="minorHAnsi" w:hAnsiTheme="minorHAnsi" w:cstheme="minorHAnsi"/>
        </w:rPr>
        <w:t>(</w:t>
      </w:r>
      <w:r w:rsidRPr="00871DC4">
        <w:rPr>
          <w:rFonts w:asciiTheme="minorHAnsi" w:hAnsiTheme="minorHAnsi" w:cstheme="minorHAnsi"/>
        </w:rPr>
        <w:t>even</w:t>
      </w:r>
      <w:r w:rsidR="00A87711">
        <w:rPr>
          <w:rFonts w:asciiTheme="minorHAnsi" w:hAnsiTheme="minorHAnsi" w:cstheme="minorHAnsi"/>
        </w:rPr>
        <w:t>)</w:t>
      </w:r>
      <w:r w:rsidRPr="00871DC4">
        <w:rPr>
          <w:rFonts w:asciiTheme="minorHAnsi" w:hAnsiTheme="minorHAnsi" w:cstheme="minorHAnsi"/>
        </w:rPr>
        <w:t xml:space="preserve"> years</w:t>
      </w:r>
    </w:p>
    <w:p w:rsidR="00F34AEC" w:rsidRPr="00E944F7" w:rsidRDefault="0094392B" w:rsidP="00AA2631">
      <w:pPr>
        <w:pStyle w:val="ListParagraph"/>
        <w:numPr>
          <w:ilvl w:val="0"/>
          <w:numId w:val="2"/>
        </w:numPr>
        <w:jc w:val="both"/>
        <w:rPr>
          <w:rFonts w:asciiTheme="minorHAnsi" w:hAnsiTheme="minorHAnsi" w:cstheme="minorHAnsi"/>
          <w:b/>
          <w:sz w:val="32"/>
          <w:szCs w:val="32"/>
        </w:rPr>
      </w:pPr>
      <w:r w:rsidRPr="00E944F7">
        <w:rPr>
          <w:rFonts w:asciiTheme="minorHAnsi" w:hAnsiTheme="minorHAnsi" w:cstheme="minorHAnsi"/>
        </w:rPr>
        <w:t xml:space="preserve">The WMA Indoor Championships are </w:t>
      </w:r>
      <w:r w:rsidR="00341033" w:rsidRPr="00E944F7">
        <w:rPr>
          <w:rFonts w:asciiTheme="minorHAnsi" w:hAnsiTheme="minorHAnsi" w:cstheme="minorHAnsi"/>
        </w:rPr>
        <w:t xml:space="preserve">now </w:t>
      </w:r>
      <w:r w:rsidRPr="00E944F7">
        <w:rPr>
          <w:rFonts w:asciiTheme="minorHAnsi" w:hAnsiTheme="minorHAnsi" w:cstheme="minorHAnsi"/>
        </w:rPr>
        <w:t>held on odd (uneven) years</w:t>
      </w:r>
    </w:p>
    <w:p w:rsidR="00E944F7" w:rsidRDefault="00E944F7" w:rsidP="00C962F8">
      <w:pPr>
        <w:jc w:val="both"/>
        <w:rPr>
          <w:rFonts w:asciiTheme="minorHAnsi" w:hAnsiTheme="minorHAnsi" w:cstheme="minorHAnsi"/>
          <w:lang w:eastAsia="ja-JP"/>
        </w:rPr>
      </w:pPr>
    </w:p>
    <w:p w:rsidR="00E944F7" w:rsidRDefault="00A87711" w:rsidP="00C962F8">
      <w:pPr>
        <w:jc w:val="both"/>
        <w:rPr>
          <w:rFonts w:asciiTheme="minorHAnsi" w:hAnsiTheme="minorHAnsi" w:cstheme="minorHAnsi"/>
        </w:rPr>
      </w:pPr>
      <w:r w:rsidRPr="00A87711">
        <w:rPr>
          <w:rFonts w:asciiTheme="minorHAnsi" w:hAnsiTheme="minorHAnsi" w:cstheme="minorHAnsi"/>
          <w:lang w:eastAsia="ja-JP"/>
        </w:rPr>
        <w:t xml:space="preserve">Traditionally, WMA Stadia Championships held in Europe have attracted larger numbers of registrations than those held in the other WMA regions.  </w:t>
      </w:r>
      <w:r w:rsidRPr="00A87711">
        <w:rPr>
          <w:rFonts w:asciiTheme="minorHAnsi" w:hAnsiTheme="minorHAnsi" w:cstheme="minorHAnsi"/>
        </w:rPr>
        <w:t xml:space="preserve">WMA Indoor Championships (2014, 2017) attracted registrations of around 4,000. </w:t>
      </w:r>
    </w:p>
    <w:p w:rsidR="00E944F7" w:rsidRDefault="00E944F7" w:rsidP="00C962F8">
      <w:pPr>
        <w:jc w:val="both"/>
        <w:rPr>
          <w:rFonts w:asciiTheme="minorHAnsi" w:hAnsiTheme="minorHAnsi" w:cstheme="minorHAnsi"/>
        </w:rPr>
      </w:pPr>
    </w:p>
    <w:p w:rsidR="00A87711" w:rsidRDefault="00A87711" w:rsidP="00C962F8">
      <w:pPr>
        <w:jc w:val="both"/>
        <w:rPr>
          <w:rFonts w:asciiTheme="minorHAnsi" w:hAnsiTheme="minorHAnsi" w:cstheme="minorHAnsi"/>
          <w:lang w:eastAsia="ja-JP"/>
        </w:rPr>
      </w:pPr>
      <w:r w:rsidRPr="00A87711">
        <w:rPr>
          <w:rFonts w:asciiTheme="minorHAnsi" w:hAnsiTheme="minorHAnsi" w:cstheme="minorHAnsi"/>
          <w:lang w:eastAsia="ja-JP"/>
        </w:rPr>
        <w:t>This is shown in the following statistics.</w:t>
      </w:r>
    </w:p>
    <w:p w:rsidR="00E944F7" w:rsidRDefault="00E944F7" w:rsidP="00C962F8">
      <w:pPr>
        <w:jc w:val="both"/>
        <w:rPr>
          <w:rFonts w:asciiTheme="minorHAnsi" w:hAnsiTheme="minorHAnsi" w:cstheme="minorHAnsi"/>
          <w:lang w:eastAsia="ja-JP"/>
        </w:rPr>
      </w:pPr>
    </w:p>
    <w:p w:rsidR="00E944F7" w:rsidRDefault="00E944F7" w:rsidP="00C962F8">
      <w:pPr>
        <w:jc w:val="both"/>
        <w:rPr>
          <w:rFonts w:asciiTheme="minorHAnsi" w:hAnsiTheme="minorHAnsi" w:cstheme="minorHAnsi"/>
          <w:lang w:eastAsia="ja-JP"/>
        </w:rPr>
      </w:pPr>
    </w:p>
    <w:p w:rsidR="00E944F7" w:rsidRPr="00A87711" w:rsidRDefault="00E944F7" w:rsidP="00C962F8">
      <w:pPr>
        <w:jc w:val="both"/>
        <w:rPr>
          <w:rFonts w:asciiTheme="minorHAnsi" w:hAnsiTheme="minorHAnsi" w:cstheme="minorHAnsi"/>
          <w:lang w:eastAsia="ja-JP"/>
        </w:rPr>
      </w:pPr>
    </w:p>
    <w:p w:rsidR="00A87711" w:rsidRPr="00A87711" w:rsidRDefault="00A87711" w:rsidP="00C962F8">
      <w:pPr>
        <w:jc w:val="both"/>
        <w:rPr>
          <w:rStyle w:val="HTMLTypewriter"/>
          <w:rFonts w:asciiTheme="minorHAnsi" w:eastAsia="MS Mincho" w:hAnsiTheme="minorHAnsi" w:cstheme="minorHAnsi"/>
          <w:sz w:val="24"/>
          <w:szCs w:val="24"/>
        </w:rPr>
      </w:pPr>
    </w:p>
    <w:p w:rsidR="00A87711" w:rsidRDefault="00A87711" w:rsidP="00C962F8">
      <w:pPr>
        <w:ind w:left="284"/>
        <w:jc w:val="both"/>
        <w:rPr>
          <w:rStyle w:val="HTMLTypewriter"/>
          <w:rFonts w:asciiTheme="minorHAnsi" w:eastAsia="MS Mincho" w:hAnsiTheme="minorHAnsi" w:cstheme="minorHAnsi"/>
          <w:sz w:val="22"/>
          <w:szCs w:val="22"/>
        </w:rPr>
      </w:pPr>
      <w:r w:rsidRPr="00A87711">
        <w:rPr>
          <w:rStyle w:val="HTMLTypewriter"/>
          <w:rFonts w:asciiTheme="minorHAnsi" w:eastAsia="MS Mincho" w:hAnsiTheme="minorHAnsi" w:cstheme="minorHAnsi"/>
          <w:sz w:val="22"/>
          <w:szCs w:val="22"/>
        </w:rPr>
        <w:lastRenderedPageBreak/>
        <w:t>2011    Sacram</w:t>
      </w:r>
      <w:r>
        <w:rPr>
          <w:rStyle w:val="HTMLTypewriter"/>
          <w:rFonts w:asciiTheme="minorHAnsi" w:eastAsia="MS Mincho" w:hAnsiTheme="minorHAnsi" w:cstheme="minorHAnsi"/>
          <w:sz w:val="22"/>
          <w:szCs w:val="22"/>
        </w:rPr>
        <w:t>ento, USA   </w:t>
      </w:r>
      <w:r>
        <w:rPr>
          <w:rStyle w:val="HTMLTypewriter"/>
          <w:rFonts w:asciiTheme="minorHAnsi" w:eastAsia="MS Mincho" w:hAnsiTheme="minorHAnsi" w:cstheme="minorHAnsi"/>
          <w:sz w:val="22"/>
          <w:szCs w:val="22"/>
        </w:rPr>
        <w:tab/>
        <w:t>Stadia</w:t>
      </w:r>
      <w:r>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ab/>
        <w:t>4,803</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t>93</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r w:rsidRPr="00A87711">
        <w:rPr>
          <w:rFonts w:asciiTheme="minorHAnsi" w:hAnsiTheme="minorHAnsi" w:cstheme="minorHAnsi"/>
          <w:sz w:val="22"/>
          <w:szCs w:val="22"/>
        </w:rPr>
        <w:br/>
      </w:r>
      <w:r w:rsidRPr="00A87711">
        <w:rPr>
          <w:rStyle w:val="HTMLTypewriter"/>
          <w:rFonts w:asciiTheme="minorHAnsi" w:eastAsia="MS Mincho" w:hAnsiTheme="minorHAnsi" w:cstheme="minorHAnsi"/>
          <w:sz w:val="22"/>
          <w:szCs w:val="22"/>
        </w:rPr>
        <w:t xml:space="preserve">2013    Porto </w:t>
      </w:r>
      <w:proofErr w:type="spellStart"/>
      <w:r w:rsidRPr="00A87711">
        <w:rPr>
          <w:rStyle w:val="HTMLTypewriter"/>
          <w:rFonts w:asciiTheme="minorHAnsi" w:eastAsia="MS Mincho" w:hAnsiTheme="minorHAnsi" w:cstheme="minorHAnsi"/>
          <w:sz w:val="22"/>
          <w:szCs w:val="22"/>
        </w:rPr>
        <w:t>Alegre</w:t>
      </w:r>
      <w:proofErr w:type="spellEnd"/>
      <w:r w:rsidRPr="00A87711">
        <w:rPr>
          <w:rStyle w:val="HTMLTypewriter"/>
          <w:rFonts w:asciiTheme="minorHAnsi" w:eastAsia="MS Mincho" w:hAnsiTheme="minorHAnsi" w:cstheme="minorHAnsi"/>
          <w:sz w:val="22"/>
          <w:szCs w:val="22"/>
        </w:rPr>
        <w:t xml:space="preserve">, Brazil    </w:t>
      </w:r>
      <w:r w:rsidRPr="00A87711">
        <w:rPr>
          <w:rStyle w:val="HTMLTypewriter"/>
          <w:rFonts w:asciiTheme="minorHAnsi" w:eastAsia="MS Mincho" w:hAnsiTheme="minorHAnsi" w:cstheme="minorHAnsi"/>
          <w:sz w:val="22"/>
          <w:szCs w:val="22"/>
        </w:rPr>
        <w:tab/>
        <w:t>Stadia</w:t>
      </w:r>
      <w:r w:rsidRPr="00A87711">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4,132</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t>82</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r w:rsidRPr="00A87711">
        <w:rPr>
          <w:rFonts w:asciiTheme="minorHAnsi" w:hAnsiTheme="minorHAnsi" w:cstheme="minorHAnsi"/>
          <w:sz w:val="22"/>
          <w:szCs w:val="22"/>
        </w:rPr>
        <w:br/>
      </w:r>
      <w:r>
        <w:rPr>
          <w:rStyle w:val="HTMLTypewriter"/>
          <w:rFonts w:asciiTheme="minorHAnsi" w:eastAsia="MS Mincho" w:hAnsiTheme="minorHAnsi" w:cstheme="minorHAnsi"/>
          <w:sz w:val="22"/>
          <w:szCs w:val="22"/>
        </w:rPr>
        <w:t>2014    Budapest, Hungary   </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Indoor</w:t>
      </w:r>
      <w:r w:rsidRPr="00A87711">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3,882</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t>70</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r w:rsidRPr="00A87711">
        <w:rPr>
          <w:rFonts w:asciiTheme="minorHAnsi" w:hAnsiTheme="minorHAnsi" w:cstheme="minorHAnsi"/>
          <w:sz w:val="22"/>
          <w:szCs w:val="22"/>
        </w:rPr>
        <w:br/>
      </w:r>
      <w:r w:rsidRPr="00A87711">
        <w:rPr>
          <w:rStyle w:val="HTMLTypewriter"/>
          <w:rFonts w:asciiTheme="minorHAnsi" w:eastAsia="MS Mincho" w:hAnsiTheme="minorHAnsi" w:cstheme="minorHAnsi"/>
          <w:sz w:val="22"/>
          <w:szCs w:val="22"/>
        </w:rPr>
        <w:t xml:space="preserve">2015    Lyon, France            </w:t>
      </w:r>
      <w:r w:rsidRPr="00A87711">
        <w:rPr>
          <w:rStyle w:val="HTMLTypewriter"/>
          <w:rFonts w:asciiTheme="minorHAnsi" w:eastAsia="MS Mincho" w:hAnsiTheme="minorHAnsi" w:cstheme="minorHAnsi"/>
          <w:sz w:val="22"/>
          <w:szCs w:val="22"/>
        </w:rPr>
        <w:tab/>
        <w:t>Stadia</w:t>
      </w:r>
      <w:r w:rsidRPr="00A87711">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8,012</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t>98</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r w:rsidRPr="00A87711">
        <w:rPr>
          <w:rFonts w:asciiTheme="minorHAnsi" w:hAnsiTheme="minorHAnsi" w:cstheme="minorHAnsi"/>
          <w:sz w:val="22"/>
          <w:szCs w:val="22"/>
        </w:rPr>
        <w:br/>
      </w:r>
      <w:r w:rsidRPr="00A87711">
        <w:rPr>
          <w:rStyle w:val="HTMLTypewriter"/>
          <w:rFonts w:asciiTheme="minorHAnsi" w:eastAsia="MS Mincho" w:hAnsiTheme="minorHAnsi" w:cstheme="minorHAnsi"/>
          <w:sz w:val="22"/>
          <w:szCs w:val="22"/>
        </w:rPr>
        <w:t xml:space="preserve">2016    Perth, Australia        </w:t>
      </w:r>
      <w:r w:rsidRPr="00A87711">
        <w:rPr>
          <w:rStyle w:val="HTMLTypewriter"/>
          <w:rFonts w:asciiTheme="minorHAnsi" w:eastAsia="MS Mincho" w:hAnsiTheme="minorHAnsi" w:cstheme="minorHAnsi"/>
          <w:sz w:val="22"/>
          <w:szCs w:val="22"/>
        </w:rPr>
        <w:tab/>
        <w:t>Stadia</w:t>
      </w:r>
      <w:r w:rsidRPr="00A87711">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4,025</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t>90</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r w:rsidRPr="00A87711">
        <w:rPr>
          <w:rFonts w:asciiTheme="minorHAnsi" w:hAnsiTheme="minorHAnsi" w:cstheme="minorHAnsi"/>
          <w:sz w:val="22"/>
          <w:szCs w:val="22"/>
        </w:rPr>
        <w:br/>
      </w:r>
      <w:r>
        <w:rPr>
          <w:rStyle w:val="HTMLTypewriter"/>
          <w:rFonts w:asciiTheme="minorHAnsi" w:eastAsia="MS Mincho" w:hAnsiTheme="minorHAnsi" w:cstheme="minorHAnsi"/>
          <w:sz w:val="22"/>
          <w:szCs w:val="22"/>
        </w:rPr>
        <w:t xml:space="preserve">2017    </w:t>
      </w:r>
      <w:proofErr w:type="spellStart"/>
      <w:r>
        <w:rPr>
          <w:rStyle w:val="HTMLTypewriter"/>
          <w:rFonts w:asciiTheme="minorHAnsi" w:eastAsia="MS Mincho" w:hAnsiTheme="minorHAnsi" w:cstheme="minorHAnsi"/>
          <w:sz w:val="22"/>
          <w:szCs w:val="22"/>
        </w:rPr>
        <w:t>Daegu</w:t>
      </w:r>
      <w:proofErr w:type="spellEnd"/>
      <w:r>
        <w:rPr>
          <w:rStyle w:val="HTMLTypewriter"/>
          <w:rFonts w:asciiTheme="minorHAnsi" w:eastAsia="MS Mincho" w:hAnsiTheme="minorHAnsi" w:cstheme="minorHAnsi"/>
          <w:sz w:val="22"/>
          <w:szCs w:val="22"/>
        </w:rPr>
        <w:t>, South Korea   </w:t>
      </w:r>
      <w:r w:rsidRPr="00A87711">
        <w:rPr>
          <w:rStyle w:val="HTMLTypewriter"/>
          <w:rFonts w:asciiTheme="minorHAnsi" w:eastAsia="MS Mincho" w:hAnsiTheme="minorHAnsi" w:cstheme="minorHAnsi"/>
          <w:sz w:val="22"/>
          <w:szCs w:val="22"/>
        </w:rPr>
        <w:t>Indoor</w:t>
      </w:r>
      <w:r w:rsidRPr="00A87711">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4,323</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t>72</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r w:rsidRPr="00A87711">
        <w:rPr>
          <w:rFonts w:asciiTheme="minorHAnsi" w:hAnsiTheme="minorHAnsi" w:cstheme="minorHAnsi"/>
          <w:sz w:val="22"/>
          <w:szCs w:val="22"/>
        </w:rPr>
        <w:br/>
      </w:r>
      <w:r w:rsidRPr="00A87711">
        <w:rPr>
          <w:rStyle w:val="HTMLTypewriter"/>
          <w:rFonts w:asciiTheme="minorHAnsi" w:eastAsia="MS Mincho" w:hAnsiTheme="minorHAnsi" w:cstheme="minorHAnsi"/>
          <w:sz w:val="22"/>
          <w:szCs w:val="22"/>
        </w:rPr>
        <w:t xml:space="preserve">2018    </w:t>
      </w:r>
      <w:proofErr w:type="spellStart"/>
      <w:r w:rsidRPr="00A87711">
        <w:rPr>
          <w:rStyle w:val="HTMLTypewriter"/>
          <w:rFonts w:asciiTheme="minorHAnsi" w:eastAsia="MS Mincho" w:hAnsiTheme="minorHAnsi" w:cstheme="minorHAnsi"/>
          <w:sz w:val="22"/>
          <w:szCs w:val="22"/>
        </w:rPr>
        <w:t>Málaga</w:t>
      </w:r>
      <w:proofErr w:type="spellEnd"/>
      <w:r w:rsidRPr="00A87711">
        <w:rPr>
          <w:rStyle w:val="HTMLTypewriter"/>
          <w:rFonts w:asciiTheme="minorHAnsi" w:eastAsia="MS Mincho" w:hAnsiTheme="minorHAnsi" w:cstheme="minorHAnsi"/>
          <w:sz w:val="22"/>
          <w:szCs w:val="22"/>
        </w:rPr>
        <w:t xml:space="preserve">, Spain           </w:t>
      </w:r>
      <w:r w:rsidRPr="00A87711">
        <w:rPr>
          <w:rStyle w:val="HTMLTypewriter"/>
          <w:rFonts w:asciiTheme="minorHAnsi" w:eastAsia="MS Mincho" w:hAnsiTheme="minorHAnsi" w:cstheme="minorHAnsi"/>
          <w:sz w:val="22"/>
          <w:szCs w:val="22"/>
        </w:rPr>
        <w:tab/>
        <w:t>Stadia</w:t>
      </w:r>
      <w:r w:rsidRPr="00A87711">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ab/>
        <w:t xml:space="preserve">8,063 </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 xml:space="preserve">registrants </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 xml:space="preserve">from </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 xml:space="preserve">100 </w:t>
      </w:r>
      <w:r>
        <w:rPr>
          <w:rStyle w:val="HTMLTypewriter"/>
          <w:rFonts w:asciiTheme="minorHAnsi" w:eastAsia="MS Mincho" w:hAnsiTheme="minorHAnsi" w:cstheme="minorHAnsi"/>
          <w:sz w:val="22"/>
          <w:szCs w:val="22"/>
        </w:rPr>
        <w:tab/>
      </w:r>
      <w:r w:rsidRPr="00A87711">
        <w:rPr>
          <w:rStyle w:val="HTMLTypewriter"/>
          <w:rFonts w:asciiTheme="minorHAnsi" w:eastAsia="MS Mincho" w:hAnsiTheme="minorHAnsi" w:cstheme="minorHAnsi"/>
          <w:sz w:val="22"/>
          <w:szCs w:val="22"/>
        </w:rPr>
        <w:t>countries</w:t>
      </w:r>
    </w:p>
    <w:p w:rsidR="00A87711" w:rsidRDefault="00A87711" w:rsidP="00C962F8">
      <w:pPr>
        <w:ind w:left="284"/>
        <w:jc w:val="both"/>
        <w:rPr>
          <w:rStyle w:val="HTMLTypewriter"/>
          <w:rFonts w:asciiTheme="minorHAnsi" w:eastAsia="MS Mincho" w:hAnsiTheme="minorHAnsi" w:cstheme="minorHAnsi"/>
          <w:sz w:val="22"/>
          <w:szCs w:val="22"/>
        </w:rPr>
      </w:pPr>
      <w:r>
        <w:rPr>
          <w:rStyle w:val="HTMLTypewriter"/>
          <w:rFonts w:asciiTheme="minorHAnsi" w:eastAsia="MS Mincho" w:hAnsiTheme="minorHAnsi" w:cstheme="minorHAnsi"/>
          <w:sz w:val="22"/>
          <w:szCs w:val="22"/>
        </w:rPr>
        <w:t>2019    Torun, Poland</w:t>
      </w:r>
      <w:r>
        <w:rPr>
          <w:rStyle w:val="HTMLTypewriter"/>
          <w:rFonts w:asciiTheme="minorHAnsi" w:eastAsia="MS Mincho" w:hAnsiTheme="minorHAnsi" w:cstheme="minorHAnsi"/>
          <w:sz w:val="22"/>
          <w:szCs w:val="22"/>
        </w:rPr>
        <w:tab/>
        <w:t>Indoor</w:t>
      </w:r>
      <w:r>
        <w:rPr>
          <w:rStyle w:val="HTMLTypewriter"/>
          <w:rFonts w:asciiTheme="minorHAnsi" w:eastAsia="MS Mincho" w:hAnsiTheme="minorHAnsi" w:cstheme="minorHAnsi"/>
          <w:sz w:val="22"/>
          <w:szCs w:val="22"/>
        </w:rPr>
        <w:tab/>
      </w:r>
      <w:r>
        <w:rPr>
          <w:rStyle w:val="HTMLTypewriter"/>
          <w:rFonts w:asciiTheme="minorHAnsi" w:eastAsia="MS Mincho" w:hAnsiTheme="minorHAnsi" w:cstheme="minorHAnsi"/>
          <w:sz w:val="22"/>
          <w:szCs w:val="22"/>
        </w:rPr>
        <w:tab/>
      </w:r>
      <w:r w:rsidR="00614F5E">
        <w:rPr>
          <w:rStyle w:val="HTMLTypewriter"/>
          <w:rFonts w:ascii="Calibri" w:eastAsia="MS Mincho" w:hAnsi="Calibri" w:cs="Calibri"/>
          <w:sz w:val="22"/>
          <w:szCs w:val="22"/>
        </w:rPr>
        <w:t>4,345</w:t>
      </w:r>
      <w:r>
        <w:rPr>
          <w:rStyle w:val="HTMLTypewriter"/>
          <w:rFonts w:asciiTheme="minorHAnsi" w:eastAsia="MS Mincho" w:hAnsiTheme="minorHAnsi" w:cstheme="minorHAnsi"/>
          <w:sz w:val="22"/>
          <w:szCs w:val="22"/>
        </w:rPr>
        <w:tab/>
        <w:t>registrants</w:t>
      </w:r>
      <w:r>
        <w:rPr>
          <w:rStyle w:val="HTMLTypewriter"/>
          <w:rFonts w:asciiTheme="minorHAnsi" w:eastAsia="MS Mincho" w:hAnsiTheme="minorHAnsi" w:cstheme="minorHAnsi"/>
          <w:sz w:val="22"/>
          <w:szCs w:val="22"/>
        </w:rPr>
        <w:tab/>
        <w:t>from</w:t>
      </w:r>
      <w:r>
        <w:rPr>
          <w:rStyle w:val="HTMLTypewriter"/>
          <w:rFonts w:asciiTheme="minorHAnsi" w:eastAsia="MS Mincho" w:hAnsiTheme="minorHAnsi" w:cstheme="minorHAnsi"/>
          <w:sz w:val="22"/>
          <w:szCs w:val="22"/>
        </w:rPr>
        <w:tab/>
      </w:r>
      <w:r w:rsidR="00E944F7">
        <w:rPr>
          <w:rStyle w:val="HTMLTypewriter"/>
          <w:rFonts w:asciiTheme="minorHAnsi" w:eastAsia="MS Mincho" w:hAnsiTheme="minorHAnsi" w:cstheme="minorHAnsi"/>
          <w:sz w:val="22"/>
          <w:szCs w:val="22"/>
        </w:rPr>
        <w:t>88</w:t>
      </w:r>
      <w:r>
        <w:rPr>
          <w:rStyle w:val="HTMLTypewriter"/>
          <w:rFonts w:asciiTheme="minorHAnsi" w:eastAsia="MS Mincho" w:hAnsiTheme="minorHAnsi" w:cstheme="minorHAnsi"/>
          <w:sz w:val="22"/>
          <w:szCs w:val="22"/>
        </w:rPr>
        <w:tab/>
        <w:t>countries</w:t>
      </w:r>
      <w:r>
        <w:rPr>
          <w:rStyle w:val="HTMLTypewriter"/>
          <w:rFonts w:asciiTheme="minorHAnsi" w:eastAsia="MS Mincho" w:hAnsiTheme="minorHAnsi" w:cstheme="minorHAnsi"/>
          <w:sz w:val="22"/>
          <w:szCs w:val="22"/>
        </w:rPr>
        <w:tab/>
      </w:r>
    </w:p>
    <w:p w:rsidR="00072AAE" w:rsidRPr="00072AAE" w:rsidRDefault="00072AAE" w:rsidP="00C962F8">
      <w:pPr>
        <w:pStyle w:val="CM61"/>
        <w:spacing w:line="323" w:lineRule="atLeast"/>
        <w:jc w:val="both"/>
        <w:rPr>
          <w:rFonts w:asciiTheme="minorHAnsi" w:hAnsiTheme="minorHAnsi" w:cstheme="minorHAnsi"/>
          <w:b/>
          <w:bCs/>
        </w:rPr>
      </w:pPr>
      <w:r>
        <w:rPr>
          <w:rFonts w:asciiTheme="minorHAnsi" w:hAnsiTheme="minorHAnsi" w:cstheme="minorHAnsi"/>
          <w:b/>
          <w:bCs/>
        </w:rPr>
        <w:t>Timing of Events</w:t>
      </w:r>
    </w:p>
    <w:p w:rsidR="007F7A5D" w:rsidRPr="0094392B" w:rsidRDefault="00072AAE" w:rsidP="00AA2631">
      <w:pPr>
        <w:pStyle w:val="CM61"/>
        <w:numPr>
          <w:ilvl w:val="0"/>
          <w:numId w:val="3"/>
        </w:numPr>
        <w:jc w:val="both"/>
        <w:rPr>
          <w:rFonts w:asciiTheme="minorHAnsi" w:hAnsiTheme="minorHAnsi" w:cstheme="minorHAnsi"/>
        </w:rPr>
      </w:pPr>
      <w:r>
        <w:rPr>
          <w:rFonts w:asciiTheme="minorHAnsi" w:hAnsiTheme="minorHAnsi" w:cstheme="minorHAnsi"/>
          <w:bCs/>
        </w:rPr>
        <w:t>Outdoor (Stadia) C</w:t>
      </w:r>
      <w:r w:rsidR="007F7A5D" w:rsidRPr="0094392B">
        <w:rPr>
          <w:rFonts w:asciiTheme="minorHAnsi" w:hAnsiTheme="minorHAnsi" w:cstheme="minorHAnsi"/>
          <w:bCs/>
        </w:rPr>
        <w:t xml:space="preserve">hampionships are </w:t>
      </w:r>
      <w:r>
        <w:rPr>
          <w:rFonts w:asciiTheme="minorHAnsi" w:hAnsiTheme="minorHAnsi" w:cstheme="minorHAnsi"/>
          <w:bCs/>
        </w:rPr>
        <w:t xml:space="preserve">generally </w:t>
      </w:r>
      <w:r w:rsidR="007F7A5D" w:rsidRPr="0094392B">
        <w:rPr>
          <w:rFonts w:asciiTheme="minorHAnsi" w:hAnsiTheme="minorHAnsi" w:cstheme="minorHAnsi"/>
          <w:bCs/>
        </w:rPr>
        <w:t>held in the July/August time f</w:t>
      </w:r>
      <w:r>
        <w:rPr>
          <w:rFonts w:asciiTheme="minorHAnsi" w:hAnsiTheme="minorHAnsi" w:cstheme="minorHAnsi"/>
          <w:bCs/>
        </w:rPr>
        <w:t>rame in the northern hemisphere to take advantage of school holidays.</w:t>
      </w:r>
      <w:r w:rsidR="007F7A5D" w:rsidRPr="0094392B">
        <w:rPr>
          <w:rFonts w:asciiTheme="minorHAnsi" w:hAnsiTheme="minorHAnsi" w:cstheme="minorHAnsi"/>
          <w:bCs/>
        </w:rPr>
        <w:t xml:space="preserve"> </w:t>
      </w:r>
    </w:p>
    <w:p w:rsidR="007F7A5D" w:rsidRPr="0094392B" w:rsidRDefault="00072AAE" w:rsidP="00AA2631">
      <w:pPr>
        <w:pStyle w:val="CM61"/>
        <w:numPr>
          <w:ilvl w:val="0"/>
          <w:numId w:val="3"/>
        </w:numPr>
        <w:jc w:val="both"/>
        <w:rPr>
          <w:rFonts w:asciiTheme="minorHAnsi" w:hAnsiTheme="minorHAnsi" w:cstheme="minorHAnsi"/>
          <w:bCs/>
        </w:rPr>
      </w:pPr>
      <w:r>
        <w:rPr>
          <w:rFonts w:asciiTheme="minorHAnsi" w:hAnsiTheme="minorHAnsi" w:cstheme="minorHAnsi"/>
          <w:bCs/>
        </w:rPr>
        <w:t>Indoor C</w:t>
      </w:r>
      <w:r w:rsidR="007F7A5D" w:rsidRPr="0094392B">
        <w:rPr>
          <w:rFonts w:asciiTheme="minorHAnsi" w:hAnsiTheme="minorHAnsi" w:cstheme="minorHAnsi"/>
          <w:bCs/>
        </w:rPr>
        <w:t xml:space="preserve">hampionships are </w:t>
      </w:r>
      <w:r>
        <w:rPr>
          <w:rFonts w:asciiTheme="minorHAnsi" w:hAnsiTheme="minorHAnsi" w:cstheme="minorHAnsi"/>
          <w:bCs/>
        </w:rPr>
        <w:t xml:space="preserve">generally </w:t>
      </w:r>
      <w:r w:rsidR="007F7A5D" w:rsidRPr="0094392B">
        <w:rPr>
          <w:rFonts w:asciiTheme="minorHAnsi" w:hAnsiTheme="minorHAnsi" w:cstheme="minorHAnsi"/>
          <w:bCs/>
        </w:rPr>
        <w:t>held in March</w:t>
      </w:r>
      <w:r>
        <w:rPr>
          <w:rFonts w:asciiTheme="minorHAnsi" w:hAnsiTheme="minorHAnsi" w:cstheme="minorHAnsi"/>
          <w:bCs/>
        </w:rPr>
        <w:t xml:space="preserve"> or early April</w:t>
      </w:r>
      <w:r w:rsidR="007F7A5D" w:rsidRPr="0094392B">
        <w:rPr>
          <w:rFonts w:asciiTheme="minorHAnsi" w:hAnsiTheme="minorHAnsi" w:cstheme="minorHAnsi"/>
          <w:bCs/>
        </w:rPr>
        <w:t xml:space="preserve">. </w:t>
      </w:r>
    </w:p>
    <w:p w:rsidR="007F7A5D" w:rsidRDefault="007F7A5D" w:rsidP="00C962F8">
      <w:pPr>
        <w:pStyle w:val="Default"/>
        <w:jc w:val="both"/>
        <w:rPr>
          <w:rFonts w:asciiTheme="minorHAnsi" w:hAnsiTheme="minorHAnsi" w:cstheme="minorHAnsi"/>
        </w:rPr>
      </w:pPr>
    </w:p>
    <w:p w:rsidR="00072AAE" w:rsidRPr="00E108AD" w:rsidRDefault="00072AAE" w:rsidP="00C962F8">
      <w:pPr>
        <w:jc w:val="both"/>
        <w:rPr>
          <w:rFonts w:asciiTheme="minorHAnsi" w:hAnsiTheme="minorHAnsi" w:cstheme="minorHAnsi"/>
        </w:rPr>
      </w:pPr>
      <w:r>
        <w:rPr>
          <w:rFonts w:asciiTheme="minorHAnsi" w:hAnsiTheme="minorHAnsi" w:cstheme="minorHAnsi"/>
        </w:rPr>
        <w:t>Athletes’ participation is 100% privately funded – they pay all their own registration, accommodation and travel costs.  The ratio of athletes to supporting personnel is generally 1: 1.5.  Athletes generally enter 2-2.5 events.</w:t>
      </w:r>
    </w:p>
    <w:p w:rsidR="00072AAE" w:rsidRPr="0094392B" w:rsidRDefault="00072AAE" w:rsidP="00C962F8">
      <w:pPr>
        <w:pStyle w:val="Default"/>
        <w:jc w:val="both"/>
        <w:rPr>
          <w:rFonts w:asciiTheme="minorHAnsi" w:hAnsiTheme="minorHAnsi" w:cstheme="minorHAnsi"/>
        </w:rPr>
      </w:pPr>
    </w:p>
    <w:p w:rsidR="00072AAE" w:rsidRPr="00072AAE" w:rsidRDefault="00072AAE" w:rsidP="00C962F8">
      <w:pPr>
        <w:pStyle w:val="CM57"/>
        <w:jc w:val="both"/>
        <w:rPr>
          <w:rFonts w:asciiTheme="minorHAnsi" w:hAnsiTheme="minorHAnsi" w:cstheme="minorHAnsi"/>
          <w:b/>
          <w:bCs/>
        </w:rPr>
      </w:pPr>
      <w:r>
        <w:rPr>
          <w:rFonts w:asciiTheme="minorHAnsi" w:hAnsiTheme="minorHAnsi" w:cstheme="minorHAnsi"/>
          <w:b/>
          <w:bCs/>
        </w:rPr>
        <w:t>Tourism Opportunities</w:t>
      </w:r>
    </w:p>
    <w:p w:rsidR="007F7A5D" w:rsidRPr="0094392B" w:rsidRDefault="007F7A5D" w:rsidP="00C962F8">
      <w:pPr>
        <w:pStyle w:val="CM57"/>
        <w:jc w:val="both"/>
        <w:rPr>
          <w:rFonts w:asciiTheme="minorHAnsi" w:hAnsiTheme="minorHAnsi" w:cstheme="minorHAnsi"/>
        </w:rPr>
      </w:pPr>
      <w:r w:rsidRPr="0094392B">
        <w:rPr>
          <w:rFonts w:asciiTheme="minorHAnsi" w:hAnsiTheme="minorHAnsi" w:cstheme="minorHAnsi"/>
          <w:bCs/>
        </w:rPr>
        <w:t xml:space="preserve">Many athletes and their accompanying visitors stay for extra periods of time to join tours </w:t>
      </w:r>
      <w:r w:rsidR="00072AAE">
        <w:rPr>
          <w:rFonts w:asciiTheme="minorHAnsi" w:hAnsiTheme="minorHAnsi" w:cstheme="minorHAnsi"/>
          <w:bCs/>
        </w:rPr>
        <w:t>which</w:t>
      </w:r>
      <w:r w:rsidR="00072AAE" w:rsidRPr="0094392B">
        <w:rPr>
          <w:rFonts w:asciiTheme="minorHAnsi" w:hAnsiTheme="minorHAnsi" w:cstheme="minorHAnsi"/>
          <w:bCs/>
        </w:rPr>
        <w:t xml:space="preserve"> are offered by the local organizers </w:t>
      </w:r>
      <w:r w:rsidR="00072AAE">
        <w:rPr>
          <w:rFonts w:asciiTheme="minorHAnsi" w:hAnsiTheme="minorHAnsi" w:cstheme="minorHAnsi"/>
          <w:bCs/>
        </w:rPr>
        <w:t xml:space="preserve">in the host country.  </w:t>
      </w:r>
      <w:r w:rsidRPr="0094392B">
        <w:rPr>
          <w:rFonts w:asciiTheme="minorHAnsi" w:hAnsiTheme="minorHAnsi" w:cstheme="minorHAnsi"/>
          <w:bCs/>
        </w:rPr>
        <w:t>Athletes and visitors also take advantage of visiting sites of interest in the surroundings of the host city, a</w:t>
      </w:r>
      <w:r w:rsidR="00072AAE">
        <w:rPr>
          <w:rFonts w:asciiTheme="minorHAnsi" w:hAnsiTheme="minorHAnsi" w:cstheme="minorHAnsi"/>
          <w:bCs/>
        </w:rPr>
        <w:t>nd partake in cultural programs on offer.</w:t>
      </w:r>
    </w:p>
    <w:p w:rsidR="007F7A5D" w:rsidRPr="0094392B" w:rsidRDefault="007F7A5D" w:rsidP="00C962F8">
      <w:pPr>
        <w:pStyle w:val="Default"/>
        <w:jc w:val="both"/>
        <w:rPr>
          <w:rFonts w:asciiTheme="minorHAnsi" w:hAnsiTheme="minorHAnsi" w:cstheme="minorHAnsi"/>
        </w:rPr>
      </w:pPr>
    </w:p>
    <w:p w:rsidR="00F43B2F" w:rsidRPr="0094392B" w:rsidRDefault="00F43B2F" w:rsidP="00C962F8">
      <w:pPr>
        <w:jc w:val="both"/>
        <w:rPr>
          <w:rFonts w:asciiTheme="minorHAnsi" w:hAnsiTheme="minorHAnsi" w:cstheme="minorHAnsi"/>
          <w:color w:val="000000"/>
          <w:lang w:eastAsia="en-GB"/>
        </w:rPr>
      </w:pPr>
    </w:p>
    <w:p w:rsidR="007F7A5D" w:rsidRPr="0094392B" w:rsidRDefault="007F7A5D" w:rsidP="00C962F8">
      <w:pPr>
        <w:tabs>
          <w:tab w:val="left" w:pos="600"/>
        </w:tabs>
        <w:jc w:val="both"/>
        <w:rPr>
          <w:rFonts w:asciiTheme="minorHAnsi" w:hAnsiTheme="minorHAnsi" w:cstheme="minorHAnsi"/>
          <w:b/>
          <w:sz w:val="28"/>
          <w:szCs w:val="28"/>
        </w:rPr>
      </w:pPr>
      <w:r w:rsidRPr="0094392B">
        <w:rPr>
          <w:rFonts w:asciiTheme="minorHAnsi" w:hAnsiTheme="minorHAnsi" w:cstheme="minorHAnsi"/>
          <w:b/>
          <w:sz w:val="28"/>
          <w:szCs w:val="28"/>
        </w:rPr>
        <w:t>TECHNICAL REQUIREMENTS</w:t>
      </w:r>
    </w:p>
    <w:p w:rsidR="00F34AEC" w:rsidRPr="0094392B" w:rsidRDefault="00F34AEC" w:rsidP="00C962F8">
      <w:pPr>
        <w:pStyle w:val="Default"/>
        <w:jc w:val="both"/>
        <w:rPr>
          <w:rFonts w:asciiTheme="minorHAnsi" w:hAnsiTheme="minorHAnsi" w:cstheme="minorHAnsi"/>
        </w:rPr>
      </w:pPr>
    </w:p>
    <w:p w:rsidR="007F7A5D" w:rsidRPr="0094392B" w:rsidRDefault="007F7A5D" w:rsidP="00C962F8">
      <w:pPr>
        <w:pStyle w:val="CM57"/>
        <w:jc w:val="both"/>
        <w:rPr>
          <w:rFonts w:asciiTheme="minorHAnsi" w:hAnsiTheme="minorHAnsi" w:cstheme="minorHAnsi"/>
        </w:rPr>
      </w:pPr>
      <w:r w:rsidRPr="0094392B">
        <w:rPr>
          <w:rFonts w:asciiTheme="minorHAnsi" w:hAnsiTheme="minorHAnsi" w:cstheme="minorHAnsi"/>
          <w:b/>
          <w:bCs/>
        </w:rPr>
        <w:t>STADIA CHAMPIONSHIPS</w:t>
      </w:r>
    </w:p>
    <w:p w:rsidR="007F7A5D" w:rsidRPr="00072AAE" w:rsidRDefault="007F7A5D" w:rsidP="00C962F8">
      <w:pPr>
        <w:jc w:val="both"/>
        <w:rPr>
          <w:rFonts w:asciiTheme="minorHAnsi" w:hAnsiTheme="minorHAnsi" w:cstheme="minorHAnsi"/>
          <w:b/>
        </w:rPr>
      </w:pPr>
      <w:r w:rsidRPr="00072AAE">
        <w:rPr>
          <w:rFonts w:asciiTheme="minorHAnsi" w:hAnsiTheme="minorHAnsi" w:cstheme="minorHAnsi"/>
          <w:b/>
        </w:rPr>
        <w:t xml:space="preserve">Stadium </w:t>
      </w:r>
      <w:r w:rsidR="00072AAE">
        <w:rPr>
          <w:rFonts w:asciiTheme="minorHAnsi" w:hAnsiTheme="minorHAnsi" w:cstheme="minorHAnsi"/>
          <w:b/>
        </w:rPr>
        <w:t>Facilities</w:t>
      </w:r>
    </w:p>
    <w:p w:rsidR="00000726" w:rsidRPr="00035363" w:rsidRDefault="00000726" w:rsidP="00000726">
      <w:pPr>
        <w:pStyle w:val="ListParagraph"/>
        <w:numPr>
          <w:ilvl w:val="0"/>
          <w:numId w:val="15"/>
        </w:numPr>
        <w:ind w:left="426" w:hanging="284"/>
        <w:jc w:val="both"/>
        <w:rPr>
          <w:rFonts w:asciiTheme="minorHAnsi" w:hAnsiTheme="minorHAnsi" w:cstheme="minorHAnsi"/>
        </w:rPr>
      </w:pPr>
      <w:r w:rsidRPr="00863ABC">
        <w:rPr>
          <w:rFonts w:asciiTheme="minorHAnsi" w:hAnsiTheme="minorHAnsi" w:cstheme="minorHAnsi"/>
        </w:rPr>
        <w:t>At least 3</w:t>
      </w:r>
      <w:r>
        <w:rPr>
          <w:rFonts w:asciiTheme="minorHAnsi" w:hAnsiTheme="minorHAnsi" w:cstheme="minorHAnsi"/>
        </w:rPr>
        <w:t xml:space="preserve"> </w:t>
      </w:r>
      <w:r w:rsidRPr="00035363">
        <w:rPr>
          <w:rFonts w:asciiTheme="minorHAnsi" w:hAnsiTheme="minorHAnsi" w:cstheme="minorHAnsi"/>
        </w:rPr>
        <w:t>IAAF Certified Stadiums required, with at least one with 8-lane oval, synthetic track surfaces.</w:t>
      </w:r>
    </w:p>
    <w:p w:rsidR="00000726" w:rsidRPr="00035363" w:rsidRDefault="00000726" w:rsidP="00000726">
      <w:pPr>
        <w:pStyle w:val="ListParagraph"/>
        <w:numPr>
          <w:ilvl w:val="0"/>
          <w:numId w:val="15"/>
        </w:numPr>
        <w:ind w:left="426" w:hanging="284"/>
        <w:jc w:val="both"/>
        <w:rPr>
          <w:rFonts w:asciiTheme="minorHAnsi" w:hAnsiTheme="minorHAnsi" w:cstheme="minorHAnsi"/>
        </w:rPr>
      </w:pPr>
      <w:r w:rsidRPr="00035363">
        <w:rPr>
          <w:rFonts w:asciiTheme="minorHAnsi" w:hAnsiTheme="minorHAnsi" w:cstheme="minorHAnsi"/>
        </w:rPr>
        <w:t>A separate Throws Field (Hammer/Discus, (2) Javelin, Weight Throw)</w:t>
      </w:r>
    </w:p>
    <w:p w:rsidR="00666047" w:rsidRPr="00863ABC" w:rsidRDefault="00666047" w:rsidP="00AA2631">
      <w:pPr>
        <w:pStyle w:val="ListParagraph"/>
        <w:numPr>
          <w:ilvl w:val="0"/>
          <w:numId w:val="15"/>
        </w:numPr>
        <w:ind w:left="426" w:hanging="284"/>
        <w:jc w:val="both"/>
        <w:rPr>
          <w:rFonts w:asciiTheme="minorHAnsi" w:hAnsiTheme="minorHAnsi" w:cstheme="minorHAnsi"/>
        </w:rPr>
      </w:pPr>
      <w:r w:rsidRPr="00863ABC">
        <w:rPr>
          <w:rFonts w:asciiTheme="minorHAnsi" w:hAnsiTheme="minorHAnsi" w:cstheme="minorHAnsi"/>
        </w:rPr>
        <w:t>A fourth stadium may be required depending on the estimated number of entries, for overflow events, warm-up and training</w:t>
      </w:r>
    </w:p>
    <w:p w:rsidR="007F7A5D" w:rsidRPr="00863ABC" w:rsidRDefault="007F7A5D" w:rsidP="00AA2631">
      <w:pPr>
        <w:pStyle w:val="ListParagraph"/>
        <w:numPr>
          <w:ilvl w:val="0"/>
          <w:numId w:val="15"/>
        </w:numPr>
        <w:ind w:left="426" w:hanging="284"/>
        <w:jc w:val="both"/>
        <w:rPr>
          <w:rFonts w:asciiTheme="minorHAnsi" w:hAnsiTheme="minorHAnsi" w:cstheme="minorHAnsi"/>
        </w:rPr>
      </w:pPr>
      <w:r w:rsidRPr="00863ABC">
        <w:rPr>
          <w:rFonts w:asciiTheme="minorHAnsi" w:hAnsiTheme="minorHAnsi" w:cstheme="minorHAnsi"/>
        </w:rPr>
        <w:t>Stadiums should be in close proximity for ease of athlete’s travel</w:t>
      </w:r>
    </w:p>
    <w:p w:rsidR="007F7A5D" w:rsidRPr="00863ABC" w:rsidRDefault="007B4333" w:rsidP="00AA2631">
      <w:pPr>
        <w:pStyle w:val="ListParagraph"/>
        <w:numPr>
          <w:ilvl w:val="0"/>
          <w:numId w:val="15"/>
        </w:numPr>
        <w:ind w:left="426" w:hanging="284"/>
        <w:jc w:val="both"/>
        <w:rPr>
          <w:rFonts w:asciiTheme="minorHAnsi" w:hAnsiTheme="minorHAnsi" w:cstheme="minorHAnsi"/>
        </w:rPr>
      </w:pPr>
      <w:r w:rsidRPr="00863ABC">
        <w:rPr>
          <w:rFonts w:asciiTheme="minorHAnsi" w:hAnsiTheme="minorHAnsi" w:cstheme="minorHAnsi"/>
        </w:rPr>
        <w:t xml:space="preserve">Warm up, </w:t>
      </w:r>
      <w:r w:rsidR="00666047" w:rsidRPr="00863ABC">
        <w:rPr>
          <w:rFonts w:asciiTheme="minorHAnsi" w:hAnsiTheme="minorHAnsi" w:cstheme="minorHAnsi"/>
        </w:rPr>
        <w:t>l</w:t>
      </w:r>
      <w:r w:rsidR="007F7A5D" w:rsidRPr="00863ABC">
        <w:rPr>
          <w:rFonts w:asciiTheme="minorHAnsi" w:hAnsiTheme="minorHAnsi" w:cstheme="minorHAnsi"/>
        </w:rPr>
        <w:t>ong jump, high jump, pole vault, steeplechase facilities in primary and secondary stadiums, hurdles, contingent of technical implements</w:t>
      </w:r>
      <w:r w:rsidR="00DD5836" w:rsidRPr="00863ABC">
        <w:rPr>
          <w:rFonts w:asciiTheme="minorHAnsi" w:hAnsiTheme="minorHAnsi" w:cstheme="minorHAnsi"/>
        </w:rPr>
        <w:t>.</w:t>
      </w:r>
      <w:r w:rsidR="007F7A5D" w:rsidRPr="00863ABC">
        <w:rPr>
          <w:rFonts w:asciiTheme="minorHAnsi" w:hAnsiTheme="minorHAnsi" w:cstheme="minorHAnsi"/>
        </w:rPr>
        <w:t xml:space="preserve"> Throwing fields (discus, shot put, hammer, weight, javelin) </w:t>
      </w:r>
    </w:p>
    <w:p w:rsidR="007F7A5D" w:rsidRPr="0094392B" w:rsidRDefault="007F7A5D" w:rsidP="00C962F8">
      <w:pPr>
        <w:jc w:val="both"/>
        <w:rPr>
          <w:rFonts w:asciiTheme="minorHAnsi" w:hAnsiTheme="minorHAnsi" w:cstheme="minorHAnsi"/>
        </w:rPr>
      </w:pPr>
    </w:p>
    <w:p w:rsidR="007F7A5D" w:rsidRPr="0094392B" w:rsidRDefault="00072AAE" w:rsidP="00C962F8">
      <w:pPr>
        <w:jc w:val="both"/>
        <w:rPr>
          <w:rFonts w:asciiTheme="minorHAnsi" w:hAnsiTheme="minorHAnsi" w:cstheme="minorHAnsi"/>
        </w:rPr>
      </w:pPr>
      <w:r>
        <w:rPr>
          <w:rFonts w:asciiTheme="minorHAnsi" w:hAnsiTheme="minorHAnsi" w:cstheme="minorHAnsi"/>
        </w:rPr>
        <w:t>The primary stadium should cater for:</w:t>
      </w:r>
      <w:r w:rsidR="007F7A5D" w:rsidRPr="0094392B">
        <w:rPr>
          <w:rFonts w:asciiTheme="minorHAnsi" w:hAnsiTheme="minorHAnsi" w:cstheme="minorHAnsi"/>
        </w:rPr>
        <w:t xml:space="preserve"> athletes’ registration hall, team manager meeting facilities </w:t>
      </w:r>
      <w:r w:rsidR="00DC1DED" w:rsidRPr="0094392B">
        <w:rPr>
          <w:rFonts w:asciiTheme="minorHAnsi" w:hAnsiTheme="minorHAnsi" w:cstheme="minorHAnsi"/>
        </w:rPr>
        <w:t>(TIC)</w:t>
      </w:r>
      <w:r w:rsidR="00863ABC">
        <w:rPr>
          <w:rFonts w:asciiTheme="minorHAnsi" w:hAnsiTheme="minorHAnsi" w:cstheme="minorHAnsi"/>
        </w:rPr>
        <w:t>, WMA offices and w</w:t>
      </w:r>
      <w:r w:rsidR="00666047">
        <w:rPr>
          <w:rFonts w:asciiTheme="minorHAnsi" w:hAnsiTheme="minorHAnsi" w:cstheme="minorHAnsi"/>
        </w:rPr>
        <w:t>arm up area</w:t>
      </w:r>
      <w:r w:rsidR="007B4333" w:rsidRPr="0094392B">
        <w:rPr>
          <w:rFonts w:asciiTheme="minorHAnsi" w:hAnsiTheme="minorHAnsi" w:cstheme="minorHAnsi"/>
        </w:rPr>
        <w:t>s</w:t>
      </w:r>
    </w:p>
    <w:p w:rsidR="00502935" w:rsidRPr="0094392B" w:rsidRDefault="00502935" w:rsidP="00C962F8">
      <w:pPr>
        <w:jc w:val="both"/>
        <w:rPr>
          <w:rFonts w:asciiTheme="minorHAnsi" w:hAnsiTheme="minorHAnsi" w:cstheme="minorHAnsi"/>
        </w:rPr>
      </w:pPr>
    </w:p>
    <w:p w:rsidR="007F7A5D" w:rsidRPr="0094392B" w:rsidRDefault="007F7A5D" w:rsidP="00C962F8">
      <w:pPr>
        <w:jc w:val="both"/>
        <w:rPr>
          <w:rFonts w:asciiTheme="minorHAnsi" w:hAnsiTheme="minorHAnsi" w:cstheme="minorHAnsi"/>
        </w:rPr>
      </w:pPr>
      <w:r w:rsidRPr="0094392B">
        <w:rPr>
          <w:rFonts w:asciiTheme="minorHAnsi" w:hAnsiTheme="minorHAnsi" w:cstheme="minorHAnsi"/>
        </w:rPr>
        <w:t>Non-Stadi</w:t>
      </w:r>
      <w:r w:rsidR="00666047">
        <w:rPr>
          <w:rFonts w:asciiTheme="minorHAnsi" w:hAnsiTheme="minorHAnsi" w:cstheme="minorHAnsi"/>
        </w:rPr>
        <w:t>a</w:t>
      </w:r>
      <w:r w:rsidRPr="0094392B">
        <w:rPr>
          <w:rFonts w:asciiTheme="minorHAnsi" w:hAnsiTheme="minorHAnsi" w:cstheme="minorHAnsi"/>
        </w:rPr>
        <w:t xml:space="preserve"> events: Routes (paved) for </w:t>
      </w:r>
      <w:r w:rsidR="00666047">
        <w:rPr>
          <w:rFonts w:asciiTheme="minorHAnsi" w:hAnsiTheme="minorHAnsi" w:cstheme="minorHAnsi"/>
        </w:rPr>
        <w:t>Road Race W</w:t>
      </w:r>
      <w:r w:rsidRPr="0094392B">
        <w:rPr>
          <w:rFonts w:asciiTheme="minorHAnsi" w:hAnsiTheme="minorHAnsi" w:cstheme="minorHAnsi"/>
        </w:rPr>
        <w:t xml:space="preserve">alking, </w:t>
      </w:r>
      <w:r w:rsidR="00666047">
        <w:rPr>
          <w:rFonts w:asciiTheme="minorHAnsi" w:hAnsiTheme="minorHAnsi" w:cstheme="minorHAnsi"/>
        </w:rPr>
        <w:t>H</w:t>
      </w:r>
      <w:r w:rsidR="00611D17">
        <w:rPr>
          <w:rFonts w:asciiTheme="minorHAnsi" w:hAnsiTheme="minorHAnsi" w:cstheme="minorHAnsi"/>
        </w:rPr>
        <w:t>alf M</w:t>
      </w:r>
      <w:r w:rsidRPr="0094392B">
        <w:rPr>
          <w:rFonts w:asciiTheme="minorHAnsi" w:hAnsiTheme="minorHAnsi" w:cstheme="minorHAnsi"/>
        </w:rPr>
        <w:t xml:space="preserve">arathon, </w:t>
      </w:r>
      <w:r w:rsidR="00C63B8E" w:rsidRPr="0094392B">
        <w:rPr>
          <w:rFonts w:asciiTheme="minorHAnsi" w:hAnsiTheme="minorHAnsi" w:cstheme="minorHAnsi"/>
        </w:rPr>
        <w:t>10km Road</w:t>
      </w:r>
      <w:r w:rsidR="00666047">
        <w:rPr>
          <w:rFonts w:asciiTheme="minorHAnsi" w:hAnsiTheme="minorHAnsi" w:cstheme="minorHAnsi"/>
        </w:rPr>
        <w:t xml:space="preserve"> Race</w:t>
      </w:r>
      <w:r w:rsidR="00C63B8E" w:rsidRPr="0094392B">
        <w:rPr>
          <w:rFonts w:asciiTheme="minorHAnsi" w:hAnsiTheme="minorHAnsi" w:cstheme="minorHAnsi"/>
        </w:rPr>
        <w:t>,</w:t>
      </w:r>
      <w:r w:rsidR="00666047">
        <w:rPr>
          <w:rFonts w:asciiTheme="minorHAnsi" w:hAnsiTheme="minorHAnsi" w:cstheme="minorHAnsi"/>
        </w:rPr>
        <w:t xml:space="preserve"> Cross C</w:t>
      </w:r>
      <w:r w:rsidRPr="0094392B">
        <w:rPr>
          <w:rFonts w:asciiTheme="minorHAnsi" w:hAnsiTheme="minorHAnsi" w:cstheme="minorHAnsi"/>
        </w:rPr>
        <w:t xml:space="preserve">ountry </w:t>
      </w:r>
      <w:r w:rsidR="00666047">
        <w:rPr>
          <w:rFonts w:asciiTheme="minorHAnsi" w:hAnsiTheme="minorHAnsi" w:cstheme="minorHAnsi"/>
        </w:rPr>
        <w:t>6km and 8km, with grass, or dirt track surfaces suitable for older ath</w:t>
      </w:r>
      <w:r w:rsidR="00863ABC">
        <w:rPr>
          <w:rFonts w:asciiTheme="minorHAnsi" w:hAnsiTheme="minorHAnsi" w:cstheme="minorHAnsi"/>
        </w:rPr>
        <w:t>letes</w:t>
      </w:r>
    </w:p>
    <w:p w:rsidR="007F7A5D" w:rsidRDefault="007F7A5D" w:rsidP="00C962F8">
      <w:pPr>
        <w:jc w:val="both"/>
        <w:rPr>
          <w:rFonts w:asciiTheme="minorHAnsi" w:hAnsiTheme="minorHAnsi" w:cstheme="minorHAnsi"/>
          <w:b/>
          <w:sz w:val="28"/>
          <w:szCs w:val="28"/>
        </w:rPr>
      </w:pPr>
    </w:p>
    <w:p w:rsidR="006E24B6" w:rsidRDefault="006E24B6" w:rsidP="00C962F8">
      <w:pPr>
        <w:jc w:val="both"/>
        <w:rPr>
          <w:rFonts w:asciiTheme="minorHAnsi" w:hAnsiTheme="minorHAnsi" w:cstheme="minorHAnsi"/>
          <w:b/>
          <w:sz w:val="28"/>
          <w:szCs w:val="28"/>
        </w:rPr>
      </w:pPr>
    </w:p>
    <w:p w:rsidR="006E24B6" w:rsidRDefault="006E24B6" w:rsidP="00C962F8">
      <w:pPr>
        <w:jc w:val="both"/>
        <w:rPr>
          <w:rFonts w:asciiTheme="minorHAnsi" w:hAnsiTheme="minorHAnsi" w:cstheme="minorHAnsi"/>
          <w:b/>
          <w:sz w:val="28"/>
          <w:szCs w:val="28"/>
        </w:rPr>
      </w:pPr>
    </w:p>
    <w:p w:rsidR="006E24B6" w:rsidRDefault="006E24B6" w:rsidP="00C962F8">
      <w:pPr>
        <w:jc w:val="both"/>
        <w:rPr>
          <w:rFonts w:asciiTheme="minorHAnsi" w:hAnsiTheme="minorHAnsi" w:cstheme="minorHAnsi"/>
          <w:b/>
          <w:sz w:val="28"/>
          <w:szCs w:val="28"/>
        </w:rPr>
      </w:pPr>
    </w:p>
    <w:p w:rsidR="006E24B6" w:rsidRDefault="006E24B6" w:rsidP="00C962F8">
      <w:pPr>
        <w:jc w:val="both"/>
        <w:rPr>
          <w:rFonts w:asciiTheme="minorHAnsi" w:hAnsiTheme="minorHAnsi" w:cstheme="minorHAnsi"/>
          <w:b/>
          <w:sz w:val="28"/>
          <w:szCs w:val="28"/>
        </w:rPr>
      </w:pPr>
    </w:p>
    <w:p w:rsidR="006E24B6" w:rsidRDefault="006E24B6" w:rsidP="00C962F8">
      <w:pPr>
        <w:jc w:val="both"/>
        <w:rPr>
          <w:rFonts w:asciiTheme="minorHAnsi" w:hAnsiTheme="minorHAnsi" w:cstheme="minorHAnsi"/>
          <w:b/>
          <w:sz w:val="28"/>
          <w:szCs w:val="28"/>
        </w:rPr>
      </w:pPr>
    </w:p>
    <w:p w:rsidR="007F7A5D" w:rsidRPr="00666047" w:rsidRDefault="007F7A5D" w:rsidP="00C962F8">
      <w:pPr>
        <w:jc w:val="both"/>
        <w:rPr>
          <w:rFonts w:asciiTheme="minorHAnsi" w:hAnsiTheme="minorHAnsi" w:cstheme="minorHAnsi"/>
          <w:b/>
        </w:rPr>
      </w:pPr>
      <w:r w:rsidRPr="00666047">
        <w:rPr>
          <w:rFonts w:asciiTheme="minorHAnsi" w:hAnsiTheme="minorHAnsi" w:cstheme="minorHAnsi"/>
          <w:b/>
          <w:sz w:val="28"/>
          <w:szCs w:val="28"/>
        </w:rPr>
        <w:t>I</w:t>
      </w:r>
      <w:r w:rsidRPr="00666047">
        <w:rPr>
          <w:rFonts w:asciiTheme="minorHAnsi" w:hAnsiTheme="minorHAnsi" w:cstheme="minorHAnsi"/>
          <w:b/>
        </w:rPr>
        <w:t>NDOOR CHAMPIONSHIPS</w:t>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 xml:space="preserve">The program </w:t>
      </w:r>
      <w:r>
        <w:rPr>
          <w:rFonts w:asciiTheme="minorHAnsi" w:hAnsiTheme="minorHAnsi" w:cstheme="minorHAnsi"/>
          <w:sz w:val="24"/>
        </w:rPr>
        <w:t>consists of</w:t>
      </w:r>
      <w:r w:rsidRPr="00666047">
        <w:rPr>
          <w:rFonts w:asciiTheme="minorHAnsi" w:hAnsiTheme="minorHAnsi" w:cstheme="minorHAnsi"/>
          <w:sz w:val="24"/>
        </w:rPr>
        <w:t xml:space="preserve"> the following events for both men and women, all as Championship events:</w:t>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60 meters</w:t>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t>high jump</w:t>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200 meters</w:t>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t>pole vault</w:t>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400 meters</w:t>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t>long jump</w:t>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800 meters</w:t>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t>triple jump</w:t>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1500 meters</w:t>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t>shot put</w:t>
      </w:r>
    </w:p>
    <w:p w:rsid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3000 meters</w:t>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r>
      <w:r w:rsidRPr="00666047">
        <w:rPr>
          <w:rFonts w:asciiTheme="minorHAnsi" w:hAnsiTheme="minorHAnsi" w:cstheme="minorHAnsi"/>
          <w:sz w:val="24"/>
        </w:rPr>
        <w:tab/>
        <w:t>weight throw</w:t>
      </w:r>
    </w:p>
    <w:p w:rsidR="00666047" w:rsidRDefault="00666047" w:rsidP="00C962F8">
      <w:pPr>
        <w:pStyle w:val="BodyText"/>
        <w:rPr>
          <w:rFonts w:asciiTheme="minorHAnsi" w:hAnsiTheme="minorHAnsi" w:cstheme="minorHAnsi"/>
          <w:sz w:val="24"/>
        </w:rPr>
      </w:pPr>
      <w:smartTag w:uri="urn:schemas-microsoft-com:office:smarttags" w:element="metricconverter">
        <w:smartTagPr>
          <w:attr w:name="ProductID" w:val="60 meters"/>
        </w:smartTagPr>
        <w:r w:rsidRPr="00666047">
          <w:rPr>
            <w:rFonts w:asciiTheme="minorHAnsi" w:hAnsiTheme="minorHAnsi" w:cstheme="minorHAnsi"/>
            <w:sz w:val="24"/>
          </w:rPr>
          <w:t>60 meters</w:t>
        </w:r>
      </w:smartTag>
      <w:r w:rsidRPr="00666047">
        <w:rPr>
          <w:rFonts w:asciiTheme="minorHAnsi" w:hAnsiTheme="minorHAnsi" w:cstheme="minorHAnsi"/>
          <w:sz w:val="24"/>
        </w:rPr>
        <w:t xml:space="preserve"> hurdles</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discus</w:t>
      </w:r>
    </w:p>
    <w:p w:rsidR="00666047" w:rsidRDefault="00666047" w:rsidP="00C962F8">
      <w:pPr>
        <w:pStyle w:val="BodyText"/>
        <w:rPr>
          <w:rFonts w:asciiTheme="minorHAnsi" w:hAnsiTheme="minorHAnsi" w:cstheme="minorHAnsi"/>
          <w:sz w:val="24"/>
        </w:rPr>
      </w:pPr>
      <w:proofErr w:type="gramStart"/>
      <w:r w:rsidRPr="00666047">
        <w:rPr>
          <w:rFonts w:asciiTheme="minorHAnsi" w:hAnsiTheme="minorHAnsi" w:cstheme="minorHAnsi"/>
          <w:sz w:val="24"/>
        </w:rPr>
        <w:t>relay</w:t>
      </w:r>
      <w:proofErr w:type="gramEnd"/>
      <w:r w:rsidRPr="00666047">
        <w:rPr>
          <w:rFonts w:asciiTheme="minorHAnsi" w:hAnsiTheme="minorHAnsi" w:cstheme="minorHAnsi"/>
          <w:sz w:val="24"/>
        </w:rPr>
        <w:t xml:space="preserve"> 4x200 meters</w:t>
      </w:r>
      <w:r w:rsidRPr="00666047">
        <w:rPr>
          <w:rFonts w:asciiTheme="minorHAnsi" w:hAnsiTheme="minorHAnsi" w:cstheme="minorHAnsi"/>
          <w:sz w:val="24"/>
        </w:rPr>
        <w:tab/>
      </w:r>
      <w:r w:rsidRPr="00666047">
        <w:rPr>
          <w:rFonts w:asciiTheme="minorHAnsi" w:hAnsiTheme="minorHAnsi" w:cstheme="minorHAnsi"/>
          <w:sz w:val="24"/>
        </w:rPr>
        <w:tab/>
      </w:r>
      <w:r>
        <w:rPr>
          <w:rFonts w:asciiTheme="minorHAnsi" w:hAnsiTheme="minorHAnsi" w:cstheme="minorHAnsi"/>
          <w:sz w:val="24"/>
        </w:rPr>
        <w:tab/>
        <w:t>hammer</w:t>
      </w:r>
      <w:r w:rsidRPr="00666047">
        <w:rPr>
          <w:rFonts w:asciiTheme="minorHAnsi" w:hAnsiTheme="minorHAnsi" w:cstheme="minorHAnsi"/>
          <w:sz w:val="24"/>
        </w:rPr>
        <w:tab/>
      </w:r>
    </w:p>
    <w:p w:rsidR="00666047" w:rsidRPr="00666047" w:rsidRDefault="00666047" w:rsidP="00C962F8">
      <w:pPr>
        <w:pStyle w:val="BodyText"/>
        <w:rPr>
          <w:rFonts w:asciiTheme="minorHAnsi" w:hAnsiTheme="minorHAnsi" w:cstheme="minorHAnsi"/>
          <w:sz w:val="24"/>
        </w:rPr>
      </w:pPr>
      <w:proofErr w:type="gramStart"/>
      <w:r w:rsidRPr="00666047">
        <w:rPr>
          <w:rFonts w:asciiTheme="minorHAnsi" w:hAnsiTheme="minorHAnsi" w:cstheme="minorHAnsi"/>
          <w:sz w:val="24"/>
        </w:rPr>
        <w:t>pentathlon</w:t>
      </w:r>
      <w:proofErr w:type="gramEnd"/>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javelin</w:t>
      </w:r>
    </w:p>
    <w:p w:rsidR="00666047" w:rsidRPr="00666047" w:rsidRDefault="00666047" w:rsidP="00C962F8">
      <w:pPr>
        <w:pStyle w:val="BodyText"/>
        <w:rPr>
          <w:rFonts w:asciiTheme="minorHAnsi" w:hAnsiTheme="minorHAnsi" w:cstheme="minorHAnsi"/>
          <w:sz w:val="24"/>
        </w:rPr>
      </w:pPr>
      <w:r>
        <w:rPr>
          <w:rFonts w:asciiTheme="minorHAnsi" w:hAnsiTheme="minorHAnsi" w:cstheme="minorHAnsi"/>
          <w:sz w:val="24"/>
        </w:rPr>
        <w:t>3000 meters r</w:t>
      </w:r>
      <w:r w:rsidRPr="00666047">
        <w:rPr>
          <w:rFonts w:asciiTheme="minorHAnsi" w:hAnsiTheme="minorHAnsi" w:cstheme="minorHAnsi"/>
          <w:sz w:val="24"/>
        </w:rPr>
        <w:t>ace walk</w:t>
      </w:r>
      <w:r w:rsidRPr="00666047">
        <w:rPr>
          <w:rFonts w:asciiTheme="minorHAnsi" w:hAnsiTheme="minorHAnsi" w:cstheme="minorHAnsi"/>
          <w:sz w:val="24"/>
        </w:rPr>
        <w:tab/>
      </w:r>
      <w:r w:rsidRPr="00666047">
        <w:rPr>
          <w:rFonts w:asciiTheme="minorHAnsi" w:hAnsiTheme="minorHAnsi" w:cstheme="minorHAnsi"/>
          <w:sz w:val="24"/>
        </w:rPr>
        <w:tab/>
        <w:t>10k road race walk</w:t>
      </w:r>
    </w:p>
    <w:p w:rsidR="00666047" w:rsidRPr="00666047" w:rsidRDefault="00666047" w:rsidP="00C962F8">
      <w:pPr>
        <w:pStyle w:val="BodyText"/>
        <w:rPr>
          <w:rFonts w:asciiTheme="minorHAnsi" w:hAnsiTheme="minorHAnsi" w:cstheme="minorHAnsi"/>
          <w:sz w:val="24"/>
        </w:rPr>
      </w:pPr>
      <w:r>
        <w:rPr>
          <w:rFonts w:asciiTheme="minorHAnsi" w:hAnsiTheme="minorHAnsi" w:cstheme="minorHAnsi"/>
          <w:sz w:val="24"/>
        </w:rPr>
        <w:t xml:space="preserve">6km &amp; </w:t>
      </w:r>
      <w:r w:rsidRPr="00666047">
        <w:rPr>
          <w:rFonts w:asciiTheme="minorHAnsi" w:hAnsiTheme="minorHAnsi" w:cstheme="minorHAnsi"/>
          <w:sz w:val="24"/>
        </w:rPr>
        <w:t>8k</w:t>
      </w:r>
      <w:r>
        <w:rPr>
          <w:rFonts w:asciiTheme="minorHAnsi" w:hAnsiTheme="minorHAnsi" w:cstheme="minorHAnsi"/>
          <w:sz w:val="24"/>
        </w:rPr>
        <w:t>m</w:t>
      </w:r>
      <w:r w:rsidRPr="00666047">
        <w:rPr>
          <w:rFonts w:asciiTheme="minorHAnsi" w:hAnsiTheme="minorHAnsi" w:cstheme="minorHAnsi"/>
          <w:sz w:val="24"/>
        </w:rPr>
        <w:t xml:space="preserve"> cross country</w:t>
      </w:r>
      <w:r w:rsidRPr="00666047">
        <w:rPr>
          <w:rFonts w:asciiTheme="minorHAnsi" w:hAnsiTheme="minorHAnsi" w:cstheme="minorHAnsi"/>
          <w:sz w:val="24"/>
        </w:rPr>
        <w:tab/>
      </w:r>
      <w:r w:rsidRPr="00666047">
        <w:rPr>
          <w:rFonts w:asciiTheme="minorHAnsi" w:hAnsiTheme="minorHAnsi" w:cstheme="minorHAnsi"/>
          <w:sz w:val="24"/>
        </w:rPr>
        <w:tab/>
      </w:r>
      <w:r>
        <w:rPr>
          <w:rFonts w:asciiTheme="minorHAnsi" w:hAnsiTheme="minorHAnsi" w:cstheme="minorHAnsi"/>
          <w:sz w:val="24"/>
        </w:rPr>
        <w:t>10km road race</w:t>
      </w:r>
      <w:r w:rsidRPr="00666047">
        <w:rPr>
          <w:rFonts w:asciiTheme="minorHAnsi" w:hAnsiTheme="minorHAnsi" w:cstheme="minorHAnsi"/>
          <w:sz w:val="24"/>
        </w:rPr>
        <w:tab/>
      </w:r>
    </w:p>
    <w:p w:rsidR="00666047" w:rsidRPr="00666047" w:rsidRDefault="00666047" w:rsidP="00C962F8">
      <w:pPr>
        <w:pStyle w:val="BodyText"/>
        <w:rPr>
          <w:rFonts w:asciiTheme="minorHAnsi" w:hAnsiTheme="minorHAnsi" w:cstheme="minorHAnsi"/>
          <w:sz w:val="24"/>
        </w:rPr>
      </w:pPr>
      <w:r w:rsidRPr="00666047">
        <w:rPr>
          <w:rFonts w:asciiTheme="minorHAnsi" w:hAnsiTheme="minorHAnsi" w:cstheme="minorHAnsi"/>
          <w:sz w:val="24"/>
        </w:rPr>
        <w:t>Half marathon</w:t>
      </w:r>
    </w:p>
    <w:p w:rsidR="00666047" w:rsidRPr="0094392B" w:rsidRDefault="00666047" w:rsidP="00C962F8">
      <w:pPr>
        <w:jc w:val="both"/>
        <w:rPr>
          <w:rFonts w:asciiTheme="minorHAnsi" w:hAnsiTheme="minorHAnsi" w:cstheme="minorHAnsi"/>
        </w:rPr>
      </w:pPr>
    </w:p>
    <w:p w:rsidR="00611D17" w:rsidRDefault="00341033" w:rsidP="00C962F8">
      <w:pPr>
        <w:jc w:val="both"/>
        <w:rPr>
          <w:rFonts w:asciiTheme="minorHAnsi" w:hAnsiTheme="minorHAnsi" w:cstheme="minorHAnsi"/>
          <w:b/>
        </w:rPr>
      </w:pPr>
      <w:r>
        <w:rPr>
          <w:rFonts w:asciiTheme="minorHAnsi" w:hAnsiTheme="minorHAnsi" w:cstheme="minorHAnsi"/>
          <w:b/>
        </w:rPr>
        <w:t>Facility Requirements</w:t>
      </w:r>
    </w:p>
    <w:p w:rsidR="00DC1DED" w:rsidRPr="00611D17" w:rsidRDefault="00611D17" w:rsidP="00C962F8">
      <w:pPr>
        <w:jc w:val="both"/>
        <w:rPr>
          <w:rFonts w:asciiTheme="minorHAnsi" w:hAnsiTheme="minorHAnsi" w:cstheme="minorHAnsi"/>
          <w:i/>
        </w:rPr>
      </w:pPr>
      <w:r>
        <w:rPr>
          <w:rFonts w:asciiTheme="minorHAnsi" w:hAnsiTheme="minorHAnsi" w:cstheme="minorHAnsi"/>
          <w:i/>
        </w:rPr>
        <w:t>M</w:t>
      </w:r>
      <w:r w:rsidRPr="00611D17">
        <w:rPr>
          <w:rFonts w:asciiTheme="minorHAnsi" w:hAnsiTheme="minorHAnsi" w:cstheme="minorHAnsi"/>
          <w:i/>
        </w:rPr>
        <w:t>ain venue</w:t>
      </w:r>
    </w:p>
    <w:p w:rsidR="007F7A5D" w:rsidRPr="0094392B" w:rsidRDefault="00611D17" w:rsidP="00AA2631">
      <w:pPr>
        <w:numPr>
          <w:ilvl w:val="0"/>
          <w:numId w:val="4"/>
        </w:numPr>
        <w:ind w:left="426" w:hanging="284"/>
        <w:jc w:val="both"/>
        <w:rPr>
          <w:rFonts w:asciiTheme="minorHAnsi" w:hAnsiTheme="minorHAnsi" w:cstheme="minorHAnsi"/>
        </w:rPr>
      </w:pPr>
      <w:r>
        <w:rPr>
          <w:rFonts w:asciiTheme="minorHAnsi" w:hAnsiTheme="minorHAnsi" w:cstheme="minorHAnsi"/>
        </w:rPr>
        <w:t>One I</w:t>
      </w:r>
      <w:r w:rsidR="007F7A5D" w:rsidRPr="0094392B">
        <w:rPr>
          <w:rFonts w:asciiTheme="minorHAnsi" w:hAnsiTheme="minorHAnsi" w:cstheme="minorHAnsi"/>
        </w:rPr>
        <w:t xml:space="preserve">ndoor track, 6 lane oval, synthetic track surface, raised banks </w:t>
      </w:r>
    </w:p>
    <w:p w:rsidR="007F7A5D" w:rsidRPr="0094392B" w:rsidRDefault="00611D17" w:rsidP="00AA2631">
      <w:pPr>
        <w:numPr>
          <w:ilvl w:val="0"/>
          <w:numId w:val="4"/>
        </w:numPr>
        <w:ind w:left="426" w:hanging="284"/>
        <w:jc w:val="both"/>
        <w:rPr>
          <w:rFonts w:asciiTheme="minorHAnsi" w:hAnsiTheme="minorHAnsi" w:cstheme="minorHAnsi"/>
        </w:rPr>
      </w:pPr>
      <w:r>
        <w:rPr>
          <w:rFonts w:asciiTheme="minorHAnsi" w:hAnsiTheme="minorHAnsi" w:cstheme="minorHAnsi"/>
        </w:rPr>
        <w:t>with</w:t>
      </w:r>
      <w:r w:rsidR="007F7A5D" w:rsidRPr="0094392B">
        <w:rPr>
          <w:rFonts w:asciiTheme="minorHAnsi" w:hAnsiTheme="minorHAnsi" w:cstheme="minorHAnsi"/>
        </w:rPr>
        <w:t xml:space="preserve"> 8-10 lane 60m straight for sprint and hurdling, long jump, high jump</w:t>
      </w:r>
      <w:r>
        <w:rPr>
          <w:rFonts w:asciiTheme="minorHAnsi" w:hAnsiTheme="minorHAnsi" w:cstheme="minorHAnsi"/>
        </w:rPr>
        <w:t>,</w:t>
      </w:r>
      <w:r w:rsidR="007F7A5D" w:rsidRPr="0094392B">
        <w:rPr>
          <w:rFonts w:asciiTheme="minorHAnsi" w:hAnsiTheme="minorHAnsi" w:cstheme="minorHAnsi"/>
        </w:rPr>
        <w:t xml:space="preserve"> triple</w:t>
      </w:r>
      <w:r>
        <w:rPr>
          <w:rFonts w:asciiTheme="minorHAnsi" w:hAnsiTheme="minorHAnsi" w:cstheme="minorHAnsi"/>
        </w:rPr>
        <w:t xml:space="preserve"> jump, pole vault, weight throw</w:t>
      </w:r>
    </w:p>
    <w:p w:rsidR="007F7A5D" w:rsidRPr="0094392B" w:rsidRDefault="007F7A5D" w:rsidP="00AA2631">
      <w:pPr>
        <w:numPr>
          <w:ilvl w:val="0"/>
          <w:numId w:val="4"/>
        </w:numPr>
        <w:ind w:left="426" w:hanging="284"/>
        <w:jc w:val="both"/>
        <w:rPr>
          <w:rFonts w:asciiTheme="minorHAnsi" w:hAnsiTheme="minorHAnsi" w:cstheme="minorHAnsi"/>
        </w:rPr>
      </w:pPr>
      <w:r w:rsidRPr="0094392B">
        <w:rPr>
          <w:rFonts w:asciiTheme="minorHAnsi" w:hAnsiTheme="minorHAnsi" w:cstheme="minorHAnsi"/>
        </w:rPr>
        <w:t xml:space="preserve">Warm-up facilities </w:t>
      </w:r>
    </w:p>
    <w:p w:rsidR="007F7A5D" w:rsidRPr="0094392B" w:rsidRDefault="007F7A5D" w:rsidP="00C962F8">
      <w:pPr>
        <w:jc w:val="both"/>
        <w:rPr>
          <w:rFonts w:asciiTheme="minorHAnsi" w:hAnsiTheme="minorHAnsi" w:cstheme="minorHAnsi"/>
        </w:rPr>
      </w:pPr>
    </w:p>
    <w:p w:rsidR="007F7A5D" w:rsidRPr="0094392B" w:rsidRDefault="007F7A5D" w:rsidP="00C962F8">
      <w:pPr>
        <w:jc w:val="both"/>
        <w:rPr>
          <w:rFonts w:asciiTheme="minorHAnsi" w:hAnsiTheme="minorHAnsi" w:cstheme="minorHAnsi"/>
        </w:rPr>
      </w:pPr>
      <w:r w:rsidRPr="0094392B">
        <w:rPr>
          <w:rFonts w:asciiTheme="minorHAnsi" w:hAnsiTheme="minorHAnsi" w:cstheme="minorHAnsi"/>
        </w:rPr>
        <w:t xml:space="preserve">Throwing fields (discus, hammer, javelin) </w:t>
      </w:r>
    </w:p>
    <w:p w:rsidR="007F7A5D" w:rsidRPr="0094392B" w:rsidRDefault="007F7A5D" w:rsidP="00C962F8">
      <w:pPr>
        <w:jc w:val="both"/>
        <w:rPr>
          <w:rFonts w:asciiTheme="minorHAnsi" w:hAnsiTheme="minorHAnsi" w:cstheme="minorHAnsi"/>
        </w:rPr>
      </w:pPr>
    </w:p>
    <w:p w:rsidR="00611D17" w:rsidRPr="0094392B" w:rsidRDefault="00611D17" w:rsidP="00C962F8">
      <w:pPr>
        <w:jc w:val="both"/>
        <w:rPr>
          <w:rFonts w:asciiTheme="minorHAnsi" w:hAnsiTheme="minorHAnsi" w:cstheme="minorHAnsi"/>
        </w:rPr>
      </w:pPr>
      <w:r w:rsidRPr="0094392B">
        <w:rPr>
          <w:rFonts w:asciiTheme="minorHAnsi" w:hAnsiTheme="minorHAnsi" w:cstheme="minorHAnsi"/>
        </w:rPr>
        <w:t>Non-Stadi</w:t>
      </w:r>
      <w:r>
        <w:rPr>
          <w:rFonts w:asciiTheme="minorHAnsi" w:hAnsiTheme="minorHAnsi" w:cstheme="minorHAnsi"/>
        </w:rPr>
        <w:t>a events: Paved</w:t>
      </w:r>
      <w:r w:rsidRPr="0094392B">
        <w:rPr>
          <w:rFonts w:asciiTheme="minorHAnsi" w:hAnsiTheme="minorHAnsi" w:cstheme="minorHAnsi"/>
        </w:rPr>
        <w:t xml:space="preserve"> </w:t>
      </w:r>
      <w:r>
        <w:rPr>
          <w:rFonts w:asciiTheme="minorHAnsi" w:hAnsiTheme="minorHAnsi" w:cstheme="minorHAnsi"/>
        </w:rPr>
        <w:t xml:space="preserve">surface </w:t>
      </w:r>
      <w:r w:rsidRPr="0094392B">
        <w:rPr>
          <w:rFonts w:asciiTheme="minorHAnsi" w:hAnsiTheme="minorHAnsi" w:cstheme="minorHAnsi"/>
        </w:rPr>
        <w:t xml:space="preserve">for </w:t>
      </w:r>
      <w:r>
        <w:rPr>
          <w:rFonts w:asciiTheme="minorHAnsi" w:hAnsiTheme="minorHAnsi" w:cstheme="minorHAnsi"/>
        </w:rPr>
        <w:t>Road Race W</w:t>
      </w:r>
      <w:r w:rsidRPr="0094392B">
        <w:rPr>
          <w:rFonts w:asciiTheme="minorHAnsi" w:hAnsiTheme="minorHAnsi" w:cstheme="minorHAnsi"/>
        </w:rPr>
        <w:t xml:space="preserve">alking, </w:t>
      </w:r>
      <w:r>
        <w:rPr>
          <w:rFonts w:asciiTheme="minorHAnsi" w:hAnsiTheme="minorHAnsi" w:cstheme="minorHAnsi"/>
        </w:rPr>
        <w:t>Half M</w:t>
      </w:r>
      <w:r w:rsidRPr="0094392B">
        <w:rPr>
          <w:rFonts w:asciiTheme="minorHAnsi" w:hAnsiTheme="minorHAnsi" w:cstheme="minorHAnsi"/>
        </w:rPr>
        <w:t>arathon, 10km Road</w:t>
      </w:r>
      <w:r>
        <w:rPr>
          <w:rFonts w:asciiTheme="minorHAnsi" w:hAnsiTheme="minorHAnsi" w:cstheme="minorHAnsi"/>
        </w:rPr>
        <w:t xml:space="preserve"> Race</w:t>
      </w:r>
      <w:proofErr w:type="gramStart"/>
      <w:r w:rsidR="00F76E36">
        <w:rPr>
          <w:rFonts w:asciiTheme="minorHAnsi" w:hAnsiTheme="minorHAnsi" w:cstheme="minorHAnsi"/>
        </w:rPr>
        <w:t>,</w:t>
      </w:r>
      <w:r w:rsidRPr="0094392B">
        <w:rPr>
          <w:rFonts w:asciiTheme="minorHAnsi" w:hAnsiTheme="minorHAnsi" w:cstheme="minorHAnsi"/>
        </w:rPr>
        <w:t xml:space="preserve"> </w:t>
      </w:r>
      <w:r>
        <w:rPr>
          <w:rFonts w:asciiTheme="minorHAnsi" w:hAnsiTheme="minorHAnsi" w:cstheme="minorHAnsi"/>
        </w:rPr>
        <w:t xml:space="preserve"> Cross</w:t>
      </w:r>
      <w:proofErr w:type="gramEnd"/>
      <w:r>
        <w:rPr>
          <w:rFonts w:asciiTheme="minorHAnsi" w:hAnsiTheme="minorHAnsi" w:cstheme="minorHAnsi"/>
        </w:rPr>
        <w:t xml:space="preserve"> C</w:t>
      </w:r>
      <w:r w:rsidRPr="0094392B">
        <w:rPr>
          <w:rFonts w:asciiTheme="minorHAnsi" w:hAnsiTheme="minorHAnsi" w:cstheme="minorHAnsi"/>
        </w:rPr>
        <w:t xml:space="preserve">ountry </w:t>
      </w:r>
      <w:r>
        <w:rPr>
          <w:rFonts w:asciiTheme="minorHAnsi" w:hAnsiTheme="minorHAnsi" w:cstheme="minorHAnsi"/>
        </w:rPr>
        <w:t xml:space="preserve">6km and 8km </w:t>
      </w:r>
      <w:r w:rsidR="00F76E36">
        <w:rPr>
          <w:rFonts w:asciiTheme="minorHAnsi" w:hAnsiTheme="minorHAnsi" w:cstheme="minorHAnsi"/>
        </w:rPr>
        <w:t>–</w:t>
      </w:r>
      <w:r>
        <w:rPr>
          <w:rFonts w:asciiTheme="minorHAnsi" w:hAnsiTheme="minorHAnsi" w:cstheme="minorHAnsi"/>
        </w:rPr>
        <w:t xml:space="preserve"> </w:t>
      </w:r>
      <w:r w:rsidR="00F76E36">
        <w:rPr>
          <w:rFonts w:asciiTheme="minorHAnsi" w:hAnsiTheme="minorHAnsi" w:cstheme="minorHAnsi"/>
        </w:rPr>
        <w:t xml:space="preserve">on </w:t>
      </w:r>
      <w:r>
        <w:rPr>
          <w:rFonts w:asciiTheme="minorHAnsi" w:hAnsiTheme="minorHAnsi" w:cstheme="minorHAnsi"/>
        </w:rPr>
        <w:t>grass or dirt track surfaces suitable for older athletes</w:t>
      </w:r>
    </w:p>
    <w:p w:rsidR="007F7A5D" w:rsidRDefault="007F7A5D" w:rsidP="00C962F8">
      <w:pPr>
        <w:jc w:val="both"/>
        <w:rPr>
          <w:rFonts w:asciiTheme="minorHAnsi" w:hAnsiTheme="minorHAnsi" w:cstheme="minorHAnsi"/>
        </w:rPr>
      </w:pPr>
    </w:p>
    <w:p w:rsidR="00611D17" w:rsidRDefault="00611D17" w:rsidP="00C962F8">
      <w:pPr>
        <w:jc w:val="both"/>
        <w:rPr>
          <w:rFonts w:asciiTheme="minorHAnsi" w:hAnsiTheme="minorHAnsi" w:cstheme="minorHAnsi"/>
        </w:rPr>
      </w:pPr>
    </w:p>
    <w:p w:rsidR="00611D17" w:rsidRDefault="00547A76" w:rsidP="00C962F8">
      <w:pPr>
        <w:jc w:val="both"/>
        <w:rPr>
          <w:rFonts w:asciiTheme="minorHAnsi" w:hAnsiTheme="minorHAnsi" w:cstheme="minorHAnsi"/>
          <w:b/>
        </w:rPr>
      </w:pPr>
      <w:r w:rsidRPr="0094392B">
        <w:rPr>
          <w:rFonts w:asciiTheme="minorHAnsi" w:hAnsiTheme="minorHAnsi" w:cstheme="minorHAnsi"/>
          <w:b/>
        </w:rPr>
        <w:t xml:space="preserve">NON-TECHNICAL REQUIREMENTS </w:t>
      </w:r>
    </w:p>
    <w:p w:rsidR="00611D17" w:rsidRDefault="00611D17" w:rsidP="00C962F8">
      <w:pPr>
        <w:jc w:val="both"/>
        <w:rPr>
          <w:rFonts w:asciiTheme="minorHAnsi" w:hAnsiTheme="minorHAnsi" w:cstheme="minorHAnsi"/>
          <w:b/>
        </w:rPr>
      </w:pPr>
    </w:p>
    <w:p w:rsidR="00547A76" w:rsidRPr="0094392B" w:rsidRDefault="009E1CBB" w:rsidP="00C962F8">
      <w:pPr>
        <w:jc w:val="both"/>
        <w:rPr>
          <w:rFonts w:asciiTheme="minorHAnsi" w:hAnsiTheme="minorHAnsi" w:cstheme="minorHAnsi"/>
          <w:b/>
        </w:rPr>
      </w:pPr>
      <w:r>
        <w:rPr>
          <w:rFonts w:asciiTheme="minorHAnsi" w:hAnsiTheme="minorHAnsi" w:cstheme="minorHAnsi"/>
          <w:b/>
        </w:rPr>
        <w:t xml:space="preserve">ACCOMMODATION </w:t>
      </w:r>
      <w:r w:rsidR="00547A76" w:rsidRPr="0094392B">
        <w:rPr>
          <w:rFonts w:asciiTheme="minorHAnsi" w:hAnsiTheme="minorHAnsi" w:cstheme="minorHAnsi"/>
          <w:b/>
        </w:rPr>
        <w:t xml:space="preserve"> </w:t>
      </w:r>
    </w:p>
    <w:p w:rsidR="006A4E5F" w:rsidRPr="0094392B" w:rsidRDefault="00611D17" w:rsidP="00AA2631">
      <w:pPr>
        <w:numPr>
          <w:ilvl w:val="0"/>
          <w:numId w:val="5"/>
        </w:numPr>
        <w:ind w:left="426" w:hanging="284"/>
        <w:jc w:val="both"/>
        <w:rPr>
          <w:rFonts w:asciiTheme="minorHAnsi" w:hAnsiTheme="minorHAnsi" w:cstheme="minorHAnsi"/>
        </w:rPr>
      </w:pPr>
      <w:r>
        <w:rPr>
          <w:rFonts w:asciiTheme="minorHAnsi" w:hAnsiTheme="minorHAnsi" w:cstheme="minorHAnsi"/>
        </w:rPr>
        <w:t>Stadia event</w:t>
      </w:r>
      <w:r w:rsidR="009127BE">
        <w:rPr>
          <w:rFonts w:asciiTheme="minorHAnsi" w:hAnsiTheme="minorHAnsi" w:cstheme="minorHAnsi"/>
        </w:rPr>
        <w:t>: 8</w:t>
      </w:r>
      <w:r w:rsidR="00C63B8E" w:rsidRPr="0094392B">
        <w:rPr>
          <w:rFonts w:asciiTheme="minorHAnsi" w:hAnsiTheme="minorHAnsi" w:cstheme="minorHAnsi"/>
        </w:rPr>
        <w:t>-10,000 Hotel rooms</w:t>
      </w:r>
    </w:p>
    <w:p w:rsidR="009127BE" w:rsidRDefault="00547A76" w:rsidP="00AA2631">
      <w:pPr>
        <w:numPr>
          <w:ilvl w:val="0"/>
          <w:numId w:val="5"/>
        </w:numPr>
        <w:ind w:left="426" w:hanging="284"/>
        <w:jc w:val="both"/>
        <w:rPr>
          <w:rFonts w:asciiTheme="minorHAnsi" w:hAnsiTheme="minorHAnsi" w:cstheme="minorHAnsi"/>
        </w:rPr>
      </w:pPr>
      <w:r w:rsidRPr="009127BE">
        <w:rPr>
          <w:rFonts w:asciiTheme="minorHAnsi" w:hAnsiTheme="minorHAnsi" w:cstheme="minorHAnsi"/>
        </w:rPr>
        <w:t xml:space="preserve">Indoor event: </w:t>
      </w:r>
      <w:r w:rsidR="00C63B8E" w:rsidRPr="009127BE">
        <w:rPr>
          <w:rFonts w:asciiTheme="minorHAnsi" w:hAnsiTheme="minorHAnsi" w:cstheme="minorHAnsi"/>
        </w:rPr>
        <w:t xml:space="preserve"> </w:t>
      </w:r>
      <w:r w:rsidRPr="009127BE">
        <w:rPr>
          <w:rFonts w:asciiTheme="minorHAnsi" w:hAnsiTheme="minorHAnsi" w:cstheme="minorHAnsi"/>
        </w:rPr>
        <w:t>2-</w:t>
      </w:r>
      <w:r w:rsidR="00115286" w:rsidRPr="009127BE">
        <w:rPr>
          <w:rFonts w:asciiTheme="minorHAnsi" w:hAnsiTheme="minorHAnsi" w:cstheme="minorHAnsi"/>
        </w:rPr>
        <w:t>4</w:t>
      </w:r>
      <w:r w:rsidRPr="009127BE">
        <w:rPr>
          <w:rFonts w:asciiTheme="minorHAnsi" w:hAnsiTheme="minorHAnsi" w:cstheme="minorHAnsi"/>
        </w:rPr>
        <w:t xml:space="preserve">,000 Hotel </w:t>
      </w:r>
      <w:r w:rsidR="009127BE">
        <w:rPr>
          <w:rFonts w:asciiTheme="minorHAnsi" w:hAnsiTheme="minorHAnsi" w:cstheme="minorHAnsi"/>
        </w:rPr>
        <w:t>rooms</w:t>
      </w:r>
    </w:p>
    <w:p w:rsidR="00547A76" w:rsidRPr="009127BE" w:rsidRDefault="00547A76" w:rsidP="00AA2631">
      <w:pPr>
        <w:numPr>
          <w:ilvl w:val="0"/>
          <w:numId w:val="5"/>
        </w:numPr>
        <w:ind w:left="426" w:hanging="284"/>
        <w:jc w:val="both"/>
        <w:rPr>
          <w:rFonts w:asciiTheme="minorHAnsi" w:hAnsiTheme="minorHAnsi" w:cstheme="minorHAnsi"/>
        </w:rPr>
      </w:pPr>
      <w:r w:rsidRPr="009127BE">
        <w:rPr>
          <w:rFonts w:asciiTheme="minorHAnsi" w:hAnsiTheme="minorHAnsi" w:cstheme="minorHAnsi"/>
        </w:rPr>
        <w:t>various classes (2 to 4</w:t>
      </w:r>
      <w:r w:rsidR="009127BE">
        <w:rPr>
          <w:rFonts w:asciiTheme="minorHAnsi" w:hAnsiTheme="minorHAnsi" w:cstheme="minorHAnsi"/>
        </w:rPr>
        <w:t>-5</w:t>
      </w:r>
      <w:r w:rsidRPr="009127BE">
        <w:rPr>
          <w:rFonts w:asciiTheme="minorHAnsi" w:hAnsiTheme="minorHAnsi" w:cstheme="minorHAnsi"/>
        </w:rPr>
        <w:t xml:space="preserve"> stars)</w:t>
      </w:r>
    </w:p>
    <w:p w:rsidR="00547A76" w:rsidRPr="0094392B" w:rsidRDefault="00547A76" w:rsidP="00AA2631">
      <w:pPr>
        <w:numPr>
          <w:ilvl w:val="0"/>
          <w:numId w:val="5"/>
        </w:numPr>
        <w:ind w:left="426" w:hanging="284"/>
        <w:jc w:val="both"/>
        <w:rPr>
          <w:rFonts w:asciiTheme="minorHAnsi" w:hAnsiTheme="minorHAnsi" w:cstheme="minorHAnsi"/>
          <w:b/>
          <w:sz w:val="28"/>
          <w:szCs w:val="28"/>
        </w:rPr>
      </w:pPr>
      <w:r w:rsidRPr="0094392B">
        <w:rPr>
          <w:rFonts w:asciiTheme="minorHAnsi" w:hAnsiTheme="minorHAnsi" w:cstheme="minorHAnsi"/>
        </w:rPr>
        <w:t>University and dorm</w:t>
      </w:r>
      <w:r w:rsidR="008429E2">
        <w:rPr>
          <w:rFonts w:asciiTheme="minorHAnsi" w:hAnsiTheme="minorHAnsi" w:cstheme="minorHAnsi"/>
        </w:rPr>
        <w:t>itories</w:t>
      </w:r>
    </w:p>
    <w:p w:rsidR="00547A76" w:rsidRPr="0094392B" w:rsidRDefault="00547A76" w:rsidP="00AA2631">
      <w:pPr>
        <w:numPr>
          <w:ilvl w:val="0"/>
          <w:numId w:val="5"/>
        </w:numPr>
        <w:ind w:left="426" w:hanging="284"/>
        <w:jc w:val="both"/>
        <w:rPr>
          <w:rFonts w:asciiTheme="minorHAnsi" w:hAnsiTheme="minorHAnsi" w:cstheme="minorHAnsi"/>
        </w:rPr>
      </w:pPr>
      <w:r w:rsidRPr="0094392B">
        <w:rPr>
          <w:rFonts w:asciiTheme="minorHAnsi" w:hAnsiTheme="minorHAnsi" w:cstheme="minorHAnsi"/>
        </w:rPr>
        <w:t xml:space="preserve">Caravan parking </w:t>
      </w:r>
    </w:p>
    <w:p w:rsidR="00547A76" w:rsidRDefault="00547A76" w:rsidP="00C962F8">
      <w:pPr>
        <w:jc w:val="both"/>
        <w:rPr>
          <w:rFonts w:asciiTheme="minorHAnsi" w:hAnsiTheme="minorHAnsi" w:cstheme="minorHAnsi"/>
        </w:rPr>
      </w:pPr>
    </w:p>
    <w:p w:rsidR="009E1CBB" w:rsidRPr="0094392B" w:rsidRDefault="009E1CBB" w:rsidP="00C962F8">
      <w:pPr>
        <w:jc w:val="both"/>
        <w:rPr>
          <w:rFonts w:asciiTheme="minorHAnsi" w:hAnsiTheme="minorHAnsi" w:cstheme="minorHAnsi"/>
        </w:rPr>
      </w:pPr>
      <w:r>
        <w:rPr>
          <w:rFonts w:asciiTheme="minorHAnsi" w:hAnsiTheme="minorHAnsi" w:cstheme="minorHAnsi"/>
        </w:rPr>
        <w:t xml:space="preserve">Included in </w:t>
      </w:r>
      <w:r w:rsidR="009127BE">
        <w:rPr>
          <w:rFonts w:asciiTheme="minorHAnsi" w:hAnsiTheme="minorHAnsi" w:cstheme="minorHAnsi"/>
        </w:rPr>
        <w:t xml:space="preserve">Stadia </w:t>
      </w:r>
      <w:r>
        <w:rPr>
          <w:rFonts w:asciiTheme="minorHAnsi" w:hAnsiTheme="minorHAnsi" w:cstheme="minorHAnsi"/>
        </w:rPr>
        <w:t xml:space="preserve">Accommodation requirements: </w:t>
      </w:r>
      <w:r w:rsidRPr="0094392B">
        <w:rPr>
          <w:rFonts w:asciiTheme="minorHAnsi" w:hAnsiTheme="minorHAnsi" w:cstheme="minorHAnsi"/>
        </w:rPr>
        <w:t xml:space="preserve">Housing for </w:t>
      </w:r>
      <w:r>
        <w:rPr>
          <w:rFonts w:asciiTheme="minorHAnsi" w:hAnsiTheme="minorHAnsi" w:cstheme="minorHAnsi"/>
        </w:rPr>
        <w:t>up to 200</w:t>
      </w:r>
      <w:r w:rsidRPr="0094392B">
        <w:rPr>
          <w:rFonts w:asciiTheme="minorHAnsi" w:hAnsiTheme="minorHAnsi" w:cstheme="minorHAnsi"/>
        </w:rPr>
        <w:t xml:space="preserve"> officials</w:t>
      </w:r>
      <w:r>
        <w:rPr>
          <w:rFonts w:asciiTheme="minorHAnsi" w:hAnsiTheme="minorHAnsi" w:cstheme="minorHAnsi"/>
        </w:rPr>
        <w:t xml:space="preserve"> and</w:t>
      </w:r>
      <w:r w:rsidRPr="0094392B">
        <w:rPr>
          <w:rFonts w:asciiTheme="minorHAnsi" w:hAnsiTheme="minorHAnsi" w:cstheme="minorHAnsi"/>
        </w:rPr>
        <w:t xml:space="preserve"> referees and </w:t>
      </w:r>
      <w:r>
        <w:rPr>
          <w:rFonts w:asciiTheme="minorHAnsi" w:hAnsiTheme="minorHAnsi" w:cstheme="minorHAnsi"/>
        </w:rPr>
        <w:t xml:space="preserve">a similar number of </w:t>
      </w:r>
      <w:r w:rsidRPr="0094392B">
        <w:rPr>
          <w:rFonts w:asciiTheme="minorHAnsi" w:hAnsiTheme="minorHAnsi" w:cstheme="minorHAnsi"/>
        </w:rPr>
        <w:t>volunteers</w:t>
      </w:r>
      <w:r w:rsidR="009127BE">
        <w:rPr>
          <w:rFonts w:asciiTheme="minorHAnsi" w:hAnsiTheme="minorHAnsi" w:cstheme="minorHAnsi"/>
        </w:rPr>
        <w:t xml:space="preserve">.  </w:t>
      </w:r>
    </w:p>
    <w:p w:rsidR="009E1CBB" w:rsidRPr="0094392B" w:rsidRDefault="009E1CBB" w:rsidP="00C962F8">
      <w:pPr>
        <w:jc w:val="both"/>
        <w:rPr>
          <w:rFonts w:asciiTheme="minorHAnsi" w:hAnsiTheme="minorHAnsi" w:cstheme="minorHAnsi"/>
        </w:rPr>
      </w:pPr>
    </w:p>
    <w:p w:rsidR="00DC1DED" w:rsidRPr="0094392B" w:rsidRDefault="009E1CBB" w:rsidP="00C962F8">
      <w:pPr>
        <w:jc w:val="both"/>
        <w:rPr>
          <w:rFonts w:asciiTheme="minorHAnsi" w:hAnsiTheme="minorHAnsi" w:cstheme="minorHAnsi"/>
          <w:b/>
        </w:rPr>
      </w:pPr>
      <w:r>
        <w:rPr>
          <w:rFonts w:asciiTheme="minorHAnsi" w:hAnsiTheme="minorHAnsi" w:cstheme="minorHAnsi"/>
          <w:b/>
        </w:rPr>
        <w:t xml:space="preserve">MEETING ROOMS </w:t>
      </w:r>
    </w:p>
    <w:p w:rsidR="00547A76" w:rsidRPr="0094392B" w:rsidRDefault="00C63B8E" w:rsidP="00C962F8">
      <w:pPr>
        <w:jc w:val="both"/>
        <w:rPr>
          <w:rFonts w:asciiTheme="minorHAnsi" w:hAnsiTheme="minorHAnsi" w:cstheme="minorHAnsi"/>
          <w:b/>
        </w:rPr>
      </w:pPr>
      <w:r w:rsidRPr="0094392B">
        <w:rPr>
          <w:rFonts w:asciiTheme="minorHAnsi" w:hAnsiTheme="minorHAnsi" w:cstheme="minorHAnsi"/>
          <w:b/>
        </w:rPr>
        <w:t>Outdoor/</w:t>
      </w:r>
      <w:r w:rsidR="00547A76" w:rsidRPr="0094392B">
        <w:rPr>
          <w:rFonts w:asciiTheme="minorHAnsi" w:hAnsiTheme="minorHAnsi" w:cstheme="minorHAnsi"/>
          <w:b/>
        </w:rPr>
        <w:t xml:space="preserve">Indoor </w:t>
      </w:r>
      <w:r w:rsidR="009E1CBB">
        <w:rPr>
          <w:rFonts w:asciiTheme="minorHAnsi" w:hAnsiTheme="minorHAnsi" w:cstheme="minorHAnsi"/>
          <w:b/>
        </w:rPr>
        <w:t>championships</w:t>
      </w:r>
      <w:r w:rsidR="00547A76" w:rsidRPr="0094392B">
        <w:rPr>
          <w:rFonts w:asciiTheme="minorHAnsi" w:hAnsiTheme="minorHAnsi" w:cstheme="minorHAnsi"/>
          <w:b/>
        </w:rPr>
        <w:t>:</w:t>
      </w:r>
    </w:p>
    <w:p w:rsidR="00C63B8E" w:rsidRDefault="009127BE" w:rsidP="00C962F8">
      <w:pPr>
        <w:jc w:val="both"/>
        <w:rPr>
          <w:rFonts w:asciiTheme="minorHAnsi" w:hAnsiTheme="minorHAnsi" w:cstheme="minorHAnsi"/>
        </w:rPr>
      </w:pPr>
      <w:r>
        <w:rPr>
          <w:rFonts w:asciiTheme="minorHAnsi" w:hAnsiTheme="minorHAnsi" w:cstheme="minorHAnsi"/>
        </w:rPr>
        <w:t xml:space="preserve">WMA </w:t>
      </w:r>
      <w:r w:rsidR="00547A76" w:rsidRPr="0094392B">
        <w:rPr>
          <w:rFonts w:asciiTheme="minorHAnsi" w:hAnsiTheme="minorHAnsi" w:cstheme="minorHAnsi"/>
        </w:rPr>
        <w:t xml:space="preserve">Council </w:t>
      </w:r>
      <w:r>
        <w:rPr>
          <w:rFonts w:asciiTheme="minorHAnsi" w:hAnsiTheme="minorHAnsi" w:cstheme="minorHAnsi"/>
        </w:rPr>
        <w:t>meeting</w:t>
      </w:r>
      <w:r w:rsidR="00547A76" w:rsidRPr="0094392B">
        <w:rPr>
          <w:rFonts w:asciiTheme="minorHAnsi" w:hAnsiTheme="minorHAnsi" w:cstheme="minorHAnsi"/>
        </w:rPr>
        <w:t xml:space="preserve"> room (</w:t>
      </w:r>
      <w:r w:rsidR="00C63B8E" w:rsidRPr="0094392B">
        <w:rPr>
          <w:rFonts w:asciiTheme="minorHAnsi" w:hAnsiTheme="minorHAnsi" w:cstheme="minorHAnsi"/>
        </w:rPr>
        <w:t>15-</w:t>
      </w:r>
      <w:r w:rsidR="00547A76" w:rsidRPr="0094392B">
        <w:rPr>
          <w:rFonts w:asciiTheme="minorHAnsi" w:hAnsiTheme="minorHAnsi" w:cstheme="minorHAnsi"/>
        </w:rPr>
        <w:t>20 persons)</w:t>
      </w:r>
      <w:r w:rsidR="009E1CBB">
        <w:rPr>
          <w:rFonts w:asciiTheme="minorHAnsi" w:hAnsiTheme="minorHAnsi" w:cstheme="minorHAnsi"/>
        </w:rPr>
        <w:t xml:space="preserve"> at main hotel</w:t>
      </w:r>
    </w:p>
    <w:p w:rsidR="009E1CBB" w:rsidRDefault="009E1CBB" w:rsidP="00C962F8">
      <w:pPr>
        <w:jc w:val="both"/>
        <w:rPr>
          <w:rFonts w:asciiTheme="minorHAnsi" w:hAnsiTheme="minorHAnsi" w:cstheme="minorHAnsi"/>
        </w:rPr>
      </w:pPr>
      <w:r>
        <w:rPr>
          <w:rFonts w:asciiTheme="minorHAnsi" w:hAnsiTheme="minorHAnsi" w:cstheme="minorHAnsi"/>
        </w:rPr>
        <w:t xml:space="preserve">WMA </w:t>
      </w:r>
      <w:r w:rsidR="009127BE">
        <w:rPr>
          <w:rFonts w:asciiTheme="minorHAnsi" w:hAnsiTheme="minorHAnsi" w:cstheme="minorHAnsi"/>
        </w:rPr>
        <w:t xml:space="preserve">Council </w:t>
      </w:r>
      <w:r>
        <w:rPr>
          <w:rFonts w:asciiTheme="minorHAnsi" w:hAnsiTheme="minorHAnsi" w:cstheme="minorHAnsi"/>
        </w:rPr>
        <w:t>and Technical</w:t>
      </w:r>
      <w:r w:rsidR="009127BE">
        <w:rPr>
          <w:rFonts w:asciiTheme="minorHAnsi" w:hAnsiTheme="minorHAnsi" w:cstheme="minorHAnsi"/>
        </w:rPr>
        <w:t xml:space="preserve"> (Team Manager)</w:t>
      </w:r>
      <w:r>
        <w:rPr>
          <w:rFonts w:asciiTheme="minorHAnsi" w:hAnsiTheme="minorHAnsi" w:cstheme="minorHAnsi"/>
        </w:rPr>
        <w:t xml:space="preserve"> Meeting rooms at main stadium</w:t>
      </w:r>
    </w:p>
    <w:p w:rsidR="00547A76" w:rsidRDefault="00C63B8E" w:rsidP="00C962F8">
      <w:pPr>
        <w:jc w:val="both"/>
        <w:rPr>
          <w:rFonts w:asciiTheme="minorHAnsi" w:hAnsiTheme="minorHAnsi" w:cstheme="minorHAnsi"/>
        </w:rPr>
      </w:pPr>
      <w:r w:rsidRPr="009E1CBB">
        <w:rPr>
          <w:rFonts w:asciiTheme="minorHAnsi" w:hAnsiTheme="minorHAnsi" w:cstheme="minorHAnsi"/>
          <w:b/>
        </w:rPr>
        <w:t>Outdoor</w:t>
      </w:r>
      <w:r w:rsidRPr="0094392B">
        <w:rPr>
          <w:rFonts w:asciiTheme="minorHAnsi" w:hAnsiTheme="minorHAnsi" w:cstheme="minorHAnsi"/>
        </w:rPr>
        <w:t xml:space="preserve">: </w:t>
      </w:r>
      <w:r w:rsidR="009E1CBB">
        <w:rPr>
          <w:rFonts w:asciiTheme="minorHAnsi" w:hAnsiTheme="minorHAnsi" w:cstheme="minorHAnsi"/>
        </w:rPr>
        <w:tab/>
      </w:r>
      <w:r w:rsidRPr="0094392B">
        <w:rPr>
          <w:rFonts w:asciiTheme="minorHAnsi" w:hAnsiTheme="minorHAnsi" w:cstheme="minorHAnsi"/>
        </w:rPr>
        <w:t>General Assembly</w:t>
      </w:r>
      <w:r w:rsidRPr="0094392B">
        <w:rPr>
          <w:rFonts w:asciiTheme="minorHAnsi" w:hAnsiTheme="minorHAnsi" w:cstheme="minorHAnsi"/>
        </w:rPr>
        <w:tab/>
        <w:t>(150-200 persons)</w:t>
      </w:r>
      <w:r w:rsidR="00547A76" w:rsidRPr="0094392B">
        <w:rPr>
          <w:rFonts w:asciiTheme="minorHAnsi" w:hAnsiTheme="minorHAnsi" w:cstheme="minorHAnsi"/>
        </w:rPr>
        <w:t xml:space="preserve"> </w:t>
      </w:r>
    </w:p>
    <w:p w:rsidR="009E38CE" w:rsidRDefault="00035363" w:rsidP="009E38CE">
      <w:pPr>
        <w:ind w:left="1418"/>
        <w:jc w:val="both"/>
        <w:rPr>
          <w:rFonts w:asciiTheme="minorHAnsi" w:hAnsiTheme="minorHAnsi" w:cstheme="minorHAnsi"/>
        </w:rPr>
      </w:pPr>
      <w:r>
        <w:rPr>
          <w:rFonts w:asciiTheme="minorHAnsi" w:hAnsiTheme="minorHAnsi" w:cstheme="minorHAnsi"/>
        </w:rPr>
        <w:tab/>
        <w:t xml:space="preserve">Regional Assembly and WMA Committee Meetings </w:t>
      </w:r>
    </w:p>
    <w:p w:rsidR="00035363" w:rsidRDefault="00035363" w:rsidP="009E38CE">
      <w:pPr>
        <w:ind w:left="1418"/>
        <w:jc w:val="both"/>
        <w:rPr>
          <w:rFonts w:asciiTheme="minorHAnsi" w:hAnsiTheme="minorHAnsi" w:cstheme="minorHAnsi"/>
        </w:rPr>
      </w:pPr>
      <w:r>
        <w:rPr>
          <w:rFonts w:asciiTheme="minorHAnsi" w:hAnsiTheme="minorHAnsi" w:cstheme="minorHAnsi"/>
        </w:rPr>
        <w:t>(3 rooms, 100 persons; 3 room</w:t>
      </w:r>
      <w:r w:rsidR="009E38CE">
        <w:rPr>
          <w:rFonts w:asciiTheme="minorHAnsi" w:hAnsiTheme="minorHAnsi" w:cstheme="minorHAnsi"/>
        </w:rPr>
        <w:t>s</w:t>
      </w:r>
      <w:r>
        <w:rPr>
          <w:rFonts w:asciiTheme="minorHAnsi" w:hAnsiTheme="minorHAnsi" w:cstheme="minorHAnsi"/>
        </w:rPr>
        <w:t xml:space="preserve"> 50 persons)</w:t>
      </w:r>
    </w:p>
    <w:p w:rsidR="00035363" w:rsidRDefault="00035363" w:rsidP="00C962F8">
      <w:pPr>
        <w:jc w:val="both"/>
        <w:rPr>
          <w:rFonts w:asciiTheme="minorHAnsi" w:hAnsiTheme="minorHAnsi" w:cstheme="minorHAnsi"/>
        </w:rPr>
      </w:pPr>
    </w:p>
    <w:p w:rsidR="009E1CBB" w:rsidRDefault="009E1CBB" w:rsidP="00C962F8">
      <w:pPr>
        <w:jc w:val="both"/>
        <w:rPr>
          <w:rFonts w:asciiTheme="minorHAnsi" w:hAnsiTheme="minorHAnsi" w:cstheme="minorHAnsi"/>
        </w:rPr>
      </w:pPr>
      <w:r>
        <w:rPr>
          <w:rFonts w:asciiTheme="minorHAnsi" w:hAnsiTheme="minorHAnsi" w:cstheme="minorHAnsi"/>
          <w:b/>
        </w:rPr>
        <w:t>Other key requirements</w:t>
      </w:r>
      <w:r w:rsidR="004533E4" w:rsidRPr="0094392B">
        <w:rPr>
          <w:rFonts w:asciiTheme="minorHAnsi" w:hAnsiTheme="minorHAnsi" w:cstheme="minorHAnsi"/>
        </w:rPr>
        <w:tab/>
        <w:t xml:space="preserve">      </w:t>
      </w:r>
      <w:r>
        <w:rPr>
          <w:rFonts w:asciiTheme="minorHAnsi" w:hAnsiTheme="minorHAnsi" w:cstheme="minorHAnsi"/>
        </w:rPr>
        <w:tab/>
      </w:r>
    </w:p>
    <w:p w:rsidR="009E1CBB" w:rsidRDefault="009E1CBB" w:rsidP="00AA2631">
      <w:pPr>
        <w:numPr>
          <w:ilvl w:val="0"/>
          <w:numId w:val="6"/>
        </w:numPr>
        <w:ind w:left="426" w:hanging="284"/>
        <w:jc w:val="both"/>
        <w:rPr>
          <w:rFonts w:ascii="Calibri" w:hAnsi="Calibri" w:cs="Calibri"/>
        </w:rPr>
      </w:pPr>
      <w:r w:rsidRPr="009E1CBB">
        <w:rPr>
          <w:rFonts w:ascii="Calibri" w:hAnsi="Calibri" w:cs="Calibri"/>
        </w:rPr>
        <w:t xml:space="preserve">Opening and closing ceremonies </w:t>
      </w:r>
    </w:p>
    <w:p w:rsidR="009E1CBB" w:rsidRPr="009E1CBB" w:rsidRDefault="009E1CBB" w:rsidP="00AA2631">
      <w:pPr>
        <w:numPr>
          <w:ilvl w:val="0"/>
          <w:numId w:val="6"/>
        </w:numPr>
        <w:ind w:left="426" w:hanging="284"/>
        <w:jc w:val="both"/>
        <w:rPr>
          <w:rFonts w:ascii="Calibri" w:hAnsi="Calibri" w:cs="Calibri"/>
        </w:rPr>
      </w:pPr>
      <w:r w:rsidRPr="009E1CBB">
        <w:rPr>
          <w:rFonts w:ascii="Calibri" w:hAnsi="Calibri" w:cs="Calibri"/>
        </w:rPr>
        <w:t xml:space="preserve">Medal awards ceremonies </w:t>
      </w:r>
    </w:p>
    <w:p w:rsidR="004533E4" w:rsidRPr="0094392B" w:rsidRDefault="009E1CBB" w:rsidP="00AA2631">
      <w:pPr>
        <w:numPr>
          <w:ilvl w:val="0"/>
          <w:numId w:val="6"/>
        </w:numPr>
        <w:ind w:left="426" w:hanging="284"/>
        <w:jc w:val="both"/>
        <w:rPr>
          <w:rFonts w:asciiTheme="minorHAnsi" w:hAnsiTheme="minorHAnsi" w:cstheme="minorHAnsi"/>
        </w:rPr>
      </w:pPr>
      <w:r>
        <w:rPr>
          <w:rFonts w:asciiTheme="minorHAnsi" w:hAnsiTheme="minorHAnsi" w:cstheme="minorHAnsi"/>
        </w:rPr>
        <w:t>Athlete’s</w:t>
      </w:r>
      <w:r w:rsidR="004533E4" w:rsidRPr="0094392B">
        <w:rPr>
          <w:rFonts w:asciiTheme="minorHAnsi" w:hAnsiTheme="minorHAnsi" w:cstheme="minorHAnsi"/>
        </w:rPr>
        <w:t xml:space="preserve"> Party </w:t>
      </w:r>
      <w:r w:rsidR="005950C0">
        <w:rPr>
          <w:rFonts w:asciiTheme="minorHAnsi" w:hAnsiTheme="minorHAnsi" w:cstheme="minorHAnsi"/>
        </w:rPr>
        <w:t>(</w:t>
      </w:r>
      <w:r>
        <w:rPr>
          <w:rFonts w:asciiTheme="minorHAnsi" w:hAnsiTheme="minorHAnsi" w:cstheme="minorHAnsi"/>
        </w:rPr>
        <w:t>400-500</w:t>
      </w:r>
      <w:r w:rsidR="004533E4" w:rsidRPr="0094392B">
        <w:rPr>
          <w:rFonts w:asciiTheme="minorHAnsi" w:hAnsiTheme="minorHAnsi" w:cstheme="minorHAnsi"/>
        </w:rPr>
        <w:t xml:space="preserve"> participants</w:t>
      </w:r>
      <w:r w:rsidR="005950C0">
        <w:rPr>
          <w:rFonts w:asciiTheme="minorHAnsi" w:hAnsiTheme="minorHAnsi" w:cstheme="minorHAnsi"/>
        </w:rPr>
        <w:t>)</w:t>
      </w:r>
    </w:p>
    <w:p w:rsidR="00547A76" w:rsidRPr="0094392B" w:rsidRDefault="00547A76" w:rsidP="00AA2631">
      <w:pPr>
        <w:numPr>
          <w:ilvl w:val="0"/>
          <w:numId w:val="6"/>
        </w:numPr>
        <w:ind w:left="426" w:hanging="284"/>
        <w:jc w:val="both"/>
        <w:rPr>
          <w:rFonts w:asciiTheme="minorHAnsi" w:hAnsiTheme="minorHAnsi" w:cstheme="minorHAnsi"/>
        </w:rPr>
      </w:pPr>
      <w:r w:rsidRPr="0094392B">
        <w:rPr>
          <w:rFonts w:asciiTheme="minorHAnsi" w:hAnsiTheme="minorHAnsi" w:cstheme="minorHAnsi"/>
        </w:rPr>
        <w:t xml:space="preserve">Catering facilities at venues </w:t>
      </w:r>
    </w:p>
    <w:p w:rsidR="00547A76" w:rsidRPr="0094392B" w:rsidRDefault="00547A76" w:rsidP="00AA2631">
      <w:pPr>
        <w:numPr>
          <w:ilvl w:val="0"/>
          <w:numId w:val="6"/>
        </w:numPr>
        <w:ind w:left="426" w:hanging="284"/>
        <w:jc w:val="both"/>
        <w:rPr>
          <w:rFonts w:asciiTheme="minorHAnsi" w:hAnsiTheme="minorHAnsi" w:cstheme="minorHAnsi"/>
        </w:rPr>
      </w:pPr>
      <w:r w:rsidRPr="0094392B">
        <w:rPr>
          <w:rFonts w:asciiTheme="minorHAnsi" w:hAnsiTheme="minorHAnsi" w:cstheme="minorHAnsi"/>
        </w:rPr>
        <w:t xml:space="preserve">Athletes Village </w:t>
      </w:r>
    </w:p>
    <w:p w:rsidR="00547A76" w:rsidRPr="009E1CBB" w:rsidRDefault="009E1CBB" w:rsidP="00AA2631">
      <w:pPr>
        <w:numPr>
          <w:ilvl w:val="0"/>
          <w:numId w:val="6"/>
        </w:numPr>
        <w:ind w:left="426" w:hanging="284"/>
        <w:jc w:val="both"/>
        <w:rPr>
          <w:rFonts w:ascii="Calibri" w:hAnsi="Calibri" w:cs="Calibri"/>
        </w:rPr>
      </w:pPr>
      <w:r>
        <w:rPr>
          <w:rFonts w:ascii="Calibri" w:hAnsi="Calibri" w:cs="Calibri"/>
        </w:rPr>
        <w:t>Technical Information Centre, Accreditation Centre, i</w:t>
      </w:r>
      <w:r w:rsidR="00547A76" w:rsidRPr="009E1CBB">
        <w:rPr>
          <w:rFonts w:ascii="Calibri" w:hAnsi="Calibri" w:cs="Calibri"/>
        </w:rPr>
        <w:t>nfo</w:t>
      </w:r>
      <w:r>
        <w:rPr>
          <w:rFonts w:ascii="Calibri" w:hAnsi="Calibri" w:cs="Calibri"/>
        </w:rPr>
        <w:t>rmation</w:t>
      </w:r>
      <w:r w:rsidR="00547A76" w:rsidRPr="009E1CBB">
        <w:rPr>
          <w:rFonts w:ascii="Calibri" w:hAnsi="Calibri" w:cs="Calibri"/>
        </w:rPr>
        <w:t xml:space="preserve"> booths and </w:t>
      </w:r>
      <w:r>
        <w:rPr>
          <w:rFonts w:ascii="Calibri" w:hAnsi="Calibri" w:cs="Calibri"/>
        </w:rPr>
        <w:t>merchandise sales areas</w:t>
      </w:r>
      <w:r w:rsidR="00547A76" w:rsidRPr="009E1CBB">
        <w:rPr>
          <w:rFonts w:ascii="Calibri" w:hAnsi="Calibri" w:cs="Calibri"/>
        </w:rPr>
        <w:t xml:space="preserve"> </w:t>
      </w:r>
    </w:p>
    <w:p w:rsidR="00547A76" w:rsidRDefault="00547A76" w:rsidP="00AA2631">
      <w:pPr>
        <w:numPr>
          <w:ilvl w:val="0"/>
          <w:numId w:val="6"/>
        </w:numPr>
        <w:ind w:left="426" w:hanging="284"/>
        <w:jc w:val="both"/>
        <w:rPr>
          <w:rFonts w:ascii="Calibri" w:hAnsi="Calibri" w:cs="Calibri"/>
        </w:rPr>
      </w:pPr>
      <w:r w:rsidRPr="009E1CBB">
        <w:rPr>
          <w:rFonts w:ascii="Calibri" w:hAnsi="Calibri" w:cs="Calibri"/>
        </w:rPr>
        <w:t xml:space="preserve">Doping Control facilities </w:t>
      </w:r>
    </w:p>
    <w:p w:rsidR="00341033" w:rsidRDefault="00341033" w:rsidP="00AA2631">
      <w:pPr>
        <w:numPr>
          <w:ilvl w:val="0"/>
          <w:numId w:val="6"/>
        </w:numPr>
        <w:ind w:left="426" w:hanging="284"/>
        <w:jc w:val="both"/>
        <w:rPr>
          <w:rFonts w:ascii="Calibri" w:hAnsi="Calibri" w:cs="Calibri"/>
        </w:rPr>
      </w:pPr>
      <w:r>
        <w:rPr>
          <w:rFonts w:ascii="Calibri" w:hAnsi="Calibri" w:cs="Calibri"/>
        </w:rPr>
        <w:t>Transport</w:t>
      </w:r>
    </w:p>
    <w:p w:rsidR="00341033" w:rsidRPr="009E1CBB" w:rsidRDefault="00341033" w:rsidP="00AA2631">
      <w:pPr>
        <w:numPr>
          <w:ilvl w:val="0"/>
          <w:numId w:val="6"/>
        </w:numPr>
        <w:ind w:left="426" w:hanging="284"/>
        <w:jc w:val="both"/>
        <w:rPr>
          <w:rFonts w:ascii="Calibri" w:hAnsi="Calibri" w:cs="Calibri"/>
        </w:rPr>
      </w:pPr>
      <w:r>
        <w:rPr>
          <w:rFonts w:ascii="Calibri" w:hAnsi="Calibri" w:cs="Calibri"/>
        </w:rPr>
        <w:t>Website and print material</w:t>
      </w:r>
    </w:p>
    <w:p w:rsidR="00547A76" w:rsidRPr="009E1CBB" w:rsidRDefault="00547A76" w:rsidP="00C962F8">
      <w:pPr>
        <w:jc w:val="both"/>
        <w:rPr>
          <w:rFonts w:ascii="Calibri" w:hAnsi="Calibri" w:cs="Calibri"/>
        </w:rPr>
      </w:pPr>
    </w:p>
    <w:p w:rsidR="00547A76" w:rsidRPr="0094392B" w:rsidRDefault="00547A76" w:rsidP="00C962F8">
      <w:pPr>
        <w:ind w:left="3600" w:firstLine="720"/>
        <w:jc w:val="both"/>
        <w:rPr>
          <w:rFonts w:asciiTheme="minorHAnsi" w:hAnsiTheme="minorHAnsi" w:cstheme="minorHAnsi"/>
        </w:rPr>
      </w:pPr>
    </w:p>
    <w:p w:rsidR="006A4E5F" w:rsidRPr="0094392B" w:rsidRDefault="006A4E5F" w:rsidP="00C962F8">
      <w:pPr>
        <w:jc w:val="both"/>
        <w:rPr>
          <w:rFonts w:asciiTheme="minorHAnsi" w:hAnsiTheme="minorHAnsi" w:cstheme="minorHAnsi"/>
          <w:b/>
        </w:rPr>
      </w:pPr>
      <w:r w:rsidRPr="0094392B">
        <w:rPr>
          <w:rFonts w:asciiTheme="minorHAnsi" w:hAnsiTheme="minorHAnsi" w:cstheme="minorHAnsi"/>
          <w:b/>
        </w:rPr>
        <w:t xml:space="preserve">ORGANIZATION </w:t>
      </w:r>
    </w:p>
    <w:p w:rsidR="006A4E5F" w:rsidRPr="0094392B" w:rsidRDefault="006A4E5F" w:rsidP="009127BE">
      <w:pPr>
        <w:jc w:val="both"/>
        <w:rPr>
          <w:rFonts w:asciiTheme="minorHAnsi" w:hAnsiTheme="minorHAnsi" w:cstheme="minorHAnsi"/>
        </w:rPr>
      </w:pPr>
      <w:r w:rsidRPr="0094392B">
        <w:rPr>
          <w:rFonts w:asciiTheme="minorHAnsi" w:hAnsiTheme="minorHAnsi" w:cstheme="minorHAnsi"/>
        </w:rPr>
        <w:t xml:space="preserve">A local host organizing committee (LOC) needs to be established which is responsible for organizing the event, with assistance </w:t>
      </w:r>
      <w:r w:rsidR="009E1CBB">
        <w:rPr>
          <w:rFonts w:asciiTheme="minorHAnsi" w:hAnsiTheme="minorHAnsi" w:cstheme="minorHAnsi"/>
        </w:rPr>
        <w:t>from</w:t>
      </w:r>
      <w:r w:rsidRPr="0094392B">
        <w:rPr>
          <w:rFonts w:asciiTheme="minorHAnsi" w:hAnsiTheme="minorHAnsi" w:cstheme="minorHAnsi"/>
        </w:rPr>
        <w:t xml:space="preserve"> WMA</w:t>
      </w:r>
      <w:r w:rsidR="009E1CBB">
        <w:rPr>
          <w:rFonts w:asciiTheme="minorHAnsi" w:hAnsiTheme="minorHAnsi" w:cstheme="minorHAnsi"/>
        </w:rPr>
        <w:t xml:space="preserve"> Council members</w:t>
      </w:r>
      <w:r w:rsidRPr="0094392B">
        <w:rPr>
          <w:rFonts w:asciiTheme="minorHAnsi" w:hAnsiTheme="minorHAnsi" w:cstheme="minorHAnsi"/>
        </w:rPr>
        <w:t xml:space="preserve"> </w:t>
      </w:r>
    </w:p>
    <w:p w:rsidR="006A4E5F" w:rsidRPr="0094392B" w:rsidRDefault="006A4E5F" w:rsidP="00C962F8">
      <w:pPr>
        <w:jc w:val="both"/>
        <w:rPr>
          <w:rFonts w:asciiTheme="minorHAnsi" w:hAnsiTheme="minorHAnsi" w:cstheme="minorHAnsi"/>
        </w:rPr>
      </w:pPr>
    </w:p>
    <w:p w:rsidR="006A4E5F" w:rsidRPr="0094392B" w:rsidRDefault="006A4E5F" w:rsidP="009127BE">
      <w:pPr>
        <w:ind w:left="360" w:hanging="360"/>
        <w:jc w:val="both"/>
        <w:rPr>
          <w:rFonts w:asciiTheme="minorHAnsi" w:hAnsiTheme="minorHAnsi" w:cstheme="minorHAnsi"/>
        </w:rPr>
      </w:pPr>
      <w:r w:rsidRPr="0094392B">
        <w:rPr>
          <w:rFonts w:asciiTheme="minorHAnsi" w:hAnsiTheme="minorHAnsi" w:cstheme="minorHAnsi"/>
        </w:rPr>
        <w:t xml:space="preserve">Members </w:t>
      </w:r>
      <w:r w:rsidR="009E1CBB">
        <w:rPr>
          <w:rFonts w:asciiTheme="minorHAnsi" w:hAnsiTheme="minorHAnsi" w:cstheme="minorHAnsi"/>
        </w:rPr>
        <w:t>of an LOC generally include</w:t>
      </w:r>
      <w:r w:rsidRPr="0094392B">
        <w:rPr>
          <w:rFonts w:asciiTheme="minorHAnsi" w:hAnsiTheme="minorHAnsi" w:cstheme="minorHAnsi"/>
        </w:rPr>
        <w:t xml:space="preserve">: </w:t>
      </w:r>
    </w:p>
    <w:p w:rsidR="006A4E5F" w:rsidRPr="009127BE" w:rsidRDefault="006A4E5F" w:rsidP="00AA2631">
      <w:pPr>
        <w:pStyle w:val="ListParagraph"/>
        <w:numPr>
          <w:ilvl w:val="0"/>
          <w:numId w:val="16"/>
        </w:numPr>
        <w:ind w:left="426" w:hanging="284"/>
        <w:jc w:val="both"/>
        <w:rPr>
          <w:rFonts w:asciiTheme="minorHAnsi" w:hAnsiTheme="minorHAnsi" w:cstheme="minorHAnsi"/>
        </w:rPr>
      </w:pPr>
      <w:r w:rsidRPr="009127BE">
        <w:rPr>
          <w:rFonts w:asciiTheme="minorHAnsi" w:hAnsiTheme="minorHAnsi" w:cstheme="minorHAnsi"/>
        </w:rPr>
        <w:t>Experienced local sports organizers and officials (athletics)</w:t>
      </w:r>
    </w:p>
    <w:p w:rsidR="006A4E5F" w:rsidRPr="009127BE" w:rsidRDefault="006A4E5F" w:rsidP="009127BE">
      <w:pPr>
        <w:ind w:left="426" w:hanging="284"/>
        <w:jc w:val="both"/>
        <w:rPr>
          <w:rFonts w:asciiTheme="minorHAnsi" w:hAnsiTheme="minorHAnsi" w:cstheme="minorHAnsi"/>
          <w:sz w:val="16"/>
          <w:szCs w:val="16"/>
        </w:rPr>
      </w:pPr>
    </w:p>
    <w:p w:rsidR="006A4E5F" w:rsidRPr="0094392B" w:rsidRDefault="006A4E5F" w:rsidP="00AA2631">
      <w:pPr>
        <w:numPr>
          <w:ilvl w:val="0"/>
          <w:numId w:val="7"/>
        </w:numPr>
        <w:ind w:left="426" w:hanging="284"/>
        <w:jc w:val="both"/>
        <w:rPr>
          <w:rFonts w:asciiTheme="minorHAnsi" w:hAnsiTheme="minorHAnsi" w:cstheme="minorHAnsi"/>
        </w:rPr>
      </w:pPr>
      <w:r w:rsidRPr="0094392B">
        <w:rPr>
          <w:rFonts w:asciiTheme="minorHAnsi" w:hAnsiTheme="minorHAnsi" w:cstheme="minorHAnsi"/>
        </w:rPr>
        <w:t>Representatives of the host national athletic federation</w:t>
      </w:r>
    </w:p>
    <w:p w:rsidR="00975E7B" w:rsidRPr="009127BE" w:rsidRDefault="00975E7B" w:rsidP="009127BE">
      <w:pPr>
        <w:ind w:left="426" w:hanging="284"/>
        <w:jc w:val="both"/>
        <w:rPr>
          <w:rFonts w:asciiTheme="minorHAnsi" w:hAnsiTheme="minorHAnsi" w:cstheme="minorHAnsi"/>
          <w:sz w:val="16"/>
          <w:szCs w:val="16"/>
        </w:rPr>
      </w:pPr>
    </w:p>
    <w:p w:rsidR="00975E7B" w:rsidRPr="0094392B" w:rsidRDefault="00975E7B" w:rsidP="00AA2631">
      <w:pPr>
        <w:numPr>
          <w:ilvl w:val="0"/>
          <w:numId w:val="7"/>
        </w:numPr>
        <w:ind w:left="426" w:hanging="284"/>
        <w:jc w:val="both"/>
        <w:rPr>
          <w:rFonts w:asciiTheme="minorHAnsi" w:hAnsiTheme="minorHAnsi" w:cstheme="minorHAnsi"/>
        </w:rPr>
      </w:pPr>
      <w:r w:rsidRPr="0094392B">
        <w:rPr>
          <w:rFonts w:asciiTheme="minorHAnsi" w:hAnsiTheme="minorHAnsi" w:cstheme="minorHAnsi"/>
        </w:rPr>
        <w:t>Representatives of the host WMA Member Association</w:t>
      </w:r>
    </w:p>
    <w:p w:rsidR="009368EE" w:rsidRPr="009127BE" w:rsidRDefault="009368EE" w:rsidP="009127BE">
      <w:pPr>
        <w:ind w:left="426" w:hanging="284"/>
        <w:jc w:val="both"/>
        <w:rPr>
          <w:rFonts w:asciiTheme="minorHAnsi" w:hAnsiTheme="minorHAnsi" w:cstheme="minorHAnsi"/>
          <w:sz w:val="16"/>
          <w:szCs w:val="16"/>
        </w:rPr>
      </w:pPr>
    </w:p>
    <w:p w:rsidR="006A4E5F" w:rsidRDefault="006A4E5F" w:rsidP="00AA2631">
      <w:pPr>
        <w:numPr>
          <w:ilvl w:val="0"/>
          <w:numId w:val="7"/>
        </w:numPr>
        <w:ind w:left="426" w:hanging="284"/>
        <w:jc w:val="both"/>
        <w:rPr>
          <w:rFonts w:asciiTheme="minorHAnsi" w:hAnsiTheme="minorHAnsi" w:cstheme="minorHAnsi"/>
        </w:rPr>
      </w:pPr>
      <w:r w:rsidRPr="0094392B">
        <w:rPr>
          <w:rFonts w:asciiTheme="minorHAnsi" w:hAnsiTheme="minorHAnsi" w:cstheme="minorHAnsi"/>
        </w:rPr>
        <w:t xml:space="preserve">Leading community and regional politicians </w:t>
      </w:r>
    </w:p>
    <w:p w:rsidR="009E1CBB" w:rsidRPr="009127BE" w:rsidRDefault="009E1CBB" w:rsidP="009127BE">
      <w:pPr>
        <w:ind w:left="426" w:hanging="284"/>
        <w:jc w:val="both"/>
        <w:rPr>
          <w:rFonts w:asciiTheme="minorHAnsi" w:hAnsiTheme="minorHAnsi" w:cstheme="minorHAnsi"/>
          <w:sz w:val="16"/>
          <w:szCs w:val="16"/>
        </w:rPr>
      </w:pPr>
    </w:p>
    <w:p w:rsidR="006A4E5F" w:rsidRPr="0094392B" w:rsidRDefault="00A57BAB" w:rsidP="00AA2631">
      <w:pPr>
        <w:numPr>
          <w:ilvl w:val="0"/>
          <w:numId w:val="7"/>
        </w:numPr>
        <w:ind w:left="426" w:hanging="284"/>
        <w:jc w:val="both"/>
        <w:rPr>
          <w:rFonts w:asciiTheme="minorHAnsi" w:hAnsiTheme="minorHAnsi" w:cstheme="minorHAnsi"/>
        </w:rPr>
      </w:pPr>
      <w:r>
        <w:rPr>
          <w:rFonts w:asciiTheme="minorHAnsi" w:hAnsiTheme="minorHAnsi" w:cstheme="minorHAnsi"/>
        </w:rPr>
        <w:t>Accommodation and Guest T</w:t>
      </w:r>
      <w:r w:rsidR="006A4E5F" w:rsidRPr="0094392B">
        <w:rPr>
          <w:rFonts w:asciiTheme="minorHAnsi" w:hAnsiTheme="minorHAnsi" w:cstheme="minorHAnsi"/>
        </w:rPr>
        <w:t xml:space="preserve">our coordinator </w:t>
      </w:r>
    </w:p>
    <w:p w:rsidR="006A4E5F" w:rsidRPr="009127BE" w:rsidRDefault="006A4E5F" w:rsidP="009127BE">
      <w:pPr>
        <w:ind w:left="426" w:hanging="284"/>
        <w:jc w:val="both"/>
        <w:rPr>
          <w:rFonts w:asciiTheme="minorHAnsi" w:hAnsiTheme="minorHAnsi" w:cstheme="minorHAnsi"/>
          <w:b/>
          <w:sz w:val="16"/>
          <w:szCs w:val="16"/>
        </w:rPr>
      </w:pPr>
    </w:p>
    <w:p w:rsidR="006A4E5F" w:rsidRPr="0094392B" w:rsidRDefault="006A4E5F" w:rsidP="00AA2631">
      <w:pPr>
        <w:numPr>
          <w:ilvl w:val="0"/>
          <w:numId w:val="7"/>
        </w:numPr>
        <w:ind w:left="426" w:hanging="284"/>
        <w:jc w:val="both"/>
        <w:rPr>
          <w:rFonts w:asciiTheme="minorHAnsi" w:hAnsiTheme="minorHAnsi" w:cstheme="minorHAnsi"/>
        </w:rPr>
      </w:pPr>
      <w:r w:rsidRPr="0094392B">
        <w:rPr>
          <w:rFonts w:asciiTheme="minorHAnsi" w:hAnsiTheme="minorHAnsi" w:cstheme="minorHAnsi"/>
        </w:rPr>
        <w:t xml:space="preserve">Financial expertise/Treasurer </w:t>
      </w:r>
    </w:p>
    <w:p w:rsidR="00547A76" w:rsidRDefault="00547A76" w:rsidP="00C962F8">
      <w:pPr>
        <w:tabs>
          <w:tab w:val="left" w:pos="5490"/>
        </w:tabs>
        <w:jc w:val="both"/>
        <w:rPr>
          <w:rFonts w:asciiTheme="minorHAnsi" w:hAnsiTheme="minorHAnsi" w:cstheme="minorHAnsi"/>
        </w:rPr>
      </w:pPr>
    </w:p>
    <w:p w:rsidR="00A57BAB" w:rsidRPr="0094392B" w:rsidRDefault="00A57BAB" w:rsidP="00C962F8">
      <w:pPr>
        <w:tabs>
          <w:tab w:val="left" w:pos="5490"/>
        </w:tabs>
        <w:jc w:val="both"/>
        <w:rPr>
          <w:rFonts w:asciiTheme="minorHAnsi" w:hAnsiTheme="minorHAnsi" w:cstheme="minorHAnsi"/>
        </w:rPr>
      </w:pPr>
    </w:p>
    <w:p w:rsidR="00CF1DAD" w:rsidRDefault="006A4E5F" w:rsidP="00C962F8">
      <w:pPr>
        <w:jc w:val="both"/>
        <w:rPr>
          <w:rFonts w:asciiTheme="minorHAnsi" w:hAnsiTheme="minorHAnsi" w:cstheme="minorHAnsi"/>
          <w:b/>
        </w:rPr>
      </w:pPr>
      <w:r w:rsidRPr="0094392B">
        <w:rPr>
          <w:rFonts w:asciiTheme="minorHAnsi" w:hAnsiTheme="minorHAnsi" w:cstheme="minorHAnsi"/>
          <w:b/>
        </w:rPr>
        <w:t xml:space="preserve">FINANCIAL </w:t>
      </w:r>
      <w:r w:rsidR="00CF1DAD">
        <w:rPr>
          <w:rFonts w:asciiTheme="minorHAnsi" w:hAnsiTheme="minorHAnsi" w:cstheme="minorHAnsi"/>
          <w:b/>
        </w:rPr>
        <w:t>OBLIGATIONS</w:t>
      </w:r>
    </w:p>
    <w:p w:rsidR="00CF1DAD" w:rsidRDefault="00CF1DAD" w:rsidP="00C962F8">
      <w:pPr>
        <w:jc w:val="both"/>
        <w:rPr>
          <w:rFonts w:asciiTheme="minorHAnsi" w:hAnsiTheme="minorHAnsi" w:cstheme="minorHAnsi"/>
          <w:b/>
          <w:color w:val="00B050"/>
        </w:rPr>
      </w:pPr>
    </w:p>
    <w:p w:rsidR="00CF1DAD" w:rsidRDefault="00CF1DAD" w:rsidP="00C962F8">
      <w:pPr>
        <w:jc w:val="both"/>
        <w:rPr>
          <w:rFonts w:asciiTheme="minorHAnsi" w:hAnsiTheme="minorHAnsi" w:cstheme="minorHAnsi"/>
          <w:b/>
        </w:rPr>
      </w:pPr>
      <w:r w:rsidRPr="00CF1DAD">
        <w:rPr>
          <w:rFonts w:asciiTheme="minorHAnsi" w:hAnsiTheme="minorHAnsi" w:cstheme="minorHAnsi"/>
          <w:b/>
        </w:rPr>
        <w:t>Bidder Fee</w:t>
      </w:r>
      <w:r w:rsidR="00D71154">
        <w:rPr>
          <w:rFonts w:asciiTheme="minorHAnsi" w:hAnsiTheme="minorHAnsi" w:cstheme="minorHAnsi"/>
          <w:b/>
        </w:rPr>
        <w:t xml:space="preserve"> – Site Evaluation Visit</w:t>
      </w:r>
    </w:p>
    <w:p w:rsidR="00D71154" w:rsidRPr="00EF2746" w:rsidRDefault="00D71154" w:rsidP="00D71154">
      <w:pPr>
        <w:pStyle w:val="PlainText"/>
        <w:jc w:val="both"/>
        <w:rPr>
          <w:rFonts w:ascii="Calibri" w:hAnsi="Calibri"/>
          <w:b/>
          <w:sz w:val="24"/>
          <w:szCs w:val="24"/>
          <w:lang w:val="en-GB"/>
        </w:rPr>
      </w:pPr>
      <w:r>
        <w:rPr>
          <w:rFonts w:ascii="Calibri" w:hAnsi="Calibri"/>
          <w:sz w:val="24"/>
          <w:szCs w:val="24"/>
        </w:rPr>
        <w:t>A</w:t>
      </w:r>
      <w:r w:rsidRPr="00EF2746">
        <w:rPr>
          <w:rFonts w:ascii="Calibri" w:hAnsi="Calibri"/>
          <w:sz w:val="24"/>
          <w:szCs w:val="24"/>
        </w:rPr>
        <w:t xml:space="preserve"> site evaluation visit </w:t>
      </w:r>
      <w:r>
        <w:rPr>
          <w:rFonts w:ascii="Calibri" w:hAnsi="Calibri"/>
          <w:sz w:val="24"/>
          <w:szCs w:val="24"/>
        </w:rPr>
        <w:t xml:space="preserve">is </w:t>
      </w:r>
      <w:r w:rsidRPr="00EF2746">
        <w:rPr>
          <w:rFonts w:ascii="Calibri" w:hAnsi="Calibri"/>
          <w:sz w:val="24"/>
          <w:szCs w:val="24"/>
        </w:rPr>
        <w:t>made prior</w:t>
      </w:r>
      <w:r w:rsidRPr="00EF2746">
        <w:rPr>
          <w:rFonts w:ascii="Calibri" w:hAnsi="Calibri"/>
          <w:b/>
          <w:i/>
          <w:sz w:val="24"/>
          <w:szCs w:val="24"/>
        </w:rPr>
        <w:t xml:space="preserve"> </w:t>
      </w:r>
      <w:r w:rsidRPr="00EF2746">
        <w:rPr>
          <w:rFonts w:ascii="Calibri" w:hAnsi="Calibri"/>
          <w:sz w:val="24"/>
          <w:szCs w:val="24"/>
        </w:rPr>
        <w:t xml:space="preserve">to </w:t>
      </w:r>
      <w:r>
        <w:rPr>
          <w:rFonts w:ascii="Calibri" w:hAnsi="Calibri"/>
          <w:sz w:val="24"/>
          <w:szCs w:val="24"/>
        </w:rPr>
        <w:t>a bid being approved and then prepared for</w:t>
      </w:r>
      <w:r w:rsidRPr="00EF2746">
        <w:rPr>
          <w:rFonts w:ascii="Calibri" w:hAnsi="Calibri"/>
          <w:sz w:val="24"/>
          <w:szCs w:val="24"/>
        </w:rPr>
        <w:t xml:space="preserve"> presentation at the next </w:t>
      </w:r>
      <w:r>
        <w:rPr>
          <w:rFonts w:ascii="Calibri" w:hAnsi="Calibri"/>
          <w:sz w:val="24"/>
          <w:szCs w:val="24"/>
        </w:rPr>
        <w:t xml:space="preserve">WMA </w:t>
      </w:r>
      <w:r w:rsidRPr="00EF2746">
        <w:rPr>
          <w:rFonts w:ascii="Calibri" w:hAnsi="Calibri"/>
          <w:sz w:val="24"/>
          <w:szCs w:val="24"/>
        </w:rPr>
        <w:t>General Assembly.</w:t>
      </w:r>
    </w:p>
    <w:p w:rsidR="00D71154" w:rsidRPr="00CF1DAD" w:rsidRDefault="00D71154" w:rsidP="00C962F8">
      <w:pPr>
        <w:jc w:val="both"/>
        <w:rPr>
          <w:rFonts w:asciiTheme="minorHAnsi" w:hAnsiTheme="minorHAnsi" w:cstheme="minorHAnsi"/>
          <w:b/>
        </w:rPr>
      </w:pPr>
    </w:p>
    <w:p w:rsidR="00CF1DAD" w:rsidRDefault="00CF1DAD" w:rsidP="00C962F8">
      <w:pPr>
        <w:jc w:val="both"/>
        <w:rPr>
          <w:rFonts w:asciiTheme="minorHAnsi" w:hAnsiTheme="minorHAnsi" w:cstheme="minorHAnsi"/>
        </w:rPr>
      </w:pPr>
      <w:r w:rsidRPr="00903F8B">
        <w:rPr>
          <w:rFonts w:asciiTheme="minorHAnsi" w:hAnsiTheme="minorHAnsi" w:cstheme="minorHAnsi"/>
        </w:rPr>
        <w:t>From 2023, Bidders for a WMA Championship will be required to pay a Bidder Fee when lodging a Bid with WMA.</w:t>
      </w:r>
      <w:r w:rsidR="006A4E5F" w:rsidRPr="00903F8B">
        <w:rPr>
          <w:rFonts w:asciiTheme="minorHAnsi" w:hAnsiTheme="minorHAnsi" w:cstheme="minorHAnsi"/>
        </w:rPr>
        <w:t xml:space="preserve"> </w:t>
      </w:r>
      <w:r w:rsidR="00D71154">
        <w:rPr>
          <w:rFonts w:asciiTheme="minorHAnsi" w:hAnsiTheme="minorHAnsi" w:cstheme="minorHAnsi"/>
        </w:rPr>
        <w:t xml:space="preserve"> </w:t>
      </w:r>
      <w:r w:rsidRPr="00903F8B">
        <w:rPr>
          <w:rFonts w:asciiTheme="minorHAnsi" w:hAnsiTheme="minorHAnsi" w:cstheme="minorHAnsi"/>
        </w:rPr>
        <w:t>The Bidder Fee for the current period 2023-2024 is:</w:t>
      </w:r>
      <w:r w:rsidR="00D71154">
        <w:rPr>
          <w:rFonts w:asciiTheme="minorHAnsi" w:hAnsiTheme="minorHAnsi" w:cstheme="minorHAnsi"/>
        </w:rPr>
        <w:t xml:space="preserve"> </w:t>
      </w:r>
      <w:r w:rsidR="00D71154" w:rsidRPr="00D71154">
        <w:rPr>
          <w:rFonts w:asciiTheme="minorHAnsi" w:hAnsiTheme="minorHAnsi" w:cstheme="minorHAnsi"/>
          <w:b/>
        </w:rPr>
        <w:t xml:space="preserve">US </w:t>
      </w:r>
      <w:r w:rsidR="00097373" w:rsidRPr="00D71154">
        <w:rPr>
          <w:rFonts w:asciiTheme="minorHAnsi" w:hAnsiTheme="minorHAnsi" w:cstheme="minorHAnsi"/>
          <w:b/>
        </w:rPr>
        <w:t>$20,000</w:t>
      </w:r>
    </w:p>
    <w:p w:rsidR="00D71154" w:rsidRPr="00A82E51" w:rsidRDefault="00D71154" w:rsidP="00D71154">
      <w:pPr>
        <w:pStyle w:val="PlainText"/>
        <w:jc w:val="both"/>
        <w:rPr>
          <w:rFonts w:ascii="Calibri" w:hAnsi="Calibri"/>
          <w:color w:val="00B050"/>
          <w:sz w:val="24"/>
          <w:szCs w:val="24"/>
          <w:lang w:val="en-GB"/>
        </w:rPr>
      </w:pPr>
    </w:p>
    <w:p w:rsidR="00D71154" w:rsidRDefault="00D71154" w:rsidP="00D71154">
      <w:pPr>
        <w:jc w:val="both"/>
        <w:rPr>
          <w:rFonts w:ascii="Calibri" w:hAnsi="Calibri" w:cs="Calibri"/>
          <w:color w:val="000000"/>
        </w:rPr>
      </w:pPr>
      <w:r>
        <w:rPr>
          <w:rFonts w:ascii="Calibri" w:hAnsi="Calibri" w:cs="Calibri"/>
          <w:color w:val="000000"/>
        </w:rPr>
        <w:t xml:space="preserve">When </w:t>
      </w:r>
      <w:r w:rsidR="005507E8">
        <w:rPr>
          <w:rFonts w:ascii="Calibri" w:hAnsi="Calibri" w:cs="Calibri"/>
          <w:color w:val="000000"/>
        </w:rPr>
        <w:t>preparing a Bid</w:t>
      </w:r>
      <w:r>
        <w:rPr>
          <w:rFonts w:ascii="Calibri" w:hAnsi="Calibri" w:cs="Calibri"/>
          <w:color w:val="000000"/>
        </w:rPr>
        <w:t xml:space="preserve"> for a World Masters Athletics Championships Outdoor (Stadia), the Bidder is required to allocate a fee of</w:t>
      </w:r>
      <w:r>
        <w:rPr>
          <w:rStyle w:val="Strong"/>
          <w:rFonts w:ascii="Calibri" w:hAnsi="Calibri" w:cs="Calibri"/>
          <w:color w:val="000000"/>
        </w:rPr>
        <w:t xml:space="preserve"> USD 20,000</w:t>
      </w:r>
      <w:r>
        <w:rPr>
          <w:rFonts w:ascii="Calibri" w:hAnsi="Calibri" w:cs="Calibri"/>
          <w:color w:val="000000"/>
        </w:rPr>
        <w:t xml:space="preserve"> in their budget</w:t>
      </w:r>
      <w:r>
        <w:rPr>
          <w:rStyle w:val="Strong"/>
          <w:rFonts w:ascii="Calibri" w:hAnsi="Calibri" w:cs="Calibri"/>
          <w:color w:val="000000"/>
        </w:rPr>
        <w:t xml:space="preserve"> </w:t>
      </w:r>
      <w:r>
        <w:rPr>
          <w:rFonts w:ascii="Calibri" w:hAnsi="Calibri" w:cs="Calibri"/>
          <w:color w:val="000000"/>
        </w:rPr>
        <w:t>to cover the cost for the site evaluation visit. The WMA Treasurer will provide bank account details to the Bidder, and this fee must be paid when submitting the Bid. </w:t>
      </w:r>
    </w:p>
    <w:p w:rsidR="00D71154" w:rsidRDefault="00D71154" w:rsidP="00D71154">
      <w:pPr>
        <w:jc w:val="both"/>
        <w:rPr>
          <w:rFonts w:ascii="Calibri" w:hAnsi="Calibri" w:cs="Calibri"/>
          <w:color w:val="000000"/>
        </w:rPr>
      </w:pPr>
    </w:p>
    <w:p w:rsidR="00D71154" w:rsidRDefault="00D71154" w:rsidP="00D71154">
      <w:pPr>
        <w:pStyle w:val="NormalWeb"/>
        <w:spacing w:before="0" w:beforeAutospacing="0" w:after="0" w:afterAutospacing="0"/>
        <w:jc w:val="both"/>
        <w:rPr>
          <w:rFonts w:ascii="Calibri" w:hAnsi="Calibri" w:cs="Calibri"/>
          <w:color w:val="000000"/>
        </w:rPr>
      </w:pPr>
      <w:r>
        <w:rPr>
          <w:rFonts w:ascii="Calibri" w:hAnsi="Calibri" w:cs="Calibri"/>
          <w:color w:val="000000"/>
        </w:rPr>
        <w:t>The WMA fee covers the cost of travel and other expenses incurred by the WMA evaluation team when making the ins</w:t>
      </w:r>
      <w:r w:rsidR="005507E8">
        <w:rPr>
          <w:rFonts w:ascii="Calibri" w:hAnsi="Calibri" w:cs="Calibri"/>
          <w:color w:val="000000"/>
        </w:rPr>
        <w:t>pection visit to the City/Town </w:t>
      </w:r>
      <w:r>
        <w:rPr>
          <w:rFonts w:ascii="Calibri" w:hAnsi="Calibri" w:cs="Calibri"/>
          <w:color w:val="000000"/>
        </w:rPr>
        <w:t xml:space="preserve">of _______________________ prior to reporting to the WMA Council on the proposed bid.  In addition to the WMA fee, the Bidder is required to provide, at their own expense, accommodation and meal costs for four (4) persons designated by the WMA President for the site evaluation visit.  At the </w:t>
      </w:r>
      <w:r>
        <w:rPr>
          <w:rFonts w:ascii="Calibri" w:hAnsi="Calibri" w:cs="Calibri"/>
          <w:color w:val="000000"/>
        </w:rPr>
        <w:lastRenderedPageBreak/>
        <w:t>conclusion of the evaluation visit, any portion of the WMA fee not expended in the conduct of the visit will be returned promptly to the Bidder.</w:t>
      </w:r>
    </w:p>
    <w:p w:rsidR="00D71154" w:rsidRPr="0084468E" w:rsidRDefault="00D71154" w:rsidP="00D71154">
      <w:pPr>
        <w:pStyle w:val="PlainText"/>
        <w:jc w:val="both"/>
        <w:rPr>
          <w:rFonts w:ascii="Calibri" w:hAnsi="Calibri"/>
          <w:sz w:val="24"/>
          <w:szCs w:val="24"/>
          <w:lang w:val="en-US"/>
        </w:rPr>
      </w:pPr>
    </w:p>
    <w:p w:rsidR="00D71154" w:rsidRPr="00F2607B" w:rsidRDefault="00D71154" w:rsidP="00D71154">
      <w:pPr>
        <w:pStyle w:val="PlainText"/>
        <w:jc w:val="both"/>
        <w:rPr>
          <w:rFonts w:ascii="Calibri" w:hAnsi="Calibri"/>
          <w:sz w:val="24"/>
          <w:szCs w:val="24"/>
        </w:rPr>
      </w:pPr>
      <w:r>
        <w:rPr>
          <w:rFonts w:ascii="Calibri" w:hAnsi="Calibri"/>
          <w:sz w:val="24"/>
          <w:szCs w:val="24"/>
        </w:rPr>
        <w:t>The persons attending the</w:t>
      </w:r>
      <w:r w:rsidRPr="00EF2746">
        <w:rPr>
          <w:rFonts w:ascii="Calibri" w:hAnsi="Calibri"/>
          <w:sz w:val="24"/>
          <w:szCs w:val="24"/>
        </w:rPr>
        <w:t xml:space="preserve"> site evaluation visit (not longer than three (3) days and nights), </w:t>
      </w:r>
      <w:r>
        <w:rPr>
          <w:rFonts w:ascii="Calibri" w:hAnsi="Calibri"/>
          <w:sz w:val="24"/>
          <w:szCs w:val="24"/>
        </w:rPr>
        <w:t xml:space="preserve">may consist of </w:t>
      </w:r>
      <w:r w:rsidRPr="00EF2746">
        <w:rPr>
          <w:rFonts w:ascii="Calibri" w:hAnsi="Calibri"/>
          <w:sz w:val="24"/>
          <w:szCs w:val="24"/>
        </w:rPr>
        <w:t xml:space="preserve">the </w:t>
      </w:r>
      <w:r>
        <w:rPr>
          <w:rFonts w:ascii="Calibri" w:hAnsi="Calibri"/>
          <w:sz w:val="24"/>
          <w:szCs w:val="24"/>
        </w:rPr>
        <w:t xml:space="preserve">WMA </w:t>
      </w:r>
      <w:r w:rsidRPr="00EF2746">
        <w:rPr>
          <w:rFonts w:ascii="Calibri" w:hAnsi="Calibri"/>
          <w:sz w:val="24"/>
          <w:szCs w:val="24"/>
        </w:rPr>
        <w:t>President</w:t>
      </w:r>
      <w:r>
        <w:rPr>
          <w:rFonts w:ascii="Calibri" w:hAnsi="Calibri"/>
          <w:sz w:val="24"/>
          <w:szCs w:val="24"/>
        </w:rPr>
        <w:t xml:space="preserve">, the two (2) Vice </w:t>
      </w:r>
      <w:r w:rsidRPr="00791785">
        <w:rPr>
          <w:rFonts w:ascii="Calibri" w:hAnsi="Calibri"/>
          <w:sz w:val="24"/>
          <w:szCs w:val="24"/>
        </w:rPr>
        <w:t>Presidents (Technical and Organisational)</w:t>
      </w:r>
      <w:r>
        <w:rPr>
          <w:rFonts w:ascii="Calibri" w:hAnsi="Calibri"/>
          <w:sz w:val="24"/>
          <w:szCs w:val="24"/>
        </w:rPr>
        <w:t>,</w:t>
      </w:r>
      <w:r w:rsidRPr="00791785">
        <w:rPr>
          <w:rFonts w:ascii="Calibri" w:hAnsi="Calibri"/>
          <w:sz w:val="24"/>
          <w:szCs w:val="24"/>
        </w:rPr>
        <w:t xml:space="preserve"> </w:t>
      </w:r>
      <w:r w:rsidRPr="00F2607B">
        <w:rPr>
          <w:rFonts w:ascii="Calibri" w:hAnsi="Calibri"/>
          <w:sz w:val="24"/>
          <w:szCs w:val="24"/>
        </w:rPr>
        <w:t xml:space="preserve">the IAAF Representative or other designated person.  </w:t>
      </w:r>
    </w:p>
    <w:p w:rsidR="00CF1DAD" w:rsidRPr="00903F8B" w:rsidRDefault="00CF1DAD" w:rsidP="00CF1DAD">
      <w:pPr>
        <w:jc w:val="both"/>
        <w:rPr>
          <w:rFonts w:asciiTheme="minorHAnsi" w:hAnsiTheme="minorHAnsi" w:cstheme="minorHAnsi"/>
          <w:b/>
        </w:rPr>
      </w:pPr>
      <w:r w:rsidRPr="00903F8B">
        <w:rPr>
          <w:rFonts w:asciiTheme="minorHAnsi" w:hAnsiTheme="minorHAnsi" w:cstheme="minorHAnsi"/>
          <w:b/>
        </w:rPr>
        <w:tab/>
      </w:r>
    </w:p>
    <w:p w:rsidR="00CF1DAD" w:rsidRPr="00903F8B" w:rsidRDefault="00317880" w:rsidP="00CF1DAD">
      <w:pPr>
        <w:tabs>
          <w:tab w:val="left" w:pos="5490"/>
        </w:tabs>
        <w:jc w:val="both"/>
        <w:rPr>
          <w:rFonts w:asciiTheme="minorHAnsi" w:hAnsiTheme="minorHAnsi" w:cstheme="minorHAnsi"/>
          <w:b/>
        </w:rPr>
      </w:pPr>
      <w:r w:rsidRPr="00903F8B">
        <w:rPr>
          <w:rFonts w:asciiTheme="minorHAnsi" w:hAnsiTheme="minorHAnsi" w:cstheme="minorHAnsi"/>
          <w:b/>
        </w:rPr>
        <w:t xml:space="preserve">WMA </w:t>
      </w:r>
      <w:r w:rsidR="00CF1DAD" w:rsidRPr="00903F8B">
        <w:rPr>
          <w:rFonts w:asciiTheme="minorHAnsi" w:hAnsiTheme="minorHAnsi" w:cstheme="minorHAnsi"/>
          <w:b/>
        </w:rPr>
        <w:t>Sanction Fee</w:t>
      </w:r>
      <w:r w:rsidR="00B82A2A" w:rsidRPr="00903F8B">
        <w:rPr>
          <w:rFonts w:asciiTheme="minorHAnsi" w:hAnsiTheme="minorHAnsi" w:cstheme="minorHAnsi"/>
          <w:b/>
        </w:rPr>
        <w:t xml:space="preserve"> (see </w:t>
      </w:r>
      <w:r w:rsidRPr="00903F8B">
        <w:rPr>
          <w:rFonts w:asciiTheme="minorHAnsi" w:hAnsiTheme="minorHAnsi" w:cstheme="minorHAnsi"/>
          <w:b/>
        </w:rPr>
        <w:t xml:space="preserve">also </w:t>
      </w:r>
      <w:r w:rsidR="00B82A2A" w:rsidRPr="00903F8B">
        <w:rPr>
          <w:rFonts w:asciiTheme="minorHAnsi" w:hAnsiTheme="minorHAnsi" w:cstheme="minorHAnsi"/>
          <w:b/>
        </w:rPr>
        <w:t>section 8</w:t>
      </w:r>
      <w:r w:rsidRPr="00903F8B">
        <w:rPr>
          <w:rFonts w:asciiTheme="minorHAnsi" w:hAnsiTheme="minorHAnsi" w:cstheme="minorHAnsi"/>
          <w:b/>
        </w:rPr>
        <w:t>)</w:t>
      </w:r>
    </w:p>
    <w:p w:rsidR="00CF1DAD" w:rsidRPr="00903F8B" w:rsidRDefault="00CF1DAD" w:rsidP="00CF1DAD">
      <w:pPr>
        <w:jc w:val="both"/>
        <w:rPr>
          <w:rFonts w:asciiTheme="minorHAnsi" w:hAnsiTheme="minorHAnsi" w:cstheme="minorHAnsi"/>
        </w:rPr>
      </w:pPr>
      <w:r w:rsidRPr="00903F8B">
        <w:rPr>
          <w:rFonts w:asciiTheme="minorHAnsi" w:hAnsiTheme="minorHAnsi" w:cstheme="minorHAnsi"/>
        </w:rPr>
        <w:t xml:space="preserve">Following the awarding by the WMA General Assembly of a WMA Championship event the LOC will be required by contract to pay to WMA a sanction fee of the sum of </w:t>
      </w:r>
    </w:p>
    <w:p w:rsidR="00CF1DAD" w:rsidRPr="00903F8B" w:rsidRDefault="00CF1DAD" w:rsidP="00CF1DAD">
      <w:pPr>
        <w:jc w:val="both"/>
        <w:rPr>
          <w:rFonts w:asciiTheme="minorHAnsi" w:hAnsiTheme="minorHAnsi" w:cstheme="minorHAnsi"/>
          <w:u w:val="single"/>
        </w:rPr>
      </w:pPr>
    </w:p>
    <w:p w:rsidR="00CF1DAD" w:rsidRPr="00903F8B" w:rsidRDefault="00CF1DAD" w:rsidP="00CF1DAD">
      <w:pPr>
        <w:ind w:firstLine="284"/>
        <w:jc w:val="both"/>
        <w:rPr>
          <w:rFonts w:asciiTheme="minorHAnsi" w:hAnsiTheme="minorHAnsi" w:cstheme="minorHAnsi"/>
          <w:u w:val="single"/>
        </w:rPr>
      </w:pPr>
      <w:r w:rsidRPr="00903F8B">
        <w:rPr>
          <w:rFonts w:asciiTheme="minorHAnsi" w:hAnsiTheme="minorHAnsi" w:cstheme="minorHAnsi"/>
          <w:b/>
          <w:bCs/>
          <w:lang w:eastAsia="en-GB"/>
        </w:rPr>
        <w:t>US $120,000</w:t>
      </w:r>
      <w:r w:rsidRPr="00903F8B">
        <w:rPr>
          <w:rFonts w:asciiTheme="minorHAnsi" w:hAnsiTheme="minorHAnsi" w:cstheme="minorHAnsi"/>
          <w:bCs/>
          <w:i/>
          <w:lang w:eastAsia="en-GB"/>
        </w:rPr>
        <w:t xml:space="preserve"> </w:t>
      </w:r>
      <w:r w:rsidRPr="00903F8B">
        <w:rPr>
          <w:rFonts w:asciiTheme="minorHAnsi" w:hAnsiTheme="minorHAnsi" w:cstheme="minorHAnsi"/>
        </w:rPr>
        <w:t>net of any taxes – for an Outdoor (Stadia) championship (2024 onwards)</w:t>
      </w:r>
    </w:p>
    <w:p w:rsidR="00CF1DAD" w:rsidRPr="00903F8B" w:rsidRDefault="00CF1DAD" w:rsidP="00CF1DAD">
      <w:pPr>
        <w:ind w:firstLine="284"/>
        <w:jc w:val="both"/>
        <w:rPr>
          <w:rFonts w:asciiTheme="minorHAnsi" w:hAnsiTheme="minorHAnsi" w:cstheme="minorHAnsi"/>
        </w:rPr>
      </w:pPr>
      <w:r w:rsidRPr="00903F8B">
        <w:rPr>
          <w:rFonts w:asciiTheme="minorHAnsi" w:hAnsiTheme="minorHAnsi" w:cstheme="minorHAnsi"/>
          <w:b/>
          <w:bCs/>
          <w:lang w:eastAsia="en-GB"/>
        </w:rPr>
        <w:t>US $60,000</w:t>
      </w:r>
      <w:r w:rsidRPr="00903F8B">
        <w:rPr>
          <w:rFonts w:asciiTheme="minorHAnsi" w:hAnsiTheme="minorHAnsi" w:cstheme="minorHAnsi"/>
          <w:bCs/>
          <w:i/>
          <w:lang w:eastAsia="en-GB"/>
        </w:rPr>
        <w:t xml:space="preserve"> </w:t>
      </w:r>
      <w:r w:rsidRPr="00903F8B">
        <w:rPr>
          <w:rFonts w:asciiTheme="minorHAnsi" w:hAnsiTheme="minorHAnsi" w:cstheme="minorHAnsi"/>
        </w:rPr>
        <w:t>net of any taxes – for an Indoor championship (2023 onwards)</w:t>
      </w:r>
    </w:p>
    <w:p w:rsidR="00CF1DAD" w:rsidRPr="00903F8B" w:rsidRDefault="00CF1DAD" w:rsidP="00CF1DAD">
      <w:pPr>
        <w:jc w:val="both"/>
        <w:rPr>
          <w:rFonts w:asciiTheme="minorHAnsi" w:hAnsiTheme="minorHAnsi" w:cstheme="minorHAnsi"/>
        </w:rPr>
      </w:pPr>
    </w:p>
    <w:p w:rsidR="00CF1DAD" w:rsidRPr="00903F8B" w:rsidRDefault="00CF1DAD" w:rsidP="00CF1DAD">
      <w:pPr>
        <w:jc w:val="both"/>
        <w:rPr>
          <w:rFonts w:asciiTheme="minorHAnsi" w:hAnsiTheme="minorHAnsi" w:cstheme="minorHAnsi"/>
        </w:rPr>
      </w:pPr>
      <w:r w:rsidRPr="00903F8B">
        <w:rPr>
          <w:rFonts w:asciiTheme="minorHAnsi" w:hAnsiTheme="minorHAnsi" w:cstheme="minorHAnsi"/>
        </w:rPr>
        <w:t>In discharge of its sanction fee obligations, the LOC is required to make three payments into the WMA bank account - an initial amount within 30 days after signing of the agreed contract; a further payment to be followed thereafter at a specified date, with the last payment due one month before the first day of competition.</w:t>
      </w:r>
    </w:p>
    <w:p w:rsidR="00317880" w:rsidRPr="00903F8B" w:rsidRDefault="00317880" w:rsidP="00317880">
      <w:pPr>
        <w:pStyle w:val="BodyText2"/>
        <w:tabs>
          <w:tab w:val="left" w:pos="1080"/>
        </w:tabs>
        <w:rPr>
          <w:rFonts w:ascii="Calibri" w:hAnsi="Calibri"/>
          <w:bCs/>
          <w:szCs w:val="24"/>
        </w:rPr>
      </w:pPr>
      <w:r w:rsidRPr="00903F8B">
        <w:rPr>
          <w:rFonts w:ascii="Calibri" w:hAnsi="Calibri"/>
          <w:bCs/>
          <w:szCs w:val="24"/>
        </w:rPr>
        <w:t xml:space="preserve">Non-compliance </w:t>
      </w:r>
      <w:r w:rsidRPr="00903F8B">
        <w:rPr>
          <w:rFonts w:ascii="Calibri" w:hAnsi="Calibri"/>
          <w:szCs w:val="24"/>
        </w:rPr>
        <w:t>by the LOC with the terms of payment of the sanction fees on due dates</w:t>
      </w:r>
      <w:r w:rsidRPr="00903F8B">
        <w:rPr>
          <w:rFonts w:ascii="Calibri" w:hAnsi="Calibri"/>
          <w:bCs/>
          <w:szCs w:val="24"/>
        </w:rPr>
        <w:t xml:space="preserve"> or with any other terms of the agreed contract</w:t>
      </w:r>
      <w:r w:rsidRPr="00903F8B">
        <w:rPr>
          <w:rFonts w:ascii="Calibri" w:hAnsi="Calibri"/>
          <w:szCs w:val="24"/>
        </w:rPr>
        <w:t xml:space="preserve">, may </w:t>
      </w:r>
      <w:r w:rsidRPr="00903F8B">
        <w:rPr>
          <w:rFonts w:ascii="Calibri" w:hAnsi="Calibri"/>
          <w:bCs/>
          <w:szCs w:val="24"/>
        </w:rPr>
        <w:t>lead to WMA electing to withdraw its sanction of the Championships and award them to another bidder</w:t>
      </w:r>
      <w:r w:rsidR="00903F8B">
        <w:rPr>
          <w:rFonts w:ascii="Calibri" w:hAnsi="Calibri"/>
          <w:bCs/>
          <w:szCs w:val="24"/>
        </w:rPr>
        <w:t>.</w:t>
      </w:r>
      <w:r w:rsidRPr="00903F8B">
        <w:rPr>
          <w:rFonts w:ascii="Calibri" w:hAnsi="Calibri"/>
          <w:bCs/>
          <w:szCs w:val="24"/>
        </w:rPr>
        <w:t xml:space="preserve"> </w:t>
      </w:r>
    </w:p>
    <w:p w:rsidR="00CF1DAD" w:rsidRPr="00903F8B" w:rsidRDefault="00CF1DAD" w:rsidP="00C962F8">
      <w:pPr>
        <w:jc w:val="both"/>
        <w:rPr>
          <w:rFonts w:asciiTheme="minorHAnsi" w:hAnsiTheme="minorHAnsi" w:cstheme="minorHAnsi"/>
          <w:b/>
        </w:rPr>
      </w:pPr>
    </w:p>
    <w:p w:rsidR="00CF1DAD" w:rsidRPr="00903F8B" w:rsidRDefault="00CF1DAD" w:rsidP="00C962F8">
      <w:pPr>
        <w:jc w:val="both"/>
        <w:rPr>
          <w:rFonts w:asciiTheme="minorHAnsi" w:hAnsiTheme="minorHAnsi" w:cstheme="minorHAnsi"/>
        </w:rPr>
      </w:pPr>
      <w:r w:rsidRPr="00903F8B">
        <w:rPr>
          <w:rFonts w:asciiTheme="minorHAnsi" w:hAnsiTheme="minorHAnsi" w:cstheme="minorHAnsi"/>
        </w:rPr>
        <w:t>The draft Contract will provide details of all other financial obligations regarding WMA requirements for accommodation, meeting rooms and appointment of International Officials</w:t>
      </w:r>
      <w:r w:rsidR="00903F8B">
        <w:rPr>
          <w:rFonts w:asciiTheme="minorHAnsi" w:hAnsiTheme="minorHAnsi" w:cstheme="minorHAnsi"/>
        </w:rPr>
        <w:t>.</w:t>
      </w:r>
    </w:p>
    <w:p w:rsidR="00CF1DAD" w:rsidRPr="0094392B" w:rsidRDefault="00CF1DAD" w:rsidP="00C962F8">
      <w:pPr>
        <w:jc w:val="both"/>
        <w:rPr>
          <w:rFonts w:asciiTheme="minorHAnsi" w:hAnsiTheme="minorHAnsi" w:cstheme="minorHAnsi"/>
          <w:b/>
        </w:rPr>
      </w:pPr>
    </w:p>
    <w:p w:rsidR="00541AC2" w:rsidRPr="00541AC2" w:rsidRDefault="00541AC2" w:rsidP="00C962F8">
      <w:pPr>
        <w:jc w:val="both"/>
        <w:rPr>
          <w:rFonts w:asciiTheme="minorHAnsi" w:hAnsiTheme="minorHAnsi" w:cstheme="minorHAnsi"/>
          <w:b/>
        </w:rPr>
      </w:pPr>
      <w:r>
        <w:rPr>
          <w:rFonts w:asciiTheme="minorHAnsi" w:hAnsiTheme="minorHAnsi" w:cstheme="minorHAnsi"/>
          <w:b/>
        </w:rPr>
        <w:t>LOC Expense Budget</w:t>
      </w:r>
    </w:p>
    <w:p w:rsidR="006A4E5F" w:rsidRPr="00541AC2" w:rsidRDefault="006A4E5F" w:rsidP="00541AC2">
      <w:pPr>
        <w:pStyle w:val="ListParagraph"/>
        <w:numPr>
          <w:ilvl w:val="0"/>
          <w:numId w:val="17"/>
        </w:numPr>
        <w:ind w:left="426" w:hanging="284"/>
        <w:jc w:val="both"/>
        <w:rPr>
          <w:rFonts w:asciiTheme="minorHAnsi" w:hAnsiTheme="minorHAnsi" w:cstheme="minorHAnsi"/>
        </w:rPr>
      </w:pPr>
      <w:r w:rsidRPr="00541AC2">
        <w:rPr>
          <w:rFonts w:asciiTheme="minorHAnsi" w:hAnsiTheme="minorHAnsi" w:cstheme="minorHAnsi"/>
        </w:rPr>
        <w:t xml:space="preserve">Depending on local cost levels, in Western Europe an Expense Budget of € </w:t>
      </w:r>
      <w:r w:rsidR="005950C0" w:rsidRPr="00541AC2">
        <w:rPr>
          <w:rFonts w:asciiTheme="minorHAnsi" w:hAnsiTheme="minorHAnsi" w:cstheme="minorHAnsi"/>
        </w:rPr>
        <w:t>80</w:t>
      </w:r>
      <w:r w:rsidRPr="00541AC2">
        <w:rPr>
          <w:rFonts w:asciiTheme="minorHAnsi" w:hAnsiTheme="minorHAnsi" w:cstheme="minorHAnsi"/>
        </w:rPr>
        <w:t>0,000</w:t>
      </w:r>
      <w:r w:rsidR="00A57BAB" w:rsidRPr="00541AC2">
        <w:rPr>
          <w:rFonts w:asciiTheme="minorHAnsi" w:hAnsiTheme="minorHAnsi" w:cstheme="minorHAnsi"/>
        </w:rPr>
        <w:t xml:space="preserve"> – 1 million</w:t>
      </w:r>
      <w:r w:rsidRPr="00541AC2">
        <w:rPr>
          <w:rFonts w:asciiTheme="minorHAnsi" w:hAnsiTheme="minorHAnsi" w:cstheme="minorHAnsi"/>
        </w:rPr>
        <w:t xml:space="preserve"> must be anticipated</w:t>
      </w:r>
      <w:r w:rsidR="004533E4" w:rsidRPr="00541AC2">
        <w:rPr>
          <w:rFonts w:asciiTheme="minorHAnsi" w:hAnsiTheme="minorHAnsi" w:cstheme="minorHAnsi"/>
        </w:rPr>
        <w:t xml:space="preserve"> for </w:t>
      </w:r>
      <w:r w:rsidR="005950C0" w:rsidRPr="00541AC2">
        <w:rPr>
          <w:rFonts w:asciiTheme="minorHAnsi" w:hAnsiTheme="minorHAnsi" w:cstheme="minorHAnsi"/>
        </w:rPr>
        <w:t>a</w:t>
      </w:r>
      <w:r w:rsidR="00CF1DAD">
        <w:rPr>
          <w:rFonts w:asciiTheme="minorHAnsi" w:hAnsiTheme="minorHAnsi" w:cstheme="minorHAnsi"/>
        </w:rPr>
        <w:t>n Outdoor/</w:t>
      </w:r>
      <w:r w:rsidR="004533E4" w:rsidRPr="00541AC2">
        <w:rPr>
          <w:rFonts w:asciiTheme="minorHAnsi" w:hAnsiTheme="minorHAnsi" w:cstheme="minorHAnsi"/>
        </w:rPr>
        <w:t>Stadia</w:t>
      </w:r>
      <w:r w:rsidR="005950C0" w:rsidRPr="00541AC2">
        <w:rPr>
          <w:rFonts w:asciiTheme="minorHAnsi" w:hAnsiTheme="minorHAnsi" w:cstheme="minorHAnsi"/>
        </w:rPr>
        <w:t xml:space="preserve"> Championship</w:t>
      </w:r>
      <w:r w:rsidRPr="00541AC2">
        <w:rPr>
          <w:rFonts w:asciiTheme="minorHAnsi" w:hAnsiTheme="minorHAnsi" w:cstheme="minorHAnsi"/>
        </w:rPr>
        <w:t xml:space="preserve">. </w:t>
      </w:r>
    </w:p>
    <w:p w:rsidR="00A57BAB" w:rsidRPr="005950C0" w:rsidRDefault="00A57BAB" w:rsidP="00541AC2">
      <w:pPr>
        <w:ind w:left="426" w:hanging="284"/>
        <w:jc w:val="both"/>
        <w:rPr>
          <w:rFonts w:asciiTheme="minorHAnsi" w:hAnsiTheme="minorHAnsi" w:cstheme="minorHAnsi"/>
        </w:rPr>
      </w:pPr>
    </w:p>
    <w:p w:rsidR="006A4E5F" w:rsidRPr="00541AC2" w:rsidRDefault="004533E4" w:rsidP="00541AC2">
      <w:pPr>
        <w:pStyle w:val="ListParagraph"/>
        <w:numPr>
          <w:ilvl w:val="0"/>
          <w:numId w:val="17"/>
        </w:numPr>
        <w:ind w:left="426" w:hanging="284"/>
        <w:jc w:val="both"/>
        <w:rPr>
          <w:rFonts w:asciiTheme="minorHAnsi" w:hAnsiTheme="minorHAnsi" w:cstheme="minorHAnsi"/>
        </w:rPr>
      </w:pPr>
      <w:r w:rsidRPr="00541AC2">
        <w:rPr>
          <w:rFonts w:asciiTheme="minorHAnsi" w:hAnsiTheme="minorHAnsi" w:cstheme="minorHAnsi"/>
        </w:rPr>
        <w:t>€ 400,000</w:t>
      </w:r>
      <w:r w:rsidR="00A57BAB" w:rsidRPr="00541AC2">
        <w:rPr>
          <w:rFonts w:asciiTheme="minorHAnsi" w:hAnsiTheme="minorHAnsi" w:cstheme="minorHAnsi"/>
        </w:rPr>
        <w:t xml:space="preserve"> – 750,000</w:t>
      </w:r>
      <w:r w:rsidRPr="00541AC2">
        <w:rPr>
          <w:rFonts w:asciiTheme="minorHAnsi" w:hAnsiTheme="minorHAnsi" w:cstheme="minorHAnsi"/>
        </w:rPr>
        <w:t xml:space="preserve"> must be anticipated for </w:t>
      </w:r>
      <w:r w:rsidR="00A57BAB" w:rsidRPr="00541AC2">
        <w:rPr>
          <w:rFonts w:asciiTheme="minorHAnsi" w:hAnsiTheme="minorHAnsi" w:cstheme="minorHAnsi"/>
        </w:rPr>
        <w:t>an Indoor Championship</w:t>
      </w:r>
      <w:r w:rsidRPr="00541AC2">
        <w:rPr>
          <w:rFonts w:asciiTheme="minorHAnsi" w:hAnsiTheme="minorHAnsi" w:cstheme="minorHAnsi"/>
        </w:rPr>
        <w:t>.</w:t>
      </w:r>
    </w:p>
    <w:p w:rsidR="00A57BAB" w:rsidRPr="0094392B" w:rsidRDefault="00A57BAB" w:rsidP="00541AC2">
      <w:pPr>
        <w:ind w:left="426" w:hanging="284"/>
        <w:jc w:val="both"/>
        <w:rPr>
          <w:rFonts w:asciiTheme="minorHAnsi" w:hAnsiTheme="minorHAnsi" w:cstheme="minorHAnsi"/>
        </w:rPr>
      </w:pPr>
    </w:p>
    <w:p w:rsidR="006A4E5F" w:rsidRPr="00541AC2" w:rsidRDefault="00113EDC" w:rsidP="00541AC2">
      <w:pPr>
        <w:pStyle w:val="ListParagraph"/>
        <w:numPr>
          <w:ilvl w:val="0"/>
          <w:numId w:val="17"/>
        </w:numPr>
        <w:ind w:left="426" w:hanging="284"/>
        <w:jc w:val="both"/>
        <w:rPr>
          <w:rFonts w:asciiTheme="minorHAnsi" w:hAnsiTheme="minorHAnsi" w:cstheme="minorHAnsi"/>
        </w:rPr>
      </w:pPr>
      <w:r w:rsidRPr="00541AC2">
        <w:rPr>
          <w:rFonts w:asciiTheme="minorHAnsi" w:hAnsiTheme="minorHAnsi" w:cstheme="minorHAnsi"/>
        </w:rPr>
        <w:t>5</w:t>
      </w:r>
      <w:r w:rsidR="006A4E5F" w:rsidRPr="00541AC2">
        <w:rPr>
          <w:rFonts w:asciiTheme="minorHAnsi" w:hAnsiTheme="minorHAnsi" w:cstheme="minorHAnsi"/>
        </w:rPr>
        <w:t>0-</w:t>
      </w:r>
      <w:r w:rsidRPr="00541AC2">
        <w:rPr>
          <w:rFonts w:asciiTheme="minorHAnsi" w:hAnsiTheme="minorHAnsi" w:cstheme="minorHAnsi"/>
        </w:rPr>
        <w:t>6</w:t>
      </w:r>
      <w:r w:rsidR="00975E7B" w:rsidRPr="00541AC2">
        <w:rPr>
          <w:rFonts w:asciiTheme="minorHAnsi" w:hAnsiTheme="minorHAnsi" w:cstheme="minorHAnsi"/>
        </w:rPr>
        <w:t>5</w:t>
      </w:r>
      <w:r w:rsidR="006A4E5F" w:rsidRPr="00541AC2">
        <w:rPr>
          <w:rFonts w:asciiTheme="minorHAnsi" w:hAnsiTheme="minorHAnsi" w:cstheme="minorHAnsi"/>
        </w:rPr>
        <w:t xml:space="preserve">% of that amount is raised through registration fees by athletes and accompanying persons. </w:t>
      </w:r>
    </w:p>
    <w:p w:rsidR="006A4E5F" w:rsidRPr="0094392B" w:rsidRDefault="006A4E5F" w:rsidP="00541AC2">
      <w:pPr>
        <w:ind w:left="426" w:hanging="284"/>
        <w:jc w:val="both"/>
        <w:rPr>
          <w:rFonts w:asciiTheme="minorHAnsi" w:hAnsiTheme="minorHAnsi" w:cstheme="minorHAnsi"/>
        </w:rPr>
      </w:pPr>
    </w:p>
    <w:p w:rsidR="006A4E5F" w:rsidRPr="00541AC2" w:rsidRDefault="006A4E5F" w:rsidP="00541AC2">
      <w:pPr>
        <w:pStyle w:val="ListParagraph"/>
        <w:numPr>
          <w:ilvl w:val="0"/>
          <w:numId w:val="17"/>
        </w:numPr>
        <w:ind w:left="426" w:hanging="284"/>
        <w:jc w:val="both"/>
        <w:rPr>
          <w:rFonts w:asciiTheme="minorHAnsi" w:hAnsiTheme="minorHAnsi" w:cstheme="minorHAnsi"/>
        </w:rPr>
      </w:pPr>
      <w:r w:rsidRPr="00541AC2">
        <w:rPr>
          <w:rFonts w:asciiTheme="minorHAnsi" w:hAnsiTheme="minorHAnsi" w:cstheme="minorHAnsi"/>
        </w:rPr>
        <w:t xml:space="preserve">Various merchandising sales and commission income typically raises some € 50,000. </w:t>
      </w:r>
    </w:p>
    <w:p w:rsidR="006A4E5F" w:rsidRPr="0094392B" w:rsidRDefault="006A4E5F" w:rsidP="00541AC2">
      <w:pPr>
        <w:ind w:left="426" w:hanging="284"/>
        <w:jc w:val="both"/>
        <w:rPr>
          <w:rFonts w:asciiTheme="minorHAnsi" w:hAnsiTheme="minorHAnsi" w:cstheme="minorHAnsi"/>
        </w:rPr>
      </w:pPr>
    </w:p>
    <w:p w:rsidR="006A4E5F" w:rsidRPr="00541AC2" w:rsidRDefault="006A4E5F" w:rsidP="00541AC2">
      <w:pPr>
        <w:pStyle w:val="ListParagraph"/>
        <w:numPr>
          <w:ilvl w:val="0"/>
          <w:numId w:val="17"/>
        </w:numPr>
        <w:ind w:left="426" w:hanging="284"/>
        <w:jc w:val="both"/>
        <w:rPr>
          <w:rFonts w:asciiTheme="minorHAnsi" w:hAnsiTheme="minorHAnsi" w:cstheme="minorHAnsi"/>
        </w:rPr>
      </w:pPr>
      <w:r w:rsidRPr="00541AC2">
        <w:rPr>
          <w:rFonts w:asciiTheme="minorHAnsi" w:hAnsiTheme="minorHAnsi" w:cstheme="minorHAnsi"/>
        </w:rPr>
        <w:t xml:space="preserve">The rest must be raised locally through sponsorships, public support and guarantees and marketing efforts. </w:t>
      </w:r>
    </w:p>
    <w:p w:rsidR="006A4E5F" w:rsidRPr="0094392B" w:rsidRDefault="006A4E5F" w:rsidP="00541AC2">
      <w:pPr>
        <w:ind w:left="426" w:hanging="284"/>
        <w:jc w:val="both"/>
        <w:rPr>
          <w:rFonts w:asciiTheme="minorHAnsi" w:hAnsiTheme="minorHAnsi" w:cstheme="minorHAnsi"/>
          <w:b/>
          <w:sz w:val="28"/>
          <w:szCs w:val="28"/>
        </w:rPr>
      </w:pPr>
    </w:p>
    <w:p w:rsidR="006A4E5F" w:rsidRPr="00541AC2" w:rsidRDefault="006A4E5F" w:rsidP="00541AC2">
      <w:pPr>
        <w:pStyle w:val="ListParagraph"/>
        <w:numPr>
          <w:ilvl w:val="0"/>
          <w:numId w:val="17"/>
        </w:numPr>
        <w:ind w:left="426" w:hanging="284"/>
        <w:jc w:val="both"/>
        <w:rPr>
          <w:rFonts w:asciiTheme="minorHAnsi" w:hAnsiTheme="minorHAnsi" w:cstheme="minorHAnsi"/>
        </w:rPr>
      </w:pPr>
      <w:r w:rsidRPr="00541AC2">
        <w:rPr>
          <w:rFonts w:asciiTheme="minorHAnsi" w:hAnsiTheme="minorHAnsi" w:cstheme="minorHAnsi"/>
        </w:rPr>
        <w:t xml:space="preserve">Public support is important to provide up-front liquidity for early cash outlays in the organization phase, as registration moneys will arrive only in the months prior to the championship period. </w:t>
      </w:r>
    </w:p>
    <w:p w:rsidR="006A4E5F" w:rsidRDefault="006A4E5F" w:rsidP="00C962F8">
      <w:pPr>
        <w:tabs>
          <w:tab w:val="left" w:pos="5490"/>
        </w:tabs>
        <w:jc w:val="both"/>
        <w:rPr>
          <w:rFonts w:asciiTheme="minorHAnsi" w:hAnsiTheme="minorHAnsi" w:cstheme="minorHAnsi"/>
        </w:rPr>
      </w:pPr>
    </w:p>
    <w:p w:rsidR="008429E2" w:rsidRPr="0094392B" w:rsidRDefault="008429E2" w:rsidP="00C962F8">
      <w:pPr>
        <w:tabs>
          <w:tab w:val="left" w:pos="5490"/>
        </w:tabs>
        <w:jc w:val="both"/>
        <w:rPr>
          <w:rFonts w:asciiTheme="minorHAnsi" w:hAnsiTheme="minorHAnsi" w:cstheme="minorHAnsi"/>
        </w:rPr>
      </w:pPr>
    </w:p>
    <w:p w:rsidR="00190D84" w:rsidRPr="0094392B" w:rsidRDefault="00190D84" w:rsidP="00C962F8">
      <w:pPr>
        <w:jc w:val="both"/>
        <w:rPr>
          <w:rFonts w:asciiTheme="minorHAnsi" w:hAnsiTheme="minorHAnsi" w:cstheme="minorHAnsi"/>
          <w:b/>
        </w:rPr>
      </w:pPr>
      <w:r w:rsidRPr="0094392B">
        <w:rPr>
          <w:rFonts w:asciiTheme="minorHAnsi" w:hAnsiTheme="minorHAnsi" w:cstheme="minorHAnsi"/>
          <w:b/>
        </w:rPr>
        <w:t xml:space="preserve">TIME SCHEDULE </w:t>
      </w:r>
    </w:p>
    <w:p w:rsidR="00BE754D" w:rsidRDefault="00A57BAB" w:rsidP="00BE754D">
      <w:pPr>
        <w:jc w:val="both"/>
        <w:rPr>
          <w:rFonts w:asciiTheme="minorHAnsi" w:hAnsiTheme="minorHAnsi" w:cstheme="minorHAnsi"/>
        </w:rPr>
      </w:pPr>
      <w:r>
        <w:rPr>
          <w:rFonts w:asciiTheme="minorHAnsi" w:hAnsiTheme="minorHAnsi" w:cstheme="minorHAnsi"/>
        </w:rPr>
        <w:t xml:space="preserve">A </w:t>
      </w:r>
      <w:r w:rsidRPr="0094392B">
        <w:rPr>
          <w:rFonts w:asciiTheme="minorHAnsi" w:hAnsiTheme="minorHAnsi" w:cstheme="minorHAnsi"/>
        </w:rPr>
        <w:t>Bidder should provide a Letter of Intent</w:t>
      </w:r>
      <w:r>
        <w:rPr>
          <w:rFonts w:asciiTheme="minorHAnsi" w:hAnsiTheme="minorHAnsi" w:cstheme="minorHAnsi"/>
        </w:rPr>
        <w:t xml:space="preserve"> to the WMA Secretary</w:t>
      </w:r>
      <w:r w:rsidRPr="0094392B">
        <w:rPr>
          <w:rFonts w:asciiTheme="minorHAnsi" w:hAnsiTheme="minorHAnsi" w:cstheme="minorHAnsi"/>
        </w:rPr>
        <w:t xml:space="preserve">, indicating </w:t>
      </w:r>
      <w:r>
        <w:rPr>
          <w:rFonts w:asciiTheme="minorHAnsi" w:hAnsiTheme="minorHAnsi" w:cstheme="minorHAnsi"/>
        </w:rPr>
        <w:t xml:space="preserve">a </w:t>
      </w:r>
      <w:r w:rsidRPr="0094392B">
        <w:rPr>
          <w:rFonts w:asciiTheme="minorHAnsi" w:hAnsiTheme="minorHAnsi" w:cstheme="minorHAnsi"/>
        </w:rPr>
        <w:t>desire to bid.</w:t>
      </w:r>
      <w:r w:rsidR="00541AC2">
        <w:rPr>
          <w:rFonts w:asciiTheme="minorHAnsi" w:hAnsiTheme="minorHAnsi" w:cstheme="minorHAnsi"/>
        </w:rPr>
        <w:t xml:space="preserve"> </w:t>
      </w:r>
      <w:r w:rsidR="00BE754D" w:rsidRPr="00903F8B">
        <w:rPr>
          <w:rFonts w:asciiTheme="minorHAnsi" w:hAnsiTheme="minorHAnsi" w:cstheme="minorHAnsi"/>
        </w:rPr>
        <w:t>The name of the legal entity which will be responsible under contract for delivery of the event must be included.</w:t>
      </w:r>
    </w:p>
    <w:p w:rsidR="00A57BAB" w:rsidRDefault="00541AC2" w:rsidP="00C962F8">
      <w:pPr>
        <w:jc w:val="both"/>
        <w:rPr>
          <w:rFonts w:asciiTheme="minorHAnsi" w:hAnsiTheme="minorHAnsi" w:cstheme="minorHAnsi"/>
        </w:rPr>
      </w:pPr>
      <w:r>
        <w:rPr>
          <w:rFonts w:asciiTheme="minorHAnsi" w:hAnsiTheme="minorHAnsi" w:cstheme="minorHAnsi"/>
        </w:rPr>
        <w:t xml:space="preserve"> </w:t>
      </w:r>
    </w:p>
    <w:p w:rsidR="00BE754D" w:rsidRPr="00903F8B" w:rsidRDefault="00BE754D" w:rsidP="00BE754D">
      <w:pPr>
        <w:jc w:val="both"/>
        <w:rPr>
          <w:rFonts w:asciiTheme="minorHAnsi" w:hAnsiTheme="minorHAnsi" w:cstheme="minorHAnsi"/>
        </w:rPr>
      </w:pPr>
      <w:r>
        <w:rPr>
          <w:rFonts w:asciiTheme="minorHAnsi" w:hAnsiTheme="minorHAnsi" w:cstheme="minorHAnsi"/>
        </w:rPr>
        <w:lastRenderedPageBreak/>
        <w:t xml:space="preserve">The </w:t>
      </w:r>
      <w:r w:rsidRPr="0094392B">
        <w:rPr>
          <w:rFonts w:asciiTheme="minorHAnsi" w:hAnsiTheme="minorHAnsi" w:cstheme="minorHAnsi"/>
        </w:rPr>
        <w:t xml:space="preserve">OFFICIAL DEADLINE for filing bids for championships </w:t>
      </w:r>
      <w:r>
        <w:rPr>
          <w:rFonts w:asciiTheme="minorHAnsi" w:hAnsiTheme="minorHAnsi" w:cstheme="minorHAnsi"/>
        </w:rPr>
        <w:t>is</w:t>
      </w:r>
      <w:r w:rsidRPr="0094392B">
        <w:rPr>
          <w:rFonts w:asciiTheme="minorHAnsi" w:hAnsiTheme="minorHAnsi" w:cstheme="minorHAnsi"/>
        </w:rPr>
        <w:t xml:space="preserve"> generally five years in advance, </w:t>
      </w:r>
      <w:r w:rsidRPr="00903F8B">
        <w:rPr>
          <w:rFonts w:asciiTheme="minorHAnsi" w:hAnsiTheme="minorHAnsi" w:cstheme="minorHAnsi"/>
        </w:rPr>
        <w:t>for an Outdoor (Stadia) championships and four years in advance for an Indoor Championships</w:t>
      </w:r>
      <w:r w:rsidR="00113191" w:rsidRPr="00903F8B">
        <w:rPr>
          <w:rFonts w:asciiTheme="minorHAnsi" w:hAnsiTheme="minorHAnsi" w:cstheme="minorHAnsi"/>
        </w:rPr>
        <w:t>. A Bid must be received</w:t>
      </w:r>
      <w:r w:rsidRPr="00903F8B">
        <w:rPr>
          <w:rFonts w:asciiTheme="minorHAnsi" w:hAnsiTheme="minorHAnsi" w:cstheme="minorHAnsi"/>
        </w:rPr>
        <w:t xml:space="preserve"> by the 1</w:t>
      </w:r>
      <w:r w:rsidRPr="00903F8B">
        <w:rPr>
          <w:rFonts w:asciiTheme="minorHAnsi" w:hAnsiTheme="minorHAnsi" w:cstheme="minorHAnsi"/>
          <w:vertAlign w:val="superscript"/>
        </w:rPr>
        <w:t>st</w:t>
      </w:r>
      <w:r w:rsidRPr="00903F8B">
        <w:rPr>
          <w:rFonts w:asciiTheme="minorHAnsi" w:hAnsiTheme="minorHAnsi" w:cstheme="minorHAnsi"/>
        </w:rPr>
        <w:t xml:space="preserve"> September in the odd numbered year before the bi-annual General Assembly in the coming even numbered year. </w:t>
      </w:r>
    </w:p>
    <w:p w:rsidR="00A57BAB" w:rsidRPr="00903F8B" w:rsidRDefault="00A57BAB" w:rsidP="00C962F8">
      <w:pPr>
        <w:jc w:val="both"/>
        <w:rPr>
          <w:rFonts w:asciiTheme="minorHAnsi" w:hAnsiTheme="minorHAnsi" w:cstheme="minorHAnsi"/>
        </w:rPr>
      </w:pPr>
    </w:p>
    <w:p w:rsidR="00190D84" w:rsidRPr="00903F8B" w:rsidRDefault="00A57BAB" w:rsidP="00C962F8">
      <w:pPr>
        <w:jc w:val="both"/>
        <w:rPr>
          <w:rFonts w:asciiTheme="minorHAnsi" w:hAnsiTheme="minorHAnsi" w:cstheme="minorHAnsi"/>
        </w:rPr>
      </w:pPr>
      <w:r w:rsidRPr="00903F8B">
        <w:rPr>
          <w:rFonts w:asciiTheme="minorHAnsi" w:hAnsiTheme="minorHAnsi" w:cstheme="minorHAnsi"/>
        </w:rPr>
        <w:t>Once a satisfactory bid package has been received and evaluated</w:t>
      </w:r>
      <w:r w:rsidR="006B0EF5" w:rsidRPr="00903F8B">
        <w:rPr>
          <w:rFonts w:asciiTheme="minorHAnsi" w:hAnsiTheme="minorHAnsi" w:cstheme="minorHAnsi"/>
        </w:rPr>
        <w:t xml:space="preserve"> by the WMA Council</w:t>
      </w:r>
      <w:r w:rsidRPr="00903F8B">
        <w:rPr>
          <w:rFonts w:asciiTheme="minorHAnsi" w:hAnsiTheme="minorHAnsi" w:cstheme="minorHAnsi"/>
        </w:rPr>
        <w:t>, then</w:t>
      </w:r>
      <w:r w:rsidR="00190D84" w:rsidRPr="00903F8B">
        <w:rPr>
          <w:rFonts w:asciiTheme="minorHAnsi" w:hAnsiTheme="minorHAnsi" w:cstheme="minorHAnsi"/>
        </w:rPr>
        <w:t xml:space="preserve"> </w:t>
      </w:r>
      <w:r w:rsidRPr="00903F8B">
        <w:rPr>
          <w:rFonts w:asciiTheme="minorHAnsi" w:hAnsiTheme="minorHAnsi" w:cstheme="minorHAnsi"/>
        </w:rPr>
        <w:t>a detailed site inspection</w:t>
      </w:r>
      <w:r w:rsidR="00190D84" w:rsidRPr="00903F8B">
        <w:rPr>
          <w:rFonts w:asciiTheme="minorHAnsi" w:hAnsiTheme="minorHAnsi" w:cstheme="minorHAnsi"/>
        </w:rPr>
        <w:t xml:space="preserve"> by </w:t>
      </w:r>
      <w:r w:rsidR="006B0EF5" w:rsidRPr="00903F8B">
        <w:rPr>
          <w:rFonts w:asciiTheme="minorHAnsi" w:hAnsiTheme="minorHAnsi" w:cstheme="minorHAnsi"/>
        </w:rPr>
        <w:t xml:space="preserve">four (4) WMA Council members consisting of </w:t>
      </w:r>
      <w:r w:rsidRPr="00903F8B">
        <w:rPr>
          <w:rFonts w:asciiTheme="minorHAnsi" w:hAnsiTheme="minorHAnsi" w:cstheme="minorHAnsi"/>
        </w:rPr>
        <w:t xml:space="preserve">the </w:t>
      </w:r>
      <w:r w:rsidR="006B0EF5" w:rsidRPr="00903F8B">
        <w:rPr>
          <w:rFonts w:ascii="Calibri" w:hAnsi="Calibri"/>
        </w:rPr>
        <w:t>WMA President, the 2 Vice Presidents (Technical and Organisational)</w:t>
      </w:r>
      <w:r w:rsidR="00317880" w:rsidRPr="00903F8B">
        <w:rPr>
          <w:rFonts w:ascii="Calibri" w:hAnsi="Calibri"/>
        </w:rPr>
        <w:t>, the IAAF Representative</w:t>
      </w:r>
      <w:r w:rsidR="006B0EF5" w:rsidRPr="00903F8B">
        <w:rPr>
          <w:rFonts w:ascii="Calibri" w:hAnsi="Calibri"/>
        </w:rPr>
        <w:t xml:space="preserve"> or</w:t>
      </w:r>
      <w:r w:rsidR="00317880" w:rsidRPr="00903F8B">
        <w:rPr>
          <w:rFonts w:ascii="Calibri" w:hAnsi="Calibri"/>
        </w:rPr>
        <w:t xml:space="preserve"> other designated person</w:t>
      </w:r>
      <w:r w:rsidR="006B0EF5" w:rsidRPr="00903F8B">
        <w:rPr>
          <w:rFonts w:ascii="Calibri" w:hAnsi="Calibri"/>
        </w:rPr>
        <w:t>,</w:t>
      </w:r>
      <w:r w:rsidR="009127BE" w:rsidRPr="00903F8B">
        <w:rPr>
          <w:rFonts w:asciiTheme="minorHAnsi" w:hAnsiTheme="minorHAnsi" w:cstheme="minorHAnsi"/>
        </w:rPr>
        <w:t xml:space="preserve"> </w:t>
      </w:r>
      <w:r w:rsidRPr="00903F8B">
        <w:rPr>
          <w:rFonts w:asciiTheme="minorHAnsi" w:hAnsiTheme="minorHAnsi" w:cstheme="minorHAnsi"/>
        </w:rPr>
        <w:t>will be arranged.</w:t>
      </w:r>
      <w:r w:rsidR="00190D84" w:rsidRPr="00903F8B">
        <w:rPr>
          <w:rFonts w:asciiTheme="minorHAnsi" w:hAnsiTheme="minorHAnsi" w:cstheme="minorHAnsi"/>
        </w:rPr>
        <w:t xml:space="preserve"> </w:t>
      </w:r>
    </w:p>
    <w:p w:rsidR="00190D84" w:rsidRPr="0094392B" w:rsidRDefault="00190D84" w:rsidP="00C962F8">
      <w:pPr>
        <w:jc w:val="both"/>
        <w:rPr>
          <w:rFonts w:asciiTheme="minorHAnsi" w:hAnsiTheme="minorHAnsi" w:cstheme="minorHAnsi"/>
        </w:rPr>
      </w:pPr>
    </w:p>
    <w:p w:rsidR="00190D84" w:rsidRDefault="00BC5298" w:rsidP="00C962F8">
      <w:pPr>
        <w:jc w:val="both"/>
        <w:rPr>
          <w:rFonts w:asciiTheme="minorHAnsi" w:hAnsiTheme="minorHAnsi" w:cstheme="minorHAnsi"/>
        </w:rPr>
      </w:pPr>
      <w:r>
        <w:rPr>
          <w:rFonts w:asciiTheme="minorHAnsi" w:hAnsiTheme="minorHAnsi" w:cstheme="minorHAnsi"/>
          <w:b/>
        </w:rPr>
        <w:t xml:space="preserve">A </w:t>
      </w:r>
      <w:smartTag w:uri="urn:schemas-microsoft-com:office:smarttags" w:element="stockticker">
        <w:r w:rsidR="00190D84" w:rsidRPr="0094392B">
          <w:rPr>
            <w:rFonts w:asciiTheme="minorHAnsi" w:hAnsiTheme="minorHAnsi" w:cstheme="minorHAnsi"/>
            <w:b/>
          </w:rPr>
          <w:t>BID</w:t>
        </w:r>
      </w:smartTag>
      <w:r>
        <w:rPr>
          <w:rFonts w:asciiTheme="minorHAnsi" w:hAnsiTheme="minorHAnsi" w:cstheme="minorHAnsi"/>
          <w:b/>
        </w:rPr>
        <w:t xml:space="preserve"> PACKAGE should</w:t>
      </w:r>
      <w:r w:rsidR="00190D84" w:rsidRPr="0094392B">
        <w:rPr>
          <w:rFonts w:asciiTheme="minorHAnsi" w:hAnsiTheme="minorHAnsi" w:cstheme="minorHAnsi"/>
          <w:b/>
        </w:rPr>
        <w:t xml:space="preserve"> include</w:t>
      </w:r>
      <w:r w:rsidR="00190D84" w:rsidRPr="0094392B">
        <w:rPr>
          <w:rFonts w:asciiTheme="minorHAnsi" w:hAnsiTheme="minorHAnsi" w:cstheme="minorHAnsi"/>
        </w:rPr>
        <w:t xml:space="preserve">: </w:t>
      </w:r>
    </w:p>
    <w:p w:rsidR="008429E2" w:rsidRPr="008429E2" w:rsidRDefault="008429E2" w:rsidP="00C962F8">
      <w:pPr>
        <w:jc w:val="both"/>
        <w:rPr>
          <w:rFonts w:asciiTheme="minorHAnsi" w:hAnsiTheme="minorHAnsi" w:cstheme="minorHAnsi"/>
          <w:sz w:val="16"/>
          <w:szCs w:val="16"/>
        </w:rPr>
      </w:pPr>
    </w:p>
    <w:p w:rsidR="00DC1DED" w:rsidRPr="00C30D40" w:rsidRDefault="00190D84" w:rsidP="00C30D40">
      <w:pPr>
        <w:ind w:left="426" w:hanging="284"/>
        <w:jc w:val="both"/>
        <w:rPr>
          <w:rFonts w:asciiTheme="minorHAnsi" w:hAnsiTheme="minorHAnsi" w:cstheme="minorHAnsi"/>
        </w:rPr>
      </w:pPr>
      <w:r w:rsidRPr="0094392B">
        <w:rPr>
          <w:rFonts w:asciiTheme="minorHAnsi" w:hAnsiTheme="minorHAnsi" w:cstheme="minorHAnsi"/>
        </w:rPr>
        <w:t xml:space="preserve">1. </w:t>
      </w:r>
      <w:r w:rsidR="00A57BAB">
        <w:rPr>
          <w:rFonts w:asciiTheme="minorHAnsi" w:hAnsiTheme="minorHAnsi" w:cstheme="minorHAnsi"/>
        </w:rPr>
        <w:tab/>
      </w:r>
      <w:r w:rsidR="00C30D40">
        <w:rPr>
          <w:rFonts w:asciiTheme="minorHAnsi" w:hAnsiTheme="minorHAnsi" w:cstheme="minorHAnsi"/>
        </w:rPr>
        <w:t xml:space="preserve">The </w:t>
      </w:r>
      <w:r w:rsidRPr="0094392B">
        <w:rPr>
          <w:rFonts w:asciiTheme="minorHAnsi" w:hAnsiTheme="minorHAnsi" w:cstheme="minorHAnsi"/>
        </w:rPr>
        <w:t>Signed</w:t>
      </w:r>
      <w:r w:rsidR="00502935" w:rsidRPr="0094392B">
        <w:rPr>
          <w:rFonts w:asciiTheme="minorHAnsi" w:hAnsiTheme="minorHAnsi" w:cstheme="minorHAnsi"/>
        </w:rPr>
        <w:t xml:space="preserve"> Bid Application</w:t>
      </w:r>
      <w:r w:rsidR="0003658C" w:rsidRPr="0094392B">
        <w:rPr>
          <w:rFonts w:asciiTheme="minorHAnsi" w:hAnsiTheme="minorHAnsi" w:cstheme="minorHAnsi"/>
        </w:rPr>
        <w:t>.</w:t>
      </w:r>
      <w:r w:rsidR="00502935" w:rsidRPr="0094392B">
        <w:rPr>
          <w:rFonts w:asciiTheme="minorHAnsi" w:hAnsiTheme="minorHAnsi" w:cstheme="minorHAnsi"/>
        </w:rPr>
        <w:t xml:space="preserve"> </w:t>
      </w:r>
      <w:r w:rsidRPr="0094392B">
        <w:rPr>
          <w:rFonts w:asciiTheme="minorHAnsi" w:hAnsiTheme="minorHAnsi" w:cstheme="minorHAnsi"/>
        </w:rPr>
        <w:t xml:space="preserve"> </w:t>
      </w:r>
    </w:p>
    <w:p w:rsidR="00190D84" w:rsidRPr="0094392B" w:rsidRDefault="00C30D40" w:rsidP="00C30D40">
      <w:pPr>
        <w:ind w:left="426" w:hanging="284"/>
        <w:jc w:val="both"/>
        <w:rPr>
          <w:rFonts w:asciiTheme="minorHAnsi" w:hAnsiTheme="minorHAnsi" w:cstheme="minorHAnsi"/>
        </w:rPr>
      </w:pPr>
      <w:r>
        <w:rPr>
          <w:rFonts w:asciiTheme="minorHAnsi" w:hAnsiTheme="minorHAnsi" w:cstheme="minorHAnsi"/>
        </w:rPr>
        <w:t>2</w:t>
      </w:r>
      <w:r w:rsidR="00190D84" w:rsidRPr="0094392B">
        <w:rPr>
          <w:rFonts w:asciiTheme="minorHAnsi" w:hAnsiTheme="minorHAnsi" w:cstheme="minorHAnsi"/>
        </w:rPr>
        <w:t xml:space="preserve">. </w:t>
      </w:r>
      <w:r w:rsidR="00A57BAB">
        <w:rPr>
          <w:rFonts w:asciiTheme="minorHAnsi" w:hAnsiTheme="minorHAnsi" w:cstheme="minorHAnsi"/>
        </w:rPr>
        <w:tab/>
      </w:r>
      <w:r w:rsidR="00190D84" w:rsidRPr="0094392B">
        <w:rPr>
          <w:rFonts w:asciiTheme="minorHAnsi" w:hAnsiTheme="minorHAnsi" w:cstheme="minorHAnsi"/>
        </w:rPr>
        <w:t>Drawings/outlay of stadiums</w:t>
      </w:r>
      <w:r w:rsidR="002D4345" w:rsidRPr="0094392B">
        <w:rPr>
          <w:rFonts w:asciiTheme="minorHAnsi" w:hAnsiTheme="minorHAnsi" w:cstheme="minorHAnsi"/>
        </w:rPr>
        <w:t xml:space="preserve"> or arena, </w:t>
      </w:r>
      <w:r w:rsidR="00190D84" w:rsidRPr="0094392B">
        <w:rPr>
          <w:rFonts w:asciiTheme="minorHAnsi" w:hAnsiTheme="minorHAnsi" w:cstheme="minorHAnsi"/>
        </w:rPr>
        <w:t xml:space="preserve">and </w:t>
      </w:r>
      <w:r w:rsidR="002D4345" w:rsidRPr="0094392B">
        <w:rPr>
          <w:rFonts w:asciiTheme="minorHAnsi" w:hAnsiTheme="minorHAnsi" w:cstheme="minorHAnsi"/>
        </w:rPr>
        <w:t xml:space="preserve">other </w:t>
      </w:r>
      <w:r w:rsidR="00190D84" w:rsidRPr="0094392B">
        <w:rPr>
          <w:rFonts w:asciiTheme="minorHAnsi" w:hAnsiTheme="minorHAnsi" w:cstheme="minorHAnsi"/>
        </w:rPr>
        <w:t xml:space="preserve">venues. </w:t>
      </w:r>
    </w:p>
    <w:p w:rsidR="00190D84" w:rsidRPr="0094392B" w:rsidRDefault="00C30D40" w:rsidP="00C30D40">
      <w:pPr>
        <w:ind w:left="426" w:hanging="284"/>
        <w:jc w:val="both"/>
        <w:rPr>
          <w:rFonts w:asciiTheme="minorHAnsi" w:hAnsiTheme="minorHAnsi" w:cstheme="minorHAnsi"/>
        </w:rPr>
      </w:pPr>
      <w:r>
        <w:rPr>
          <w:rFonts w:asciiTheme="minorHAnsi" w:hAnsiTheme="minorHAnsi" w:cstheme="minorHAnsi"/>
        </w:rPr>
        <w:t>3</w:t>
      </w:r>
      <w:r w:rsidR="00190D84" w:rsidRPr="0094392B">
        <w:rPr>
          <w:rFonts w:asciiTheme="minorHAnsi" w:hAnsiTheme="minorHAnsi" w:cstheme="minorHAnsi"/>
        </w:rPr>
        <w:t xml:space="preserve">. </w:t>
      </w:r>
      <w:r w:rsidR="00A57BAB">
        <w:rPr>
          <w:rFonts w:asciiTheme="minorHAnsi" w:hAnsiTheme="minorHAnsi" w:cstheme="minorHAnsi"/>
        </w:rPr>
        <w:tab/>
      </w:r>
      <w:r w:rsidR="00190D84" w:rsidRPr="0094392B">
        <w:rPr>
          <w:rFonts w:asciiTheme="minorHAnsi" w:hAnsiTheme="minorHAnsi" w:cstheme="minorHAnsi"/>
        </w:rPr>
        <w:t>Letters from the owners of the athletic venues, committing to availability and use of the stadiums</w:t>
      </w:r>
      <w:r w:rsidR="005950C0">
        <w:rPr>
          <w:rFonts w:asciiTheme="minorHAnsi" w:hAnsiTheme="minorHAnsi" w:cstheme="minorHAnsi"/>
        </w:rPr>
        <w:t>, arena</w:t>
      </w:r>
      <w:r w:rsidR="002D4345" w:rsidRPr="0094392B">
        <w:rPr>
          <w:rFonts w:asciiTheme="minorHAnsi" w:hAnsiTheme="minorHAnsi" w:cstheme="minorHAnsi"/>
        </w:rPr>
        <w:t>s and other facilities</w:t>
      </w:r>
      <w:r w:rsidR="00190D84" w:rsidRPr="0094392B">
        <w:rPr>
          <w:rFonts w:asciiTheme="minorHAnsi" w:hAnsiTheme="minorHAnsi" w:cstheme="minorHAnsi"/>
        </w:rPr>
        <w:t xml:space="preserve">. </w:t>
      </w:r>
    </w:p>
    <w:p w:rsidR="00190D84" w:rsidRPr="0094392B" w:rsidRDefault="00C30D40" w:rsidP="00C30D40">
      <w:pPr>
        <w:ind w:left="426" w:hanging="284"/>
        <w:jc w:val="both"/>
        <w:rPr>
          <w:rFonts w:asciiTheme="minorHAnsi" w:hAnsiTheme="minorHAnsi" w:cstheme="minorHAnsi"/>
        </w:rPr>
      </w:pPr>
      <w:r>
        <w:rPr>
          <w:rFonts w:asciiTheme="minorHAnsi" w:hAnsiTheme="minorHAnsi" w:cstheme="minorHAnsi"/>
        </w:rPr>
        <w:t>4</w:t>
      </w:r>
      <w:r w:rsidR="00190D84" w:rsidRPr="0094392B">
        <w:rPr>
          <w:rFonts w:asciiTheme="minorHAnsi" w:hAnsiTheme="minorHAnsi" w:cstheme="minorHAnsi"/>
        </w:rPr>
        <w:t xml:space="preserve">. </w:t>
      </w:r>
      <w:r w:rsidR="00A57BAB">
        <w:rPr>
          <w:rFonts w:asciiTheme="minorHAnsi" w:hAnsiTheme="minorHAnsi" w:cstheme="minorHAnsi"/>
        </w:rPr>
        <w:tab/>
      </w:r>
      <w:r w:rsidR="00190D84" w:rsidRPr="0094392B">
        <w:rPr>
          <w:rFonts w:asciiTheme="minorHAnsi" w:hAnsiTheme="minorHAnsi" w:cstheme="minorHAnsi"/>
        </w:rPr>
        <w:t>Support letters from the Mayor</w:t>
      </w:r>
      <w:r>
        <w:rPr>
          <w:rFonts w:asciiTheme="minorHAnsi" w:hAnsiTheme="minorHAnsi" w:cstheme="minorHAnsi"/>
        </w:rPr>
        <w:t xml:space="preserve"> of the host City</w:t>
      </w:r>
      <w:r w:rsidR="00951FD5" w:rsidRPr="0094392B">
        <w:rPr>
          <w:rFonts w:asciiTheme="minorHAnsi" w:hAnsiTheme="minorHAnsi" w:cstheme="minorHAnsi"/>
        </w:rPr>
        <w:t>,</w:t>
      </w:r>
      <w:r w:rsidR="00190D84" w:rsidRPr="0094392B">
        <w:rPr>
          <w:rFonts w:asciiTheme="minorHAnsi" w:hAnsiTheme="minorHAnsi" w:cstheme="minorHAnsi"/>
        </w:rPr>
        <w:t xml:space="preserve"> the National IAAF Federation</w:t>
      </w:r>
      <w:r w:rsidR="00951FD5" w:rsidRPr="0094392B">
        <w:rPr>
          <w:rFonts w:asciiTheme="minorHAnsi" w:hAnsiTheme="minorHAnsi" w:cstheme="minorHAnsi"/>
        </w:rPr>
        <w:t xml:space="preserve"> and the</w:t>
      </w:r>
      <w:r w:rsidR="00502935" w:rsidRPr="0094392B">
        <w:rPr>
          <w:rFonts w:asciiTheme="minorHAnsi" w:hAnsiTheme="minorHAnsi" w:cstheme="minorHAnsi"/>
        </w:rPr>
        <w:t xml:space="preserve"> Government </w:t>
      </w:r>
      <w:r w:rsidR="00A57BAB">
        <w:rPr>
          <w:rFonts w:asciiTheme="minorHAnsi" w:hAnsiTheme="minorHAnsi" w:cstheme="minorHAnsi"/>
        </w:rPr>
        <w:t>Im</w:t>
      </w:r>
      <w:r w:rsidR="00FF7B98" w:rsidRPr="0094392B">
        <w:rPr>
          <w:rFonts w:asciiTheme="minorHAnsi" w:hAnsiTheme="minorHAnsi" w:cstheme="minorHAnsi"/>
        </w:rPr>
        <w:t>migration Department</w:t>
      </w:r>
      <w:r w:rsidR="00190D84" w:rsidRPr="0094392B">
        <w:rPr>
          <w:rFonts w:asciiTheme="minorHAnsi" w:hAnsiTheme="minorHAnsi" w:cstheme="minorHAnsi"/>
        </w:rPr>
        <w:t xml:space="preserve">. </w:t>
      </w:r>
    </w:p>
    <w:p w:rsidR="00190D84" w:rsidRPr="0094392B" w:rsidRDefault="00C30D40" w:rsidP="00C30D40">
      <w:pPr>
        <w:ind w:left="426" w:hanging="284"/>
        <w:jc w:val="both"/>
        <w:rPr>
          <w:rFonts w:asciiTheme="minorHAnsi" w:hAnsiTheme="minorHAnsi" w:cstheme="minorHAnsi"/>
        </w:rPr>
      </w:pPr>
      <w:r>
        <w:rPr>
          <w:rFonts w:asciiTheme="minorHAnsi" w:hAnsiTheme="minorHAnsi" w:cstheme="minorHAnsi"/>
        </w:rPr>
        <w:t>5</w:t>
      </w:r>
      <w:r w:rsidR="00190D84" w:rsidRPr="0094392B">
        <w:rPr>
          <w:rFonts w:asciiTheme="minorHAnsi" w:hAnsiTheme="minorHAnsi" w:cstheme="minorHAnsi"/>
        </w:rPr>
        <w:t xml:space="preserve">. </w:t>
      </w:r>
      <w:r w:rsidR="00A57BAB">
        <w:rPr>
          <w:rFonts w:asciiTheme="minorHAnsi" w:hAnsiTheme="minorHAnsi" w:cstheme="minorHAnsi"/>
        </w:rPr>
        <w:tab/>
      </w:r>
      <w:r w:rsidR="00190D84" w:rsidRPr="0094392B">
        <w:rPr>
          <w:rFonts w:asciiTheme="minorHAnsi" w:hAnsiTheme="minorHAnsi" w:cstheme="minorHAnsi"/>
        </w:rPr>
        <w:t xml:space="preserve">Proposed </w:t>
      </w:r>
      <w:r w:rsidR="00A57BAB">
        <w:rPr>
          <w:rFonts w:asciiTheme="minorHAnsi" w:hAnsiTheme="minorHAnsi" w:cstheme="minorHAnsi"/>
        </w:rPr>
        <w:t>dates for the championships, ensuring no clash with IAAF championships.</w:t>
      </w:r>
    </w:p>
    <w:p w:rsidR="00190D84" w:rsidRPr="0094392B" w:rsidRDefault="00C30D40" w:rsidP="00C30D40">
      <w:pPr>
        <w:ind w:left="426" w:hanging="284"/>
        <w:jc w:val="both"/>
        <w:rPr>
          <w:rFonts w:asciiTheme="minorHAnsi" w:hAnsiTheme="minorHAnsi" w:cstheme="minorHAnsi"/>
        </w:rPr>
      </w:pPr>
      <w:r>
        <w:rPr>
          <w:rFonts w:asciiTheme="minorHAnsi" w:hAnsiTheme="minorHAnsi" w:cstheme="minorHAnsi"/>
        </w:rPr>
        <w:t>6</w:t>
      </w:r>
      <w:r w:rsidR="00190D84" w:rsidRPr="0094392B">
        <w:rPr>
          <w:rFonts w:asciiTheme="minorHAnsi" w:hAnsiTheme="minorHAnsi" w:cstheme="minorHAnsi"/>
        </w:rPr>
        <w:t xml:space="preserve">. </w:t>
      </w:r>
      <w:r w:rsidR="00A57BAB">
        <w:rPr>
          <w:rFonts w:asciiTheme="minorHAnsi" w:hAnsiTheme="minorHAnsi" w:cstheme="minorHAnsi"/>
        </w:rPr>
        <w:tab/>
      </w:r>
      <w:r w:rsidR="00190D84" w:rsidRPr="0094392B">
        <w:rPr>
          <w:rFonts w:asciiTheme="minorHAnsi" w:hAnsiTheme="minorHAnsi" w:cstheme="minorHAnsi"/>
        </w:rPr>
        <w:t xml:space="preserve">Confirmation of firm availability of accommodations, cost and extent thereof. </w:t>
      </w:r>
    </w:p>
    <w:p w:rsidR="00190D84" w:rsidRPr="0094392B" w:rsidRDefault="00C30D40" w:rsidP="00C30D40">
      <w:pPr>
        <w:ind w:left="426" w:hanging="284"/>
        <w:jc w:val="both"/>
        <w:rPr>
          <w:rFonts w:asciiTheme="minorHAnsi" w:hAnsiTheme="minorHAnsi" w:cstheme="minorHAnsi"/>
        </w:rPr>
      </w:pPr>
      <w:r>
        <w:rPr>
          <w:rFonts w:asciiTheme="minorHAnsi" w:hAnsiTheme="minorHAnsi" w:cstheme="minorHAnsi"/>
        </w:rPr>
        <w:t>7</w:t>
      </w:r>
      <w:r w:rsidR="00190D84" w:rsidRPr="0094392B">
        <w:rPr>
          <w:rFonts w:asciiTheme="minorHAnsi" w:hAnsiTheme="minorHAnsi" w:cstheme="minorHAnsi"/>
        </w:rPr>
        <w:t xml:space="preserve">. </w:t>
      </w:r>
      <w:r w:rsidR="00A57BAB">
        <w:rPr>
          <w:rFonts w:asciiTheme="minorHAnsi" w:hAnsiTheme="minorHAnsi" w:cstheme="minorHAnsi"/>
        </w:rPr>
        <w:tab/>
      </w:r>
      <w:r w:rsidR="00190D84" w:rsidRPr="0094392B">
        <w:rPr>
          <w:rFonts w:asciiTheme="minorHAnsi" w:hAnsiTheme="minorHAnsi" w:cstheme="minorHAnsi"/>
        </w:rPr>
        <w:t>Funding Guarantee to meet and discharge the WMA sanction fee requirement (fee to WMA for granting the right to host the championships)</w:t>
      </w:r>
      <w:r>
        <w:rPr>
          <w:rFonts w:asciiTheme="minorHAnsi" w:hAnsiTheme="minorHAnsi" w:cstheme="minorHAnsi"/>
        </w:rPr>
        <w:t xml:space="preserve"> and for the Performance Bond</w:t>
      </w:r>
      <w:r w:rsidR="00190D84" w:rsidRPr="0094392B">
        <w:rPr>
          <w:rFonts w:asciiTheme="minorHAnsi" w:hAnsiTheme="minorHAnsi" w:cstheme="minorHAnsi"/>
        </w:rPr>
        <w:t xml:space="preserve">. </w:t>
      </w:r>
    </w:p>
    <w:p w:rsidR="00190D84" w:rsidRPr="0094392B" w:rsidRDefault="00190D84" w:rsidP="00C30D40">
      <w:pPr>
        <w:ind w:left="426" w:hanging="284"/>
        <w:jc w:val="both"/>
        <w:rPr>
          <w:rFonts w:asciiTheme="minorHAnsi" w:hAnsiTheme="minorHAnsi" w:cstheme="minorHAnsi"/>
        </w:rPr>
      </w:pPr>
      <w:r w:rsidRPr="0094392B">
        <w:rPr>
          <w:rFonts w:asciiTheme="minorHAnsi" w:hAnsiTheme="minorHAnsi" w:cstheme="minorHAnsi"/>
        </w:rPr>
        <w:t xml:space="preserve">8. </w:t>
      </w:r>
      <w:r w:rsidR="00A57BAB">
        <w:rPr>
          <w:rFonts w:asciiTheme="minorHAnsi" w:hAnsiTheme="minorHAnsi" w:cstheme="minorHAnsi"/>
        </w:rPr>
        <w:tab/>
      </w:r>
      <w:r w:rsidRPr="0094392B">
        <w:rPr>
          <w:rFonts w:asciiTheme="minorHAnsi" w:hAnsiTheme="minorHAnsi" w:cstheme="minorHAnsi"/>
        </w:rPr>
        <w:t xml:space="preserve">A provisional budget. </w:t>
      </w:r>
    </w:p>
    <w:p w:rsidR="00190D84" w:rsidRPr="0094392B" w:rsidRDefault="00190D84" w:rsidP="00C962F8">
      <w:pPr>
        <w:jc w:val="both"/>
        <w:rPr>
          <w:rFonts w:asciiTheme="minorHAnsi" w:hAnsiTheme="minorHAnsi" w:cstheme="minorHAnsi"/>
        </w:rPr>
      </w:pPr>
    </w:p>
    <w:p w:rsidR="00190D84" w:rsidRPr="0094392B" w:rsidRDefault="00190D84" w:rsidP="00C962F8">
      <w:pPr>
        <w:jc w:val="both"/>
        <w:rPr>
          <w:rFonts w:asciiTheme="minorHAnsi" w:hAnsiTheme="minorHAnsi" w:cstheme="minorHAnsi"/>
        </w:rPr>
      </w:pPr>
      <w:r w:rsidRPr="0094392B">
        <w:rPr>
          <w:rFonts w:asciiTheme="minorHAnsi" w:hAnsiTheme="minorHAnsi" w:cstheme="minorHAnsi"/>
        </w:rPr>
        <w:t>Requirements will also be discussed in detail during the evaluation visit</w:t>
      </w:r>
      <w:r w:rsidR="00C30D40">
        <w:rPr>
          <w:rFonts w:asciiTheme="minorHAnsi" w:hAnsiTheme="minorHAnsi" w:cstheme="minorHAnsi"/>
        </w:rPr>
        <w:t>/</w:t>
      </w:r>
      <w:r w:rsidRPr="0094392B">
        <w:rPr>
          <w:rFonts w:asciiTheme="minorHAnsi" w:hAnsiTheme="minorHAnsi" w:cstheme="minorHAnsi"/>
        </w:rPr>
        <w:t xml:space="preserve">s scheduled for the period after </w:t>
      </w:r>
      <w:r w:rsidR="002D4345" w:rsidRPr="0094392B">
        <w:rPr>
          <w:rFonts w:asciiTheme="minorHAnsi" w:hAnsiTheme="minorHAnsi" w:cstheme="minorHAnsi"/>
        </w:rPr>
        <w:t xml:space="preserve">the </w:t>
      </w:r>
      <w:r w:rsidRPr="0094392B">
        <w:rPr>
          <w:rFonts w:asciiTheme="minorHAnsi" w:hAnsiTheme="minorHAnsi" w:cstheme="minorHAnsi"/>
        </w:rPr>
        <w:t>bid acceptance and before bid</w:t>
      </w:r>
      <w:r w:rsidR="002D4345" w:rsidRPr="0094392B">
        <w:rPr>
          <w:rFonts w:asciiTheme="minorHAnsi" w:hAnsiTheme="minorHAnsi" w:cstheme="minorHAnsi"/>
        </w:rPr>
        <w:t>s are</w:t>
      </w:r>
      <w:r w:rsidRPr="0094392B">
        <w:rPr>
          <w:rFonts w:asciiTheme="minorHAnsi" w:hAnsiTheme="minorHAnsi" w:cstheme="minorHAnsi"/>
        </w:rPr>
        <w:t xml:space="preserve"> present</w:t>
      </w:r>
      <w:r w:rsidR="001C2BFC">
        <w:rPr>
          <w:rFonts w:asciiTheme="minorHAnsi" w:hAnsiTheme="minorHAnsi" w:cstheme="minorHAnsi"/>
        </w:rPr>
        <w:t>ed</w:t>
      </w:r>
      <w:r w:rsidRPr="0094392B">
        <w:rPr>
          <w:rFonts w:asciiTheme="minorHAnsi" w:hAnsiTheme="minorHAnsi" w:cstheme="minorHAnsi"/>
        </w:rPr>
        <w:t xml:space="preserve"> to the General Assembly for voting </w:t>
      </w:r>
      <w:r w:rsidR="001C2BFC">
        <w:rPr>
          <w:rFonts w:asciiTheme="minorHAnsi" w:hAnsiTheme="minorHAnsi" w:cstheme="minorHAnsi"/>
        </w:rPr>
        <w:t xml:space="preserve">and awarding </w:t>
      </w:r>
      <w:r w:rsidRPr="0094392B">
        <w:rPr>
          <w:rFonts w:asciiTheme="minorHAnsi" w:hAnsiTheme="minorHAnsi" w:cstheme="minorHAnsi"/>
        </w:rPr>
        <w:t xml:space="preserve">of the </w:t>
      </w:r>
      <w:r w:rsidR="001C2BFC">
        <w:rPr>
          <w:rFonts w:asciiTheme="minorHAnsi" w:hAnsiTheme="minorHAnsi" w:cstheme="minorHAnsi"/>
        </w:rPr>
        <w:t>championship</w:t>
      </w:r>
      <w:r w:rsidRPr="0094392B">
        <w:rPr>
          <w:rFonts w:asciiTheme="minorHAnsi" w:hAnsiTheme="minorHAnsi" w:cstheme="minorHAnsi"/>
        </w:rPr>
        <w:t xml:space="preserve">. </w:t>
      </w:r>
    </w:p>
    <w:p w:rsidR="00190D84" w:rsidRPr="0094392B" w:rsidRDefault="00190D84" w:rsidP="00C962F8">
      <w:pPr>
        <w:jc w:val="both"/>
        <w:rPr>
          <w:rFonts w:asciiTheme="minorHAnsi" w:hAnsiTheme="minorHAnsi" w:cstheme="minorHAnsi"/>
        </w:rPr>
      </w:pPr>
    </w:p>
    <w:p w:rsidR="001C2BFC" w:rsidRDefault="001C2BFC" w:rsidP="00C962F8">
      <w:pPr>
        <w:jc w:val="both"/>
        <w:rPr>
          <w:rFonts w:ascii="Calibri" w:hAnsi="Calibri" w:cs="Calibri"/>
          <w:b/>
        </w:rPr>
      </w:pPr>
      <w:r>
        <w:rPr>
          <w:rFonts w:ascii="Calibri" w:hAnsi="Calibri" w:cs="Calibri"/>
        </w:rPr>
        <w:t>The following</w:t>
      </w:r>
      <w:r w:rsidRPr="00A57BAB">
        <w:rPr>
          <w:rFonts w:ascii="Calibri" w:hAnsi="Calibri" w:cs="Calibri"/>
        </w:rPr>
        <w:t xml:space="preserve"> Guidelines </w:t>
      </w:r>
      <w:r>
        <w:rPr>
          <w:rFonts w:ascii="Calibri" w:hAnsi="Calibri" w:cs="Calibri"/>
        </w:rPr>
        <w:t>provide</w:t>
      </w:r>
      <w:r w:rsidRPr="00A57BAB">
        <w:rPr>
          <w:rFonts w:ascii="Calibri" w:hAnsi="Calibri" w:cs="Calibri"/>
        </w:rPr>
        <w:t xml:space="preserve"> further details.</w:t>
      </w:r>
      <w:r w:rsidRPr="00A57BAB">
        <w:rPr>
          <w:rFonts w:ascii="Calibri" w:hAnsi="Calibri" w:cs="Calibri"/>
          <w:b/>
        </w:rPr>
        <w:t xml:space="preserve"> </w:t>
      </w:r>
    </w:p>
    <w:p w:rsidR="00341033" w:rsidRDefault="00341033" w:rsidP="00C962F8">
      <w:pPr>
        <w:jc w:val="both"/>
        <w:rPr>
          <w:rFonts w:ascii="Calibri" w:hAnsi="Calibri" w:cs="Calibri"/>
          <w:b/>
        </w:rPr>
      </w:pPr>
    </w:p>
    <w:p w:rsidR="009368EE" w:rsidRPr="0094392B" w:rsidRDefault="009368EE" w:rsidP="00C962F8">
      <w:pPr>
        <w:jc w:val="both"/>
        <w:rPr>
          <w:rFonts w:asciiTheme="minorHAnsi" w:hAnsiTheme="minorHAnsi" w:cstheme="minorHAnsi"/>
        </w:rPr>
      </w:pPr>
    </w:p>
    <w:p w:rsidR="005814DD" w:rsidRPr="0094392B" w:rsidRDefault="005814DD" w:rsidP="00C962F8">
      <w:pPr>
        <w:jc w:val="both"/>
        <w:rPr>
          <w:rFonts w:asciiTheme="minorHAnsi" w:hAnsiTheme="minorHAnsi" w:cstheme="minorHAnsi"/>
          <w:b/>
          <w:sz w:val="32"/>
          <w:szCs w:val="32"/>
        </w:rPr>
      </w:pPr>
      <w:r w:rsidRPr="0094392B">
        <w:rPr>
          <w:rFonts w:asciiTheme="minorHAnsi" w:hAnsiTheme="minorHAnsi" w:cstheme="minorHAnsi"/>
          <w:b/>
          <w:sz w:val="32"/>
          <w:szCs w:val="32"/>
        </w:rPr>
        <w:t>SECTION 3</w:t>
      </w:r>
    </w:p>
    <w:p w:rsidR="003B61DA" w:rsidRPr="00942D32" w:rsidRDefault="003B61DA" w:rsidP="00C962F8">
      <w:pPr>
        <w:jc w:val="both"/>
        <w:rPr>
          <w:rFonts w:asciiTheme="minorHAnsi" w:hAnsiTheme="minorHAnsi" w:cstheme="minorHAnsi"/>
          <w:b/>
          <w:sz w:val="28"/>
          <w:szCs w:val="28"/>
        </w:rPr>
      </w:pPr>
      <w:r w:rsidRPr="00942D32">
        <w:rPr>
          <w:rFonts w:asciiTheme="minorHAnsi" w:hAnsiTheme="minorHAnsi" w:cstheme="minorHAnsi"/>
          <w:b/>
          <w:sz w:val="28"/>
          <w:szCs w:val="28"/>
        </w:rPr>
        <w:t xml:space="preserve">BACKGROUND OF WMA </w:t>
      </w:r>
      <w:smartTag w:uri="urn:schemas-microsoft-com:office:smarttags" w:element="stockticker">
        <w:r w:rsidRPr="00942D32">
          <w:rPr>
            <w:rFonts w:asciiTheme="minorHAnsi" w:hAnsiTheme="minorHAnsi" w:cstheme="minorHAnsi"/>
            <w:b/>
            <w:sz w:val="28"/>
            <w:szCs w:val="28"/>
          </w:rPr>
          <w:t>AND</w:t>
        </w:r>
      </w:smartTag>
      <w:r w:rsidRPr="00942D32">
        <w:rPr>
          <w:rFonts w:asciiTheme="minorHAnsi" w:hAnsiTheme="minorHAnsi" w:cstheme="minorHAnsi"/>
          <w:b/>
          <w:sz w:val="28"/>
          <w:szCs w:val="28"/>
        </w:rPr>
        <w:t xml:space="preserve"> THE CHAMPIONSHIPS </w:t>
      </w:r>
    </w:p>
    <w:p w:rsidR="003B61DA" w:rsidRPr="0094392B" w:rsidRDefault="003B61DA" w:rsidP="00C962F8">
      <w:pPr>
        <w:jc w:val="both"/>
        <w:rPr>
          <w:rFonts w:asciiTheme="minorHAnsi" w:hAnsiTheme="minorHAnsi" w:cstheme="minorHAnsi"/>
          <w:sz w:val="22"/>
          <w:szCs w:val="22"/>
        </w:rPr>
      </w:pPr>
    </w:p>
    <w:p w:rsidR="003B61DA" w:rsidRPr="005950C0" w:rsidRDefault="003B61DA" w:rsidP="00C962F8">
      <w:pPr>
        <w:jc w:val="both"/>
        <w:rPr>
          <w:rFonts w:asciiTheme="minorHAnsi" w:hAnsiTheme="minorHAnsi" w:cstheme="minorHAnsi"/>
          <w:b/>
        </w:rPr>
      </w:pPr>
      <w:r w:rsidRPr="005950C0">
        <w:rPr>
          <w:rFonts w:asciiTheme="minorHAnsi" w:hAnsiTheme="minorHAnsi" w:cstheme="minorHAnsi"/>
          <w:b/>
        </w:rPr>
        <w:t xml:space="preserve">A. </w:t>
      </w:r>
      <w:r w:rsidR="00341033" w:rsidRPr="005950C0">
        <w:rPr>
          <w:rFonts w:asciiTheme="minorHAnsi" w:hAnsiTheme="minorHAnsi" w:cstheme="minorHAnsi"/>
          <w:b/>
        </w:rPr>
        <w:tab/>
      </w:r>
      <w:r w:rsidRPr="005950C0">
        <w:rPr>
          <w:rFonts w:asciiTheme="minorHAnsi" w:hAnsiTheme="minorHAnsi" w:cstheme="minorHAnsi"/>
          <w:b/>
        </w:rPr>
        <w:t xml:space="preserve">DEFINITIONS </w:t>
      </w:r>
      <w:smartTag w:uri="urn:schemas-microsoft-com:office:smarttags" w:element="stockticker">
        <w:r w:rsidRPr="005950C0">
          <w:rPr>
            <w:rFonts w:asciiTheme="minorHAnsi" w:hAnsiTheme="minorHAnsi" w:cstheme="minorHAnsi"/>
            <w:b/>
          </w:rPr>
          <w:t>AND</w:t>
        </w:r>
      </w:smartTag>
      <w:r w:rsidRPr="005950C0">
        <w:rPr>
          <w:rFonts w:asciiTheme="minorHAnsi" w:hAnsiTheme="minorHAnsi" w:cstheme="minorHAnsi"/>
          <w:b/>
        </w:rPr>
        <w:t xml:space="preserve"> ABBREVIATIONS </w:t>
      </w:r>
    </w:p>
    <w:p w:rsidR="003B61DA" w:rsidRPr="0094392B" w:rsidRDefault="003B61DA" w:rsidP="00C962F8">
      <w:pPr>
        <w:jc w:val="both"/>
        <w:rPr>
          <w:rFonts w:asciiTheme="minorHAnsi" w:hAnsiTheme="minorHAnsi" w:cstheme="minorHAnsi"/>
          <w:sz w:val="22"/>
          <w:szCs w:val="22"/>
        </w:rPr>
      </w:pP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ATHLETICS:</w:t>
      </w:r>
      <w:r w:rsidR="00B02F39">
        <w:rPr>
          <w:rFonts w:asciiTheme="minorHAnsi" w:hAnsiTheme="minorHAnsi" w:cstheme="minorHAnsi"/>
          <w:sz w:val="22"/>
          <w:szCs w:val="22"/>
        </w:rPr>
        <w:tab/>
      </w:r>
      <w:r w:rsidRPr="0094392B">
        <w:rPr>
          <w:rFonts w:asciiTheme="minorHAnsi" w:hAnsiTheme="minorHAnsi" w:cstheme="minorHAnsi"/>
          <w:sz w:val="22"/>
          <w:szCs w:val="22"/>
        </w:rPr>
        <w:t xml:space="preserve"> Includes the sports of Track &amp; Field, Road Racing (e.g. </w:t>
      </w:r>
      <w:smartTag w:uri="urn:schemas-microsoft-com:office:smarttags" w:element="place">
        <w:r w:rsidRPr="0094392B">
          <w:rPr>
            <w:rFonts w:asciiTheme="minorHAnsi" w:hAnsiTheme="minorHAnsi" w:cstheme="minorHAnsi"/>
            <w:sz w:val="22"/>
            <w:szCs w:val="22"/>
          </w:rPr>
          <w:t>Marathon</w:t>
        </w:r>
      </w:smartTag>
      <w:r w:rsidRPr="0094392B">
        <w:rPr>
          <w:rFonts w:asciiTheme="minorHAnsi" w:hAnsiTheme="minorHAnsi" w:cstheme="minorHAnsi"/>
          <w:sz w:val="22"/>
          <w:szCs w:val="22"/>
        </w:rPr>
        <w:t xml:space="preserve">), Cross Country, Road and Track Race Walking, Combined Events. </w:t>
      </w:r>
    </w:p>
    <w:p w:rsidR="003B61DA" w:rsidRPr="0094392B" w:rsidRDefault="003B61DA" w:rsidP="00C962F8">
      <w:pPr>
        <w:ind w:left="1418" w:hanging="1418"/>
        <w:jc w:val="both"/>
        <w:rPr>
          <w:rFonts w:asciiTheme="minorHAnsi" w:hAnsiTheme="minorHAnsi" w:cstheme="minorHAnsi"/>
          <w:sz w:val="22"/>
          <w:szCs w:val="22"/>
        </w:rPr>
      </w:pP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MASTER: </w:t>
      </w:r>
      <w:r w:rsidR="00B02F39">
        <w:rPr>
          <w:rFonts w:asciiTheme="minorHAnsi" w:hAnsiTheme="minorHAnsi" w:cstheme="minorHAnsi"/>
          <w:sz w:val="22"/>
          <w:szCs w:val="22"/>
        </w:rPr>
        <w:tab/>
        <w:t>R</w:t>
      </w:r>
      <w:r w:rsidRPr="0094392B">
        <w:rPr>
          <w:rFonts w:asciiTheme="minorHAnsi" w:hAnsiTheme="minorHAnsi" w:cstheme="minorHAnsi"/>
          <w:sz w:val="22"/>
          <w:szCs w:val="22"/>
        </w:rPr>
        <w:t>epresent</w:t>
      </w:r>
      <w:r w:rsidR="00B02F39">
        <w:rPr>
          <w:rFonts w:asciiTheme="minorHAnsi" w:hAnsiTheme="minorHAnsi" w:cstheme="minorHAnsi"/>
          <w:sz w:val="22"/>
          <w:szCs w:val="22"/>
        </w:rPr>
        <w:t>ed</w:t>
      </w:r>
      <w:r w:rsidRPr="0094392B">
        <w:rPr>
          <w:rFonts w:asciiTheme="minorHAnsi" w:hAnsiTheme="minorHAnsi" w:cstheme="minorHAnsi"/>
          <w:sz w:val="22"/>
          <w:szCs w:val="22"/>
        </w:rPr>
        <w:t xml:space="preserve"> </w:t>
      </w:r>
      <w:r w:rsidR="00B02F39">
        <w:rPr>
          <w:rFonts w:asciiTheme="minorHAnsi" w:hAnsiTheme="minorHAnsi" w:cstheme="minorHAnsi"/>
          <w:sz w:val="22"/>
          <w:szCs w:val="22"/>
        </w:rPr>
        <w:t>by a five-year</w:t>
      </w:r>
      <w:r w:rsidRPr="0094392B">
        <w:rPr>
          <w:rFonts w:asciiTheme="minorHAnsi" w:hAnsiTheme="minorHAnsi" w:cstheme="minorHAnsi"/>
          <w:sz w:val="22"/>
          <w:szCs w:val="22"/>
        </w:rPr>
        <w:t xml:space="preserve"> age group in Athletics, currently for men and women aged thirty-five and over. </w:t>
      </w:r>
    </w:p>
    <w:p w:rsidR="003B61DA" w:rsidRPr="0094392B" w:rsidRDefault="003B61DA" w:rsidP="00C962F8">
      <w:pPr>
        <w:ind w:left="1418" w:hanging="1418"/>
        <w:jc w:val="both"/>
        <w:rPr>
          <w:rFonts w:asciiTheme="minorHAnsi" w:hAnsiTheme="minorHAnsi" w:cstheme="minorHAnsi"/>
          <w:sz w:val="22"/>
          <w:szCs w:val="22"/>
        </w:rPr>
      </w:pP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WMA: </w:t>
      </w:r>
      <w:r w:rsidR="00B02F39">
        <w:rPr>
          <w:rFonts w:asciiTheme="minorHAnsi" w:hAnsiTheme="minorHAnsi" w:cstheme="minorHAnsi"/>
          <w:sz w:val="22"/>
          <w:szCs w:val="22"/>
        </w:rPr>
        <w:tab/>
      </w:r>
      <w:r w:rsidR="00B02F39">
        <w:rPr>
          <w:rFonts w:asciiTheme="minorHAnsi" w:hAnsiTheme="minorHAnsi" w:cstheme="minorHAnsi"/>
          <w:sz w:val="22"/>
          <w:szCs w:val="22"/>
        </w:rPr>
        <w:tab/>
      </w:r>
      <w:r w:rsidRPr="0094392B">
        <w:rPr>
          <w:rFonts w:asciiTheme="minorHAnsi" w:hAnsiTheme="minorHAnsi" w:cstheme="minorHAnsi"/>
          <w:sz w:val="22"/>
          <w:szCs w:val="22"/>
        </w:rPr>
        <w:t>World Masters Athletics</w:t>
      </w:r>
      <w:r w:rsidR="00B02F39">
        <w:rPr>
          <w:rFonts w:asciiTheme="minorHAnsi" w:hAnsiTheme="minorHAnsi" w:cstheme="minorHAnsi"/>
          <w:sz w:val="22"/>
          <w:szCs w:val="22"/>
        </w:rPr>
        <w:t xml:space="preserve">. </w:t>
      </w:r>
      <w:r w:rsidRPr="0094392B">
        <w:rPr>
          <w:rFonts w:asciiTheme="minorHAnsi" w:hAnsiTheme="minorHAnsi" w:cstheme="minorHAnsi"/>
          <w:sz w:val="22"/>
          <w:szCs w:val="22"/>
        </w:rPr>
        <w:t>This is the internatio</w:t>
      </w:r>
      <w:r w:rsidR="008429E2">
        <w:rPr>
          <w:rFonts w:asciiTheme="minorHAnsi" w:hAnsiTheme="minorHAnsi" w:cstheme="minorHAnsi"/>
          <w:sz w:val="22"/>
          <w:szCs w:val="22"/>
        </w:rPr>
        <w:t>nal governing body for Masters A</w:t>
      </w:r>
      <w:r w:rsidRPr="0094392B">
        <w:rPr>
          <w:rFonts w:asciiTheme="minorHAnsi" w:hAnsiTheme="minorHAnsi" w:cstheme="minorHAnsi"/>
          <w:sz w:val="22"/>
          <w:szCs w:val="22"/>
        </w:rPr>
        <w:t xml:space="preserve">thletes throughout the world. </w:t>
      </w:r>
      <w:r w:rsidR="005950C0">
        <w:rPr>
          <w:rFonts w:asciiTheme="minorHAnsi" w:hAnsiTheme="minorHAnsi" w:cstheme="minorHAnsi"/>
          <w:sz w:val="22"/>
          <w:szCs w:val="22"/>
        </w:rPr>
        <w:t>U</w:t>
      </w:r>
      <w:r w:rsidRPr="0094392B">
        <w:rPr>
          <w:rFonts w:asciiTheme="minorHAnsi" w:hAnsiTheme="minorHAnsi" w:cstheme="minorHAnsi"/>
          <w:sz w:val="22"/>
          <w:szCs w:val="22"/>
        </w:rPr>
        <w:t xml:space="preserve">ntil 2001 </w:t>
      </w:r>
      <w:r w:rsidR="005950C0" w:rsidRPr="0094392B">
        <w:rPr>
          <w:rFonts w:asciiTheme="minorHAnsi" w:hAnsiTheme="minorHAnsi" w:cstheme="minorHAnsi"/>
          <w:sz w:val="22"/>
          <w:szCs w:val="22"/>
        </w:rPr>
        <w:t xml:space="preserve">WMA was known </w:t>
      </w:r>
      <w:r w:rsidRPr="0094392B">
        <w:rPr>
          <w:rFonts w:asciiTheme="minorHAnsi" w:hAnsiTheme="minorHAnsi" w:cstheme="minorHAnsi"/>
          <w:sz w:val="22"/>
          <w:szCs w:val="22"/>
        </w:rPr>
        <w:t xml:space="preserve">as WAVA, World Association of Veteran Athletes. </w:t>
      </w:r>
    </w:p>
    <w:p w:rsidR="003B61DA" w:rsidRPr="0094392B" w:rsidRDefault="003B61DA" w:rsidP="00C962F8">
      <w:pPr>
        <w:ind w:left="1418" w:hanging="1418"/>
        <w:jc w:val="both"/>
        <w:rPr>
          <w:rFonts w:asciiTheme="minorHAnsi" w:hAnsiTheme="minorHAnsi" w:cstheme="minorHAnsi"/>
          <w:sz w:val="22"/>
          <w:szCs w:val="22"/>
        </w:rPr>
      </w:pPr>
    </w:p>
    <w:p w:rsidR="00DC3A97"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IAAF: </w:t>
      </w:r>
      <w:r w:rsidR="00B02F39">
        <w:rPr>
          <w:rFonts w:asciiTheme="minorHAnsi" w:hAnsiTheme="minorHAnsi" w:cstheme="minorHAnsi"/>
          <w:sz w:val="22"/>
          <w:szCs w:val="22"/>
        </w:rPr>
        <w:tab/>
      </w:r>
      <w:r w:rsidR="00B02F39">
        <w:rPr>
          <w:rFonts w:asciiTheme="minorHAnsi" w:hAnsiTheme="minorHAnsi" w:cstheme="minorHAnsi"/>
          <w:sz w:val="22"/>
          <w:szCs w:val="22"/>
        </w:rPr>
        <w:tab/>
      </w:r>
      <w:r w:rsidRPr="0094392B">
        <w:rPr>
          <w:rFonts w:asciiTheme="minorHAnsi" w:hAnsiTheme="minorHAnsi" w:cstheme="minorHAnsi"/>
          <w:sz w:val="22"/>
          <w:szCs w:val="22"/>
        </w:rPr>
        <w:t>The Intern</w:t>
      </w:r>
      <w:r w:rsidR="005950C0">
        <w:rPr>
          <w:rFonts w:asciiTheme="minorHAnsi" w:hAnsiTheme="minorHAnsi" w:cstheme="minorHAnsi"/>
          <w:sz w:val="22"/>
          <w:szCs w:val="22"/>
        </w:rPr>
        <w:t>ational Association of Athletic</w:t>
      </w:r>
      <w:r w:rsidRPr="0094392B">
        <w:rPr>
          <w:rFonts w:asciiTheme="minorHAnsi" w:hAnsiTheme="minorHAnsi" w:cstheme="minorHAnsi"/>
          <w:sz w:val="22"/>
          <w:szCs w:val="22"/>
        </w:rPr>
        <w:t xml:space="preserve"> Federations is the international governing body for the sport of athletics. WMA is the official organization for Masters Athletics, as recognized by the IAAF.</w:t>
      </w: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 </w:t>
      </w:r>
    </w:p>
    <w:p w:rsidR="00DC3A97"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lastRenderedPageBreak/>
        <w:t xml:space="preserve">NGB: </w:t>
      </w:r>
      <w:r w:rsidR="00B02F39">
        <w:rPr>
          <w:rFonts w:asciiTheme="minorHAnsi" w:hAnsiTheme="minorHAnsi" w:cstheme="minorHAnsi"/>
          <w:sz w:val="22"/>
          <w:szCs w:val="22"/>
        </w:rPr>
        <w:tab/>
      </w:r>
      <w:r w:rsidR="00B02F39">
        <w:rPr>
          <w:rFonts w:asciiTheme="minorHAnsi" w:hAnsiTheme="minorHAnsi" w:cstheme="minorHAnsi"/>
          <w:sz w:val="22"/>
          <w:szCs w:val="22"/>
        </w:rPr>
        <w:tab/>
      </w:r>
      <w:r w:rsidRPr="0094392B">
        <w:rPr>
          <w:rFonts w:asciiTheme="minorHAnsi" w:hAnsiTheme="minorHAnsi" w:cstheme="minorHAnsi"/>
          <w:sz w:val="22"/>
          <w:szCs w:val="22"/>
        </w:rPr>
        <w:t>National Governing Body. These are national associations recognized by the international governing bodies as the representative governing organization for a particular country. Participation of athletes in WMA events is validated by their respective National Governing Bodies</w:t>
      </w:r>
      <w:r w:rsidR="005950C0">
        <w:rPr>
          <w:rFonts w:asciiTheme="minorHAnsi" w:hAnsiTheme="minorHAnsi" w:cstheme="minorHAnsi"/>
          <w:sz w:val="22"/>
          <w:szCs w:val="22"/>
        </w:rPr>
        <w:t xml:space="preserve"> (WMA Member)</w:t>
      </w:r>
      <w:r w:rsidRPr="0094392B">
        <w:rPr>
          <w:rFonts w:asciiTheme="minorHAnsi" w:hAnsiTheme="minorHAnsi" w:cstheme="minorHAnsi"/>
          <w:sz w:val="22"/>
          <w:szCs w:val="22"/>
        </w:rPr>
        <w:t>.</w:t>
      </w:r>
    </w:p>
    <w:p w:rsidR="003B61DA" w:rsidRPr="0094392B" w:rsidRDefault="003B61DA" w:rsidP="00C962F8">
      <w:pPr>
        <w:jc w:val="both"/>
        <w:rPr>
          <w:rFonts w:asciiTheme="minorHAnsi" w:hAnsiTheme="minorHAnsi" w:cstheme="minorHAnsi"/>
          <w:sz w:val="22"/>
          <w:szCs w:val="22"/>
        </w:rPr>
      </w:pPr>
      <w:r w:rsidRPr="0094392B">
        <w:rPr>
          <w:rFonts w:asciiTheme="minorHAnsi" w:hAnsiTheme="minorHAnsi" w:cstheme="minorHAnsi"/>
          <w:sz w:val="22"/>
          <w:szCs w:val="22"/>
        </w:rPr>
        <w:t xml:space="preserve"> </w:t>
      </w: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LOC: </w:t>
      </w:r>
      <w:r w:rsidR="00B02F39">
        <w:rPr>
          <w:rFonts w:asciiTheme="minorHAnsi" w:hAnsiTheme="minorHAnsi" w:cstheme="minorHAnsi"/>
          <w:sz w:val="22"/>
          <w:szCs w:val="22"/>
        </w:rPr>
        <w:tab/>
      </w:r>
      <w:r w:rsidR="00B02F39">
        <w:rPr>
          <w:rFonts w:asciiTheme="minorHAnsi" w:hAnsiTheme="minorHAnsi" w:cstheme="minorHAnsi"/>
          <w:sz w:val="22"/>
          <w:szCs w:val="22"/>
        </w:rPr>
        <w:tab/>
        <w:t>Local Organizing Committee</w:t>
      </w:r>
      <w:r w:rsidRPr="0094392B">
        <w:rPr>
          <w:rFonts w:asciiTheme="minorHAnsi" w:hAnsiTheme="minorHAnsi" w:cstheme="minorHAnsi"/>
          <w:sz w:val="22"/>
          <w:szCs w:val="22"/>
        </w:rPr>
        <w:t xml:space="preserve">. This is the entity </w:t>
      </w:r>
      <w:r w:rsidR="00B02F39">
        <w:rPr>
          <w:rFonts w:asciiTheme="minorHAnsi" w:hAnsiTheme="minorHAnsi" w:cstheme="minorHAnsi"/>
          <w:sz w:val="22"/>
          <w:szCs w:val="22"/>
        </w:rPr>
        <w:t xml:space="preserve">appointed by the Host country </w:t>
      </w:r>
      <w:r w:rsidRPr="0094392B">
        <w:rPr>
          <w:rFonts w:asciiTheme="minorHAnsi" w:hAnsiTheme="minorHAnsi" w:cstheme="minorHAnsi"/>
          <w:sz w:val="22"/>
          <w:szCs w:val="22"/>
        </w:rPr>
        <w:t>responsible for applying for</w:t>
      </w:r>
      <w:r w:rsidR="00B02F39">
        <w:rPr>
          <w:rFonts w:asciiTheme="minorHAnsi" w:hAnsiTheme="minorHAnsi" w:cstheme="minorHAnsi"/>
          <w:sz w:val="22"/>
          <w:szCs w:val="22"/>
        </w:rPr>
        <w:t xml:space="preserve"> the championship. The LOC organizes and conducts</w:t>
      </w:r>
      <w:r w:rsidRPr="0094392B">
        <w:rPr>
          <w:rFonts w:asciiTheme="minorHAnsi" w:hAnsiTheme="minorHAnsi" w:cstheme="minorHAnsi"/>
          <w:sz w:val="22"/>
          <w:szCs w:val="22"/>
        </w:rPr>
        <w:t xml:space="preserve"> the Championships on behalf of WMA. </w:t>
      </w:r>
    </w:p>
    <w:p w:rsidR="00DC3A97" w:rsidRPr="0094392B" w:rsidRDefault="00DC3A97" w:rsidP="00C962F8">
      <w:pPr>
        <w:ind w:left="1418" w:hanging="1418"/>
        <w:jc w:val="both"/>
        <w:rPr>
          <w:rFonts w:asciiTheme="minorHAnsi" w:hAnsiTheme="minorHAnsi" w:cstheme="minorHAnsi"/>
          <w:sz w:val="22"/>
          <w:szCs w:val="22"/>
        </w:rPr>
      </w:pP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STADIA: </w:t>
      </w:r>
      <w:r w:rsidR="00B02F39">
        <w:rPr>
          <w:rFonts w:asciiTheme="minorHAnsi" w:hAnsiTheme="minorHAnsi" w:cstheme="minorHAnsi"/>
          <w:sz w:val="22"/>
          <w:szCs w:val="22"/>
        </w:rPr>
        <w:tab/>
      </w:r>
      <w:r w:rsidRPr="0094392B">
        <w:rPr>
          <w:rFonts w:asciiTheme="minorHAnsi" w:hAnsiTheme="minorHAnsi" w:cstheme="minorHAnsi"/>
          <w:sz w:val="22"/>
          <w:szCs w:val="22"/>
        </w:rPr>
        <w:t>Those events in Athletics that are held ins</w:t>
      </w:r>
      <w:r w:rsidR="005950C0">
        <w:rPr>
          <w:rFonts w:asciiTheme="minorHAnsi" w:hAnsiTheme="minorHAnsi" w:cstheme="minorHAnsi"/>
          <w:sz w:val="22"/>
          <w:szCs w:val="22"/>
        </w:rPr>
        <w:t>ide a stadium; i.e., all track and</w:t>
      </w:r>
      <w:r w:rsidRPr="0094392B">
        <w:rPr>
          <w:rFonts w:asciiTheme="minorHAnsi" w:hAnsiTheme="minorHAnsi" w:cstheme="minorHAnsi"/>
          <w:sz w:val="22"/>
          <w:szCs w:val="22"/>
        </w:rPr>
        <w:t xml:space="preserve"> field events, combined events, and track walks. </w:t>
      </w:r>
    </w:p>
    <w:p w:rsidR="00DC3A97" w:rsidRPr="0094392B" w:rsidRDefault="00DC3A97" w:rsidP="00C962F8">
      <w:pPr>
        <w:ind w:left="1418" w:hanging="1418"/>
        <w:jc w:val="both"/>
        <w:rPr>
          <w:rFonts w:asciiTheme="minorHAnsi" w:hAnsiTheme="minorHAnsi" w:cstheme="minorHAnsi"/>
          <w:sz w:val="22"/>
          <w:szCs w:val="22"/>
        </w:rPr>
      </w:pPr>
    </w:p>
    <w:p w:rsidR="003B61DA" w:rsidRPr="0094392B" w:rsidRDefault="003B61DA"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NON-STADIA: </w:t>
      </w:r>
      <w:r w:rsidR="00B02F39">
        <w:rPr>
          <w:rFonts w:asciiTheme="minorHAnsi" w:hAnsiTheme="minorHAnsi" w:cstheme="minorHAnsi"/>
          <w:sz w:val="22"/>
          <w:szCs w:val="22"/>
        </w:rPr>
        <w:tab/>
      </w:r>
      <w:r w:rsidRPr="0094392B">
        <w:rPr>
          <w:rFonts w:asciiTheme="minorHAnsi" w:hAnsiTheme="minorHAnsi" w:cstheme="minorHAnsi"/>
          <w:sz w:val="22"/>
          <w:szCs w:val="22"/>
        </w:rPr>
        <w:t xml:space="preserve">Those events in Athletics that are held outside of a stadium; i.e., road races (including the </w:t>
      </w:r>
      <w:r w:rsidR="005950C0">
        <w:rPr>
          <w:rFonts w:asciiTheme="minorHAnsi" w:hAnsiTheme="minorHAnsi" w:cstheme="minorHAnsi"/>
          <w:sz w:val="22"/>
          <w:szCs w:val="22"/>
        </w:rPr>
        <w:t xml:space="preserve">Half </w:t>
      </w:r>
      <w:r w:rsidRPr="0094392B">
        <w:rPr>
          <w:rFonts w:asciiTheme="minorHAnsi" w:hAnsiTheme="minorHAnsi" w:cstheme="minorHAnsi"/>
          <w:sz w:val="22"/>
          <w:szCs w:val="22"/>
        </w:rPr>
        <w:t xml:space="preserve">Marathon), road </w:t>
      </w:r>
      <w:proofErr w:type="gramStart"/>
      <w:r w:rsidRPr="0094392B">
        <w:rPr>
          <w:rFonts w:asciiTheme="minorHAnsi" w:hAnsiTheme="minorHAnsi" w:cstheme="minorHAnsi"/>
          <w:sz w:val="22"/>
          <w:szCs w:val="22"/>
        </w:rPr>
        <w:t>walks</w:t>
      </w:r>
      <w:proofErr w:type="gramEnd"/>
      <w:r w:rsidRPr="0094392B">
        <w:rPr>
          <w:rFonts w:asciiTheme="minorHAnsi" w:hAnsiTheme="minorHAnsi" w:cstheme="minorHAnsi"/>
          <w:sz w:val="22"/>
          <w:szCs w:val="22"/>
        </w:rPr>
        <w:t xml:space="preserve">, and cross country. </w:t>
      </w:r>
    </w:p>
    <w:p w:rsidR="00DC3A97" w:rsidRPr="0094392B" w:rsidRDefault="00DC3A97" w:rsidP="00C962F8">
      <w:pPr>
        <w:ind w:left="1418" w:hanging="1418"/>
        <w:jc w:val="both"/>
        <w:rPr>
          <w:rFonts w:asciiTheme="minorHAnsi" w:hAnsiTheme="minorHAnsi" w:cstheme="minorHAnsi"/>
          <w:sz w:val="22"/>
          <w:szCs w:val="22"/>
        </w:rPr>
      </w:pPr>
    </w:p>
    <w:p w:rsidR="003B61DA" w:rsidRPr="0094392B" w:rsidRDefault="005950C0" w:rsidP="00C962F8">
      <w:pPr>
        <w:ind w:left="1418" w:hanging="1418"/>
        <w:jc w:val="both"/>
        <w:rPr>
          <w:rFonts w:asciiTheme="minorHAnsi" w:hAnsiTheme="minorHAnsi" w:cstheme="minorHAnsi"/>
          <w:sz w:val="22"/>
          <w:szCs w:val="22"/>
        </w:rPr>
      </w:pPr>
      <w:r>
        <w:rPr>
          <w:rFonts w:asciiTheme="minorHAnsi" w:hAnsiTheme="minorHAnsi" w:cstheme="minorHAnsi"/>
          <w:sz w:val="22"/>
          <w:szCs w:val="22"/>
        </w:rPr>
        <w:t>INDOORS</w:t>
      </w:r>
      <w:r w:rsidR="00341033">
        <w:rPr>
          <w:rFonts w:asciiTheme="minorHAnsi" w:hAnsiTheme="minorHAnsi" w:cstheme="minorHAnsi"/>
          <w:sz w:val="22"/>
          <w:szCs w:val="22"/>
        </w:rPr>
        <w:t xml:space="preserve">: </w:t>
      </w:r>
      <w:r w:rsidR="00B02F39">
        <w:rPr>
          <w:rFonts w:asciiTheme="minorHAnsi" w:hAnsiTheme="minorHAnsi" w:cstheme="minorHAnsi"/>
          <w:sz w:val="22"/>
          <w:szCs w:val="22"/>
        </w:rPr>
        <w:tab/>
      </w:r>
      <w:r w:rsidR="00341033">
        <w:rPr>
          <w:rFonts w:asciiTheme="minorHAnsi" w:hAnsiTheme="minorHAnsi" w:cstheme="minorHAnsi"/>
          <w:sz w:val="22"/>
          <w:szCs w:val="22"/>
        </w:rPr>
        <w:t>These are winter events held at an I</w:t>
      </w:r>
      <w:r w:rsidR="003B61DA" w:rsidRPr="0094392B">
        <w:rPr>
          <w:rFonts w:asciiTheme="minorHAnsi" w:hAnsiTheme="minorHAnsi" w:cstheme="minorHAnsi"/>
          <w:sz w:val="22"/>
          <w:szCs w:val="22"/>
        </w:rPr>
        <w:t>ndoor</w:t>
      </w:r>
      <w:r w:rsidR="00341033">
        <w:rPr>
          <w:rFonts w:asciiTheme="minorHAnsi" w:hAnsiTheme="minorHAnsi" w:cstheme="minorHAnsi"/>
          <w:sz w:val="22"/>
          <w:szCs w:val="22"/>
        </w:rPr>
        <w:t xml:space="preserve"> Stadium</w:t>
      </w:r>
      <w:r w:rsidR="003B61DA" w:rsidRPr="0094392B">
        <w:rPr>
          <w:rFonts w:asciiTheme="minorHAnsi" w:hAnsiTheme="minorHAnsi" w:cstheme="minorHAnsi"/>
          <w:sz w:val="22"/>
          <w:szCs w:val="22"/>
        </w:rPr>
        <w:t xml:space="preserve">. Non-Stadia and Winter Throwing events </w:t>
      </w:r>
      <w:r w:rsidR="00341033">
        <w:rPr>
          <w:rFonts w:asciiTheme="minorHAnsi" w:hAnsiTheme="minorHAnsi" w:cstheme="minorHAnsi"/>
          <w:sz w:val="22"/>
          <w:szCs w:val="22"/>
        </w:rPr>
        <w:t>have been</w:t>
      </w:r>
      <w:r w:rsidR="003B61DA" w:rsidRPr="0094392B">
        <w:rPr>
          <w:rFonts w:asciiTheme="minorHAnsi" w:hAnsiTheme="minorHAnsi" w:cstheme="minorHAnsi"/>
          <w:sz w:val="22"/>
          <w:szCs w:val="22"/>
        </w:rPr>
        <w:t xml:space="preserve"> added to Indoor Championships</w:t>
      </w:r>
      <w:r w:rsidR="00341033">
        <w:rPr>
          <w:rFonts w:asciiTheme="minorHAnsi" w:hAnsiTheme="minorHAnsi" w:cstheme="minorHAnsi"/>
          <w:sz w:val="22"/>
          <w:szCs w:val="22"/>
        </w:rPr>
        <w:t xml:space="preserve"> to encourage greater participation</w:t>
      </w:r>
      <w:r w:rsidR="003B61DA" w:rsidRPr="0094392B">
        <w:rPr>
          <w:rFonts w:asciiTheme="minorHAnsi" w:hAnsiTheme="minorHAnsi" w:cstheme="minorHAnsi"/>
          <w:sz w:val="22"/>
          <w:szCs w:val="22"/>
        </w:rPr>
        <w:t xml:space="preserve">. </w:t>
      </w:r>
    </w:p>
    <w:p w:rsidR="003B61DA" w:rsidRPr="0094392B" w:rsidRDefault="003B61DA" w:rsidP="00C962F8">
      <w:pPr>
        <w:ind w:left="1418" w:hanging="1418"/>
        <w:jc w:val="both"/>
        <w:rPr>
          <w:rFonts w:asciiTheme="minorHAnsi" w:hAnsiTheme="minorHAnsi" w:cstheme="minorHAnsi"/>
          <w:sz w:val="22"/>
          <w:szCs w:val="22"/>
        </w:rPr>
      </w:pPr>
    </w:p>
    <w:p w:rsidR="00DC3A97" w:rsidRPr="0094392B" w:rsidRDefault="00DC3A97"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COUNCIL: </w:t>
      </w:r>
      <w:r w:rsidR="00B02F39">
        <w:rPr>
          <w:rFonts w:asciiTheme="minorHAnsi" w:hAnsiTheme="minorHAnsi" w:cstheme="minorHAnsi"/>
          <w:sz w:val="22"/>
          <w:szCs w:val="22"/>
        </w:rPr>
        <w:tab/>
      </w:r>
      <w:r w:rsidR="005950C0">
        <w:rPr>
          <w:rFonts w:asciiTheme="minorHAnsi" w:hAnsiTheme="minorHAnsi" w:cstheme="minorHAnsi"/>
          <w:sz w:val="22"/>
          <w:szCs w:val="22"/>
        </w:rPr>
        <w:t>T</w:t>
      </w:r>
      <w:r w:rsidRPr="0094392B">
        <w:rPr>
          <w:rFonts w:asciiTheme="minorHAnsi" w:hAnsiTheme="minorHAnsi" w:cstheme="minorHAnsi"/>
          <w:sz w:val="22"/>
          <w:szCs w:val="22"/>
        </w:rPr>
        <w:t>he Council</w:t>
      </w:r>
      <w:r w:rsidR="00B02F39">
        <w:rPr>
          <w:rFonts w:asciiTheme="minorHAnsi" w:hAnsiTheme="minorHAnsi" w:cstheme="minorHAnsi"/>
          <w:sz w:val="22"/>
          <w:szCs w:val="22"/>
        </w:rPr>
        <w:t xml:space="preserve"> of World Masters Athletics consists</w:t>
      </w:r>
      <w:r w:rsidRPr="0094392B">
        <w:rPr>
          <w:rFonts w:asciiTheme="minorHAnsi" w:hAnsiTheme="minorHAnsi" w:cstheme="minorHAnsi"/>
          <w:sz w:val="22"/>
          <w:szCs w:val="22"/>
        </w:rPr>
        <w:t xml:space="preserve"> of elected officers and regional delegates appointed by their regional federations. </w:t>
      </w:r>
    </w:p>
    <w:p w:rsidR="00DC3A97" w:rsidRPr="0094392B" w:rsidRDefault="00DC3A97" w:rsidP="00C962F8">
      <w:pPr>
        <w:ind w:left="1418" w:hanging="1418"/>
        <w:jc w:val="both"/>
        <w:rPr>
          <w:rFonts w:asciiTheme="minorHAnsi" w:hAnsiTheme="minorHAnsi" w:cstheme="minorHAnsi"/>
          <w:sz w:val="22"/>
          <w:szCs w:val="22"/>
        </w:rPr>
      </w:pPr>
    </w:p>
    <w:p w:rsidR="00DC3A97" w:rsidRDefault="00DC3A97"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ED: </w:t>
      </w:r>
      <w:r w:rsidR="00B02F39">
        <w:rPr>
          <w:rFonts w:asciiTheme="minorHAnsi" w:hAnsiTheme="minorHAnsi" w:cstheme="minorHAnsi"/>
          <w:sz w:val="22"/>
          <w:szCs w:val="22"/>
        </w:rPr>
        <w:tab/>
      </w:r>
      <w:r w:rsidR="00B02F39">
        <w:rPr>
          <w:rFonts w:asciiTheme="minorHAnsi" w:hAnsiTheme="minorHAnsi" w:cstheme="minorHAnsi"/>
          <w:sz w:val="22"/>
          <w:szCs w:val="22"/>
        </w:rPr>
        <w:tab/>
      </w:r>
      <w:r w:rsidRPr="0094392B">
        <w:rPr>
          <w:rFonts w:asciiTheme="minorHAnsi" w:hAnsiTheme="minorHAnsi" w:cstheme="minorHAnsi"/>
          <w:sz w:val="22"/>
          <w:szCs w:val="22"/>
        </w:rPr>
        <w:t xml:space="preserve">The Executive Director of the </w:t>
      </w:r>
      <w:r w:rsidR="00283F83" w:rsidRPr="0094392B">
        <w:rPr>
          <w:rFonts w:asciiTheme="minorHAnsi" w:hAnsiTheme="minorHAnsi" w:cstheme="minorHAnsi"/>
          <w:sz w:val="22"/>
          <w:szCs w:val="22"/>
        </w:rPr>
        <w:t xml:space="preserve">Local </w:t>
      </w:r>
      <w:r w:rsidRPr="0094392B">
        <w:rPr>
          <w:rFonts w:asciiTheme="minorHAnsi" w:hAnsiTheme="minorHAnsi" w:cstheme="minorHAnsi"/>
          <w:sz w:val="22"/>
          <w:szCs w:val="22"/>
        </w:rPr>
        <w:t xml:space="preserve">Organizing Committee of the Championships. </w:t>
      </w:r>
    </w:p>
    <w:p w:rsidR="00341033" w:rsidRPr="0094392B" w:rsidRDefault="00341033" w:rsidP="00C962F8">
      <w:pPr>
        <w:ind w:left="1418" w:hanging="1418"/>
        <w:jc w:val="both"/>
        <w:rPr>
          <w:rFonts w:asciiTheme="minorHAnsi" w:hAnsiTheme="minorHAnsi" w:cstheme="minorHAnsi"/>
          <w:sz w:val="22"/>
          <w:szCs w:val="22"/>
        </w:rPr>
      </w:pPr>
    </w:p>
    <w:p w:rsidR="00DC3A97" w:rsidRPr="0094392B" w:rsidRDefault="00DC3A97" w:rsidP="00C962F8">
      <w:pPr>
        <w:ind w:left="1418" w:hanging="1418"/>
        <w:jc w:val="both"/>
        <w:rPr>
          <w:rFonts w:asciiTheme="minorHAnsi" w:hAnsiTheme="minorHAnsi" w:cstheme="minorHAnsi"/>
          <w:sz w:val="22"/>
          <w:szCs w:val="22"/>
        </w:rPr>
      </w:pPr>
      <w:r w:rsidRPr="0094392B">
        <w:rPr>
          <w:rFonts w:asciiTheme="minorHAnsi" w:hAnsiTheme="minorHAnsi" w:cstheme="minorHAnsi"/>
          <w:sz w:val="22"/>
          <w:szCs w:val="22"/>
        </w:rPr>
        <w:t xml:space="preserve">GA: </w:t>
      </w:r>
      <w:r w:rsidR="00B02F39">
        <w:rPr>
          <w:rFonts w:asciiTheme="minorHAnsi" w:hAnsiTheme="minorHAnsi" w:cstheme="minorHAnsi"/>
          <w:sz w:val="22"/>
          <w:szCs w:val="22"/>
        </w:rPr>
        <w:tab/>
      </w:r>
      <w:r w:rsidR="00B02F39">
        <w:rPr>
          <w:rFonts w:asciiTheme="minorHAnsi" w:hAnsiTheme="minorHAnsi" w:cstheme="minorHAnsi"/>
          <w:sz w:val="22"/>
          <w:szCs w:val="22"/>
        </w:rPr>
        <w:tab/>
      </w:r>
      <w:r w:rsidRPr="0094392B">
        <w:rPr>
          <w:rFonts w:asciiTheme="minorHAnsi" w:hAnsiTheme="minorHAnsi" w:cstheme="minorHAnsi"/>
          <w:sz w:val="22"/>
          <w:szCs w:val="22"/>
        </w:rPr>
        <w:t xml:space="preserve">The General Assembly of WMA. This body elects the WMA officers, determines policy, makes changes to the WMA Constitution, sanctions WMA Championships, and performs other functions. </w:t>
      </w:r>
    </w:p>
    <w:p w:rsidR="00DC3A97" w:rsidRDefault="00DC3A97" w:rsidP="00C962F8">
      <w:pPr>
        <w:jc w:val="both"/>
        <w:rPr>
          <w:rFonts w:asciiTheme="minorHAnsi" w:hAnsiTheme="minorHAnsi" w:cstheme="minorHAnsi"/>
          <w:sz w:val="22"/>
          <w:szCs w:val="22"/>
        </w:rPr>
      </w:pPr>
    </w:p>
    <w:p w:rsidR="00B02F39" w:rsidRDefault="00B02F39" w:rsidP="00C962F8">
      <w:pPr>
        <w:jc w:val="both"/>
        <w:rPr>
          <w:rFonts w:asciiTheme="minorHAnsi" w:hAnsiTheme="minorHAnsi" w:cstheme="minorHAnsi"/>
          <w:sz w:val="22"/>
          <w:szCs w:val="22"/>
        </w:rPr>
      </w:pPr>
    </w:p>
    <w:p w:rsidR="00DC3A97" w:rsidRPr="00BC5298" w:rsidRDefault="00DC3A97" w:rsidP="00C962F8">
      <w:pPr>
        <w:jc w:val="both"/>
        <w:rPr>
          <w:rFonts w:ascii="Calibri" w:hAnsi="Calibri" w:cs="Calibri"/>
          <w:b/>
        </w:rPr>
      </w:pPr>
      <w:r w:rsidRPr="00BC5298">
        <w:rPr>
          <w:rFonts w:ascii="Calibri" w:hAnsi="Calibri" w:cs="Calibri"/>
          <w:b/>
        </w:rPr>
        <w:t xml:space="preserve">B. </w:t>
      </w:r>
      <w:r w:rsidR="00341033" w:rsidRPr="00BC5298">
        <w:rPr>
          <w:rFonts w:ascii="Calibri" w:hAnsi="Calibri" w:cs="Calibri"/>
          <w:b/>
        </w:rPr>
        <w:tab/>
      </w:r>
      <w:r w:rsidRPr="00BC5298">
        <w:rPr>
          <w:rFonts w:ascii="Calibri" w:hAnsi="Calibri" w:cs="Calibri"/>
          <w:b/>
        </w:rPr>
        <w:t xml:space="preserve">CHAMPIONSHIPS BACKGROUND </w:t>
      </w:r>
    </w:p>
    <w:p w:rsidR="00DC3A97" w:rsidRPr="00BC5298" w:rsidRDefault="00DC3A97" w:rsidP="00C962F8">
      <w:pPr>
        <w:jc w:val="both"/>
        <w:rPr>
          <w:rFonts w:ascii="Calibri" w:hAnsi="Calibri" w:cs="Calibri"/>
        </w:rPr>
      </w:pPr>
      <w:r w:rsidRPr="00BC5298">
        <w:rPr>
          <w:rFonts w:ascii="Calibri" w:hAnsi="Calibri" w:cs="Calibri"/>
        </w:rPr>
        <w:t xml:space="preserve">The first World Masters Athletics Championships was held in Toronto, Canada in 1975. The World Association of Veteran Athletes (WAVA), the original name of World Masters Athletics (WMA), was founded in Gothenburg, Sweden in 1977 to administer the sport for veteran athletes. [See WMA website for “History of Veteran/Masters Athletics” first started by Don </w:t>
      </w:r>
      <w:proofErr w:type="spellStart"/>
      <w:r w:rsidRPr="00BC5298">
        <w:rPr>
          <w:rFonts w:ascii="Calibri" w:hAnsi="Calibri" w:cs="Calibri"/>
        </w:rPr>
        <w:t>Farquharson</w:t>
      </w:r>
      <w:proofErr w:type="spellEnd"/>
      <w:r w:rsidRPr="00BC5298">
        <w:rPr>
          <w:rFonts w:ascii="Calibri" w:hAnsi="Calibri" w:cs="Calibri"/>
        </w:rPr>
        <w:t xml:space="preserve">.] </w:t>
      </w:r>
    </w:p>
    <w:p w:rsidR="00DC3A97" w:rsidRPr="00BC5298" w:rsidRDefault="00DC3A97" w:rsidP="00C962F8">
      <w:pPr>
        <w:jc w:val="both"/>
        <w:rPr>
          <w:rFonts w:ascii="Calibri" w:hAnsi="Calibri" w:cs="Calibri"/>
        </w:rPr>
      </w:pPr>
    </w:p>
    <w:p w:rsidR="00DC3A97" w:rsidRPr="00BC5298" w:rsidRDefault="00DC3A97" w:rsidP="00C962F8">
      <w:pPr>
        <w:jc w:val="both"/>
        <w:rPr>
          <w:rFonts w:ascii="Calibri" w:hAnsi="Calibri" w:cs="Calibri"/>
          <w:b/>
        </w:rPr>
      </w:pPr>
      <w:r w:rsidRPr="00BC5298">
        <w:rPr>
          <w:rFonts w:ascii="Calibri" w:hAnsi="Calibri" w:cs="Calibri"/>
          <w:b/>
        </w:rPr>
        <w:t>Whe</w:t>
      </w:r>
      <w:r w:rsidR="00C34E0A" w:rsidRPr="00BC5298">
        <w:rPr>
          <w:rFonts w:ascii="Calibri" w:hAnsi="Calibri" w:cs="Calibri"/>
          <w:b/>
        </w:rPr>
        <w:t>n and Where are Bids Presented</w:t>
      </w:r>
    </w:p>
    <w:p w:rsidR="00C34E0A" w:rsidRPr="00BC5298" w:rsidRDefault="00DC3A97" w:rsidP="00C962F8">
      <w:pPr>
        <w:jc w:val="both"/>
        <w:rPr>
          <w:rFonts w:ascii="Calibri" w:hAnsi="Calibri" w:cs="Calibri"/>
        </w:rPr>
      </w:pPr>
      <w:r w:rsidRPr="00BC5298">
        <w:rPr>
          <w:rFonts w:ascii="Calibri" w:hAnsi="Calibri" w:cs="Calibri"/>
        </w:rPr>
        <w:t xml:space="preserve">Completed bid documents must be submitted to WMA </w:t>
      </w:r>
      <w:r w:rsidR="00CA016A">
        <w:rPr>
          <w:rFonts w:ascii="Calibri" w:hAnsi="Calibri" w:cs="Calibri"/>
        </w:rPr>
        <w:t xml:space="preserve">at least </w:t>
      </w:r>
      <w:r w:rsidRPr="00BC5298">
        <w:rPr>
          <w:rFonts w:ascii="Calibri" w:hAnsi="Calibri" w:cs="Calibri"/>
        </w:rPr>
        <w:t xml:space="preserve">four years in advance of those Championships that are </w:t>
      </w:r>
      <w:r w:rsidR="00C34E0A" w:rsidRPr="00BC5298">
        <w:rPr>
          <w:rFonts w:ascii="Calibri" w:hAnsi="Calibri" w:cs="Calibri"/>
        </w:rPr>
        <w:t xml:space="preserve">to be </w:t>
      </w:r>
      <w:r w:rsidRPr="00BC5298">
        <w:rPr>
          <w:rFonts w:ascii="Calibri" w:hAnsi="Calibri" w:cs="Calibri"/>
        </w:rPr>
        <w:t>award</w:t>
      </w:r>
      <w:r w:rsidR="00C34E0A" w:rsidRPr="00BC5298">
        <w:rPr>
          <w:rFonts w:ascii="Calibri" w:hAnsi="Calibri" w:cs="Calibri"/>
        </w:rPr>
        <w:t>ed</w:t>
      </w:r>
      <w:r w:rsidRPr="00BC5298">
        <w:rPr>
          <w:rFonts w:ascii="Calibri" w:hAnsi="Calibri" w:cs="Calibri"/>
        </w:rPr>
        <w:t xml:space="preserve">. </w:t>
      </w:r>
    </w:p>
    <w:p w:rsidR="00C34E0A" w:rsidRPr="00BC5298" w:rsidRDefault="00C34E0A" w:rsidP="00C962F8">
      <w:pPr>
        <w:jc w:val="both"/>
        <w:rPr>
          <w:rFonts w:ascii="Calibri" w:hAnsi="Calibri" w:cs="Calibri"/>
        </w:rPr>
      </w:pPr>
    </w:p>
    <w:p w:rsidR="00DC3A97" w:rsidRPr="00BC5298" w:rsidRDefault="00DC3A97" w:rsidP="00C962F8">
      <w:pPr>
        <w:jc w:val="both"/>
        <w:rPr>
          <w:rFonts w:ascii="Calibri" w:hAnsi="Calibri" w:cs="Calibri"/>
        </w:rPr>
      </w:pPr>
      <w:r w:rsidRPr="00BC5298">
        <w:rPr>
          <w:rFonts w:ascii="Calibri" w:hAnsi="Calibri" w:cs="Calibri"/>
        </w:rPr>
        <w:t>For example: For the 20</w:t>
      </w:r>
      <w:r w:rsidR="00D676E4" w:rsidRPr="00BC5298">
        <w:rPr>
          <w:rFonts w:ascii="Calibri" w:hAnsi="Calibri" w:cs="Calibri"/>
        </w:rPr>
        <w:t>2</w:t>
      </w:r>
      <w:r w:rsidRPr="00BC5298">
        <w:rPr>
          <w:rFonts w:ascii="Calibri" w:hAnsi="Calibri" w:cs="Calibri"/>
        </w:rPr>
        <w:t xml:space="preserve">1 World Masters Athletics Indoors Championships , bid documents </w:t>
      </w:r>
      <w:r w:rsidR="00C34E0A" w:rsidRPr="00BC5298">
        <w:rPr>
          <w:rFonts w:ascii="Calibri" w:hAnsi="Calibri" w:cs="Calibri"/>
        </w:rPr>
        <w:t>were required to</w:t>
      </w:r>
      <w:r w:rsidRPr="00BC5298">
        <w:rPr>
          <w:rFonts w:ascii="Calibri" w:hAnsi="Calibri" w:cs="Calibri"/>
        </w:rPr>
        <w:t xml:space="preserve"> be in the hands of the WMA Secre</w:t>
      </w:r>
      <w:r w:rsidR="00A51C34" w:rsidRPr="00BC5298">
        <w:rPr>
          <w:rFonts w:ascii="Calibri" w:hAnsi="Calibri" w:cs="Calibri"/>
        </w:rPr>
        <w:t xml:space="preserve">tary no later than </w:t>
      </w:r>
      <w:r w:rsidR="00C962F8">
        <w:rPr>
          <w:rFonts w:ascii="Calibri" w:hAnsi="Calibri" w:cs="Calibri"/>
        </w:rPr>
        <w:t>1 September</w:t>
      </w:r>
      <w:r w:rsidR="00F44C85" w:rsidRPr="00BC5298">
        <w:rPr>
          <w:rFonts w:ascii="Calibri" w:hAnsi="Calibri" w:cs="Calibri"/>
        </w:rPr>
        <w:t xml:space="preserve"> 201</w:t>
      </w:r>
      <w:r w:rsidR="00D676E4" w:rsidRPr="00BC5298">
        <w:rPr>
          <w:rFonts w:ascii="Calibri" w:hAnsi="Calibri" w:cs="Calibri"/>
        </w:rPr>
        <w:t>7</w:t>
      </w:r>
      <w:r w:rsidR="00A51C34" w:rsidRPr="00BC5298">
        <w:rPr>
          <w:rFonts w:ascii="Calibri" w:hAnsi="Calibri" w:cs="Calibri"/>
        </w:rPr>
        <w:t xml:space="preserve">. </w:t>
      </w:r>
      <w:r w:rsidRPr="00BC5298">
        <w:rPr>
          <w:rFonts w:ascii="Calibri" w:hAnsi="Calibri" w:cs="Calibri"/>
        </w:rPr>
        <w:t>Formal presentation of the bid w</w:t>
      </w:r>
      <w:r w:rsidR="00C34E0A" w:rsidRPr="00BC5298">
        <w:rPr>
          <w:rFonts w:ascii="Calibri" w:hAnsi="Calibri" w:cs="Calibri"/>
        </w:rPr>
        <w:t>as</w:t>
      </w:r>
      <w:r w:rsidRPr="00BC5298">
        <w:rPr>
          <w:rFonts w:ascii="Calibri" w:hAnsi="Calibri" w:cs="Calibri"/>
        </w:rPr>
        <w:t xml:space="preserve"> then be made to the WMA Council and thereafter to the General Assembly during the WMA 20</w:t>
      </w:r>
      <w:r w:rsidR="00A51C34" w:rsidRPr="00BC5298">
        <w:rPr>
          <w:rFonts w:ascii="Calibri" w:hAnsi="Calibri" w:cs="Calibri"/>
        </w:rPr>
        <w:t>1</w:t>
      </w:r>
      <w:r w:rsidR="00D676E4" w:rsidRPr="00BC5298">
        <w:rPr>
          <w:rFonts w:ascii="Calibri" w:hAnsi="Calibri" w:cs="Calibri"/>
        </w:rPr>
        <w:t>8</w:t>
      </w:r>
      <w:r w:rsidRPr="00BC5298">
        <w:rPr>
          <w:rFonts w:ascii="Calibri" w:hAnsi="Calibri" w:cs="Calibri"/>
        </w:rPr>
        <w:t xml:space="preserve"> Stadia Championships. </w:t>
      </w:r>
      <w:r w:rsidR="00C34E0A" w:rsidRPr="00BC5298">
        <w:rPr>
          <w:rFonts w:ascii="Calibri" w:hAnsi="Calibri" w:cs="Calibri"/>
        </w:rPr>
        <w:t xml:space="preserve">  At the 2018 General Assembly, </w:t>
      </w:r>
      <w:r w:rsidR="0003658C" w:rsidRPr="00BC5298">
        <w:rPr>
          <w:rFonts w:ascii="Calibri" w:hAnsi="Calibri" w:cs="Calibri"/>
        </w:rPr>
        <w:t xml:space="preserve">presentation </w:t>
      </w:r>
      <w:r w:rsidR="00C34E0A" w:rsidRPr="00BC5298">
        <w:rPr>
          <w:rFonts w:ascii="Calibri" w:hAnsi="Calibri" w:cs="Calibri"/>
        </w:rPr>
        <w:t xml:space="preserve">of the bid </w:t>
      </w:r>
      <w:r w:rsidR="0003658C" w:rsidRPr="00BC5298">
        <w:rPr>
          <w:rFonts w:ascii="Calibri" w:hAnsi="Calibri" w:cs="Calibri"/>
        </w:rPr>
        <w:t>for the 202</w:t>
      </w:r>
      <w:r w:rsidR="00D676E4" w:rsidRPr="00BC5298">
        <w:rPr>
          <w:rFonts w:ascii="Calibri" w:hAnsi="Calibri" w:cs="Calibri"/>
        </w:rPr>
        <w:t>2</w:t>
      </w:r>
      <w:r w:rsidR="00C34E0A" w:rsidRPr="00BC5298">
        <w:rPr>
          <w:rFonts w:ascii="Calibri" w:hAnsi="Calibri" w:cs="Calibri"/>
        </w:rPr>
        <w:t xml:space="preserve"> Stadia Championships was also made</w:t>
      </w:r>
      <w:r w:rsidR="0003658C" w:rsidRPr="00BC5298">
        <w:rPr>
          <w:rFonts w:ascii="Calibri" w:hAnsi="Calibri" w:cs="Calibri"/>
        </w:rPr>
        <w:t>.</w:t>
      </w:r>
    </w:p>
    <w:p w:rsidR="00A51C34" w:rsidRPr="00BC5298" w:rsidRDefault="00A51C34" w:rsidP="00C962F8">
      <w:pPr>
        <w:jc w:val="both"/>
        <w:rPr>
          <w:rFonts w:ascii="Calibri" w:hAnsi="Calibri" w:cs="Calibri"/>
        </w:rPr>
      </w:pPr>
    </w:p>
    <w:p w:rsidR="00DC3A97" w:rsidRPr="00BC5298" w:rsidRDefault="00DC3A97" w:rsidP="00C962F8">
      <w:pPr>
        <w:jc w:val="both"/>
        <w:rPr>
          <w:rFonts w:ascii="Calibri" w:hAnsi="Calibri" w:cs="Calibri"/>
          <w:b/>
        </w:rPr>
      </w:pPr>
      <w:r w:rsidRPr="00BC5298">
        <w:rPr>
          <w:rFonts w:ascii="Calibri" w:hAnsi="Calibri" w:cs="Calibri"/>
          <w:b/>
        </w:rPr>
        <w:t>Who Bids</w:t>
      </w:r>
      <w:r w:rsidR="00BC5298" w:rsidRPr="00BC5298">
        <w:rPr>
          <w:rFonts w:ascii="Calibri" w:hAnsi="Calibri" w:cs="Calibri"/>
          <w:b/>
        </w:rPr>
        <w:t>?</w:t>
      </w:r>
      <w:r w:rsidRPr="00BC5298">
        <w:rPr>
          <w:rFonts w:ascii="Calibri" w:hAnsi="Calibri" w:cs="Calibri"/>
          <w:b/>
        </w:rPr>
        <w:t xml:space="preserve"> </w:t>
      </w:r>
    </w:p>
    <w:p w:rsidR="00DC3A97" w:rsidRDefault="00DC3A97" w:rsidP="00C962F8">
      <w:pPr>
        <w:jc w:val="both"/>
        <w:rPr>
          <w:rFonts w:ascii="Calibri" w:hAnsi="Calibri" w:cs="Calibri"/>
        </w:rPr>
      </w:pPr>
      <w:r w:rsidRPr="00BC5298">
        <w:rPr>
          <w:rFonts w:ascii="Calibri" w:hAnsi="Calibri" w:cs="Calibri"/>
        </w:rPr>
        <w:t xml:space="preserve">Bids for </w:t>
      </w:r>
      <w:r w:rsidR="00BC5298" w:rsidRPr="00BC5298">
        <w:rPr>
          <w:rFonts w:ascii="Calibri" w:hAnsi="Calibri" w:cs="Calibri"/>
        </w:rPr>
        <w:t>a WMA</w:t>
      </w:r>
      <w:r w:rsidRPr="00BC5298">
        <w:rPr>
          <w:rFonts w:ascii="Calibri" w:hAnsi="Calibri" w:cs="Calibri"/>
        </w:rPr>
        <w:t xml:space="preserve"> Championships must </w:t>
      </w:r>
      <w:r w:rsidR="00BC5298" w:rsidRPr="00BC5298">
        <w:rPr>
          <w:rFonts w:ascii="Calibri" w:hAnsi="Calibri" w:cs="Calibri"/>
        </w:rPr>
        <w:t xml:space="preserve">be made by </w:t>
      </w:r>
      <w:r w:rsidR="005B133D" w:rsidRPr="00903F8B">
        <w:rPr>
          <w:rFonts w:ascii="Calibri" w:hAnsi="Calibri" w:cs="Calibri"/>
        </w:rPr>
        <w:t xml:space="preserve">a City/Town or </w:t>
      </w:r>
      <w:r w:rsidR="00BC5298" w:rsidRPr="00BC5298">
        <w:rPr>
          <w:rFonts w:ascii="Calibri" w:hAnsi="Calibri" w:cs="Calibri"/>
        </w:rPr>
        <w:t>the leading Masters or Open athletic body</w:t>
      </w:r>
      <w:r w:rsidRPr="00BC5298">
        <w:rPr>
          <w:rFonts w:ascii="Calibri" w:hAnsi="Calibri" w:cs="Calibri"/>
        </w:rPr>
        <w:t xml:space="preserve"> </w:t>
      </w:r>
      <w:r w:rsidR="00BC5298" w:rsidRPr="00BC5298">
        <w:rPr>
          <w:rFonts w:ascii="Calibri" w:hAnsi="Calibri" w:cs="Calibri"/>
        </w:rPr>
        <w:t xml:space="preserve">in the country/region and be fully supported by </w:t>
      </w:r>
      <w:r w:rsidR="00A66D45" w:rsidRPr="00BC5298">
        <w:rPr>
          <w:rFonts w:ascii="Calibri" w:hAnsi="Calibri" w:cs="Calibri"/>
        </w:rPr>
        <w:t>the City/Town</w:t>
      </w:r>
      <w:r w:rsidR="00BC5298" w:rsidRPr="00BC5298">
        <w:rPr>
          <w:rFonts w:ascii="Calibri" w:hAnsi="Calibri" w:cs="Calibri"/>
        </w:rPr>
        <w:t xml:space="preserve"> where the event will be held</w:t>
      </w:r>
      <w:r w:rsidR="00C962F8">
        <w:rPr>
          <w:rFonts w:ascii="Calibri" w:hAnsi="Calibri" w:cs="Calibri"/>
        </w:rPr>
        <w:t>.</w:t>
      </w:r>
      <w:r w:rsidR="00BC5298" w:rsidRPr="00BC5298">
        <w:rPr>
          <w:rFonts w:ascii="Calibri" w:hAnsi="Calibri" w:cs="Calibri"/>
        </w:rPr>
        <w:t xml:space="preserve"> </w:t>
      </w:r>
      <w:r w:rsidR="00C962F8">
        <w:rPr>
          <w:rFonts w:ascii="Calibri" w:hAnsi="Calibri" w:cs="Calibri"/>
        </w:rPr>
        <w:t>A local organising committee (LOC) must also</w:t>
      </w:r>
      <w:r w:rsidR="0023043E">
        <w:rPr>
          <w:rFonts w:ascii="Calibri" w:hAnsi="Calibri" w:cs="Calibri"/>
        </w:rPr>
        <w:t xml:space="preserve"> </w:t>
      </w:r>
      <w:r w:rsidR="00C962F8">
        <w:rPr>
          <w:rFonts w:ascii="Calibri" w:hAnsi="Calibri" w:cs="Calibri"/>
        </w:rPr>
        <w:t>be appointed</w:t>
      </w:r>
      <w:r w:rsidR="00BC5298" w:rsidRPr="00BC5298">
        <w:rPr>
          <w:rFonts w:ascii="Calibri" w:hAnsi="Calibri" w:cs="Calibri"/>
        </w:rPr>
        <w:t>.  E</w:t>
      </w:r>
      <w:r w:rsidR="00A66D45" w:rsidRPr="00BC5298">
        <w:rPr>
          <w:rFonts w:ascii="Calibri" w:hAnsi="Calibri" w:cs="Calibri"/>
        </w:rPr>
        <w:t>ndorsement letters</w:t>
      </w:r>
      <w:r w:rsidR="00BC5298" w:rsidRPr="00BC5298">
        <w:rPr>
          <w:rFonts w:ascii="Calibri" w:hAnsi="Calibri" w:cs="Calibri"/>
        </w:rPr>
        <w:t xml:space="preserve"> supporting the Bid must come</w:t>
      </w:r>
      <w:r w:rsidR="00A66D45" w:rsidRPr="00BC5298">
        <w:rPr>
          <w:rFonts w:ascii="Calibri" w:hAnsi="Calibri" w:cs="Calibri"/>
        </w:rPr>
        <w:t xml:space="preserve"> from the IAAF </w:t>
      </w:r>
      <w:r w:rsidR="00BC5298" w:rsidRPr="00BC5298">
        <w:rPr>
          <w:rFonts w:ascii="Calibri" w:hAnsi="Calibri" w:cs="Calibri"/>
        </w:rPr>
        <w:t xml:space="preserve">affiliate of the country, </w:t>
      </w:r>
      <w:r w:rsidRPr="00BC5298">
        <w:rPr>
          <w:rFonts w:ascii="Calibri" w:hAnsi="Calibri" w:cs="Calibri"/>
        </w:rPr>
        <w:t xml:space="preserve">the Masters </w:t>
      </w:r>
      <w:r w:rsidR="00BC5298" w:rsidRPr="00BC5298">
        <w:rPr>
          <w:rFonts w:ascii="Calibri" w:hAnsi="Calibri" w:cs="Calibri"/>
        </w:rPr>
        <w:t>National Member</w:t>
      </w:r>
      <w:r w:rsidRPr="00BC5298">
        <w:rPr>
          <w:rFonts w:ascii="Calibri" w:hAnsi="Calibri" w:cs="Calibri"/>
        </w:rPr>
        <w:t xml:space="preserve"> of the bidding country (as recognized by WMA), </w:t>
      </w:r>
      <w:r w:rsidR="00BC5298" w:rsidRPr="00BC5298">
        <w:rPr>
          <w:rFonts w:ascii="Calibri" w:hAnsi="Calibri" w:cs="Calibri"/>
        </w:rPr>
        <w:t xml:space="preserve">together </w:t>
      </w:r>
      <w:r w:rsidR="00BC5298" w:rsidRPr="00BC5298">
        <w:rPr>
          <w:rFonts w:ascii="Calibri" w:hAnsi="Calibri" w:cs="Calibri"/>
        </w:rPr>
        <w:lastRenderedPageBreak/>
        <w:t>with</w:t>
      </w:r>
      <w:r w:rsidR="00A66D45" w:rsidRPr="00BC5298">
        <w:rPr>
          <w:rFonts w:ascii="Calibri" w:hAnsi="Calibri" w:cs="Calibri"/>
        </w:rPr>
        <w:t xml:space="preserve"> support from</w:t>
      </w:r>
      <w:r w:rsidRPr="00BC5298">
        <w:rPr>
          <w:rFonts w:ascii="Calibri" w:hAnsi="Calibri" w:cs="Calibri"/>
        </w:rPr>
        <w:t xml:space="preserve"> the local governmen</w:t>
      </w:r>
      <w:r w:rsidR="00BC5298" w:rsidRPr="00BC5298">
        <w:rPr>
          <w:rFonts w:ascii="Calibri" w:hAnsi="Calibri" w:cs="Calibri"/>
        </w:rPr>
        <w:t>tal entity (Mayor, Governor</w:t>
      </w:r>
      <w:r w:rsidRPr="00BC5298">
        <w:rPr>
          <w:rFonts w:ascii="Calibri" w:hAnsi="Calibri" w:cs="Calibri"/>
        </w:rPr>
        <w:t>)</w:t>
      </w:r>
      <w:r w:rsidR="00BC5298" w:rsidRPr="00BC5298">
        <w:rPr>
          <w:rFonts w:ascii="Calibri" w:hAnsi="Calibri" w:cs="Calibri"/>
        </w:rPr>
        <w:t xml:space="preserve"> and the Government</w:t>
      </w:r>
      <w:r w:rsidR="00F44C85" w:rsidRPr="00BC5298">
        <w:rPr>
          <w:rFonts w:ascii="Calibri" w:hAnsi="Calibri" w:cs="Calibri"/>
        </w:rPr>
        <w:t xml:space="preserve"> Immigration body</w:t>
      </w:r>
      <w:r w:rsidRPr="00BC5298">
        <w:rPr>
          <w:rFonts w:ascii="Calibri" w:hAnsi="Calibri" w:cs="Calibri"/>
        </w:rPr>
        <w:t xml:space="preserve">. </w:t>
      </w:r>
    </w:p>
    <w:p w:rsidR="00C962F8" w:rsidRPr="00BC5298" w:rsidRDefault="00C962F8" w:rsidP="00C962F8">
      <w:pPr>
        <w:jc w:val="both"/>
        <w:rPr>
          <w:rFonts w:ascii="Calibri" w:hAnsi="Calibri" w:cs="Calibri"/>
        </w:rPr>
      </w:pPr>
    </w:p>
    <w:p w:rsidR="00DC3A97" w:rsidRPr="00BC5298" w:rsidRDefault="00DC3A97" w:rsidP="00C962F8">
      <w:pPr>
        <w:jc w:val="both"/>
        <w:rPr>
          <w:rFonts w:ascii="Calibri" w:hAnsi="Calibri" w:cs="Calibri"/>
        </w:rPr>
      </w:pPr>
      <w:r w:rsidRPr="00BC5298">
        <w:rPr>
          <w:rFonts w:ascii="Calibri" w:hAnsi="Calibri" w:cs="Calibri"/>
        </w:rPr>
        <w:t>Additionally, bids must be supported in writing by parties such as owners of th</w:t>
      </w:r>
      <w:r w:rsidR="00FB5B40">
        <w:rPr>
          <w:rFonts w:ascii="Calibri" w:hAnsi="Calibri" w:cs="Calibri"/>
        </w:rPr>
        <w:t>e proposed facilities, Masters A</w:t>
      </w:r>
      <w:r w:rsidRPr="00BC5298">
        <w:rPr>
          <w:rFonts w:ascii="Calibri" w:hAnsi="Calibri" w:cs="Calibri"/>
        </w:rPr>
        <w:t xml:space="preserve">thletes from the </w:t>
      </w:r>
      <w:r w:rsidR="00FB5B40">
        <w:rPr>
          <w:rFonts w:ascii="Calibri" w:hAnsi="Calibri" w:cs="Calibri"/>
        </w:rPr>
        <w:t>area</w:t>
      </w:r>
      <w:r w:rsidRPr="00BC5298">
        <w:rPr>
          <w:rFonts w:ascii="Calibri" w:hAnsi="Calibri" w:cs="Calibri"/>
        </w:rPr>
        <w:t xml:space="preserve">, and from officers of the </w:t>
      </w:r>
      <w:r w:rsidR="00FB5B40">
        <w:rPr>
          <w:rFonts w:ascii="Calibri" w:hAnsi="Calibri" w:cs="Calibri"/>
        </w:rPr>
        <w:t>area</w:t>
      </w:r>
      <w:r w:rsidRPr="00BC5298">
        <w:rPr>
          <w:rFonts w:ascii="Calibri" w:hAnsi="Calibri" w:cs="Calibri"/>
        </w:rPr>
        <w:t xml:space="preserve">’s sports council or sports authority. </w:t>
      </w:r>
    </w:p>
    <w:p w:rsidR="00A51C34" w:rsidRPr="00BC5298" w:rsidRDefault="00A51C34" w:rsidP="00C962F8">
      <w:pPr>
        <w:jc w:val="both"/>
        <w:rPr>
          <w:rFonts w:ascii="Calibri" w:hAnsi="Calibri" w:cs="Calibri"/>
        </w:rPr>
      </w:pPr>
    </w:p>
    <w:p w:rsidR="00DC3A97" w:rsidRPr="00BC5298" w:rsidRDefault="00DC3A97" w:rsidP="00C962F8">
      <w:pPr>
        <w:jc w:val="both"/>
        <w:rPr>
          <w:rFonts w:ascii="Calibri" w:hAnsi="Calibri" w:cs="Calibri"/>
        </w:rPr>
      </w:pPr>
      <w:r w:rsidRPr="00BC5298">
        <w:rPr>
          <w:rFonts w:ascii="Calibri" w:hAnsi="Calibri" w:cs="Calibri"/>
        </w:rPr>
        <w:t xml:space="preserve">Guarantees of financial support from governmental agencies (city, district, national government) have become an essential part of successful bids for the Championships, and must be in place before a bid is awarded. Support commitments must be expressed in the endorsement letters. </w:t>
      </w:r>
    </w:p>
    <w:p w:rsidR="00A51C34" w:rsidRPr="00BC5298" w:rsidRDefault="00A51C34" w:rsidP="00C962F8">
      <w:pPr>
        <w:jc w:val="both"/>
        <w:rPr>
          <w:rFonts w:ascii="Calibri" w:hAnsi="Calibri" w:cs="Calibri"/>
        </w:rPr>
      </w:pPr>
    </w:p>
    <w:p w:rsidR="000E6664" w:rsidRDefault="00F44C85" w:rsidP="00C962F8">
      <w:pPr>
        <w:jc w:val="both"/>
        <w:rPr>
          <w:rFonts w:ascii="Calibri" w:hAnsi="Calibri" w:cs="Calibri"/>
        </w:rPr>
      </w:pPr>
      <w:r w:rsidRPr="00BC5298">
        <w:rPr>
          <w:rFonts w:ascii="Calibri" w:hAnsi="Calibri" w:cs="Calibri"/>
        </w:rPr>
        <w:t xml:space="preserve">All </w:t>
      </w:r>
      <w:r w:rsidR="00DC3A97" w:rsidRPr="00BC5298">
        <w:rPr>
          <w:rFonts w:ascii="Calibri" w:hAnsi="Calibri" w:cs="Calibri"/>
        </w:rPr>
        <w:t xml:space="preserve">Bids which are submitted by the </w:t>
      </w:r>
      <w:r w:rsidR="00BC5298" w:rsidRPr="00BC5298">
        <w:rPr>
          <w:rFonts w:ascii="Calibri" w:hAnsi="Calibri" w:cs="Calibri"/>
        </w:rPr>
        <w:t>Bidding team</w:t>
      </w:r>
      <w:r w:rsidR="00DC3A97" w:rsidRPr="00BC5298">
        <w:rPr>
          <w:rFonts w:ascii="Calibri" w:hAnsi="Calibri" w:cs="Calibri"/>
        </w:rPr>
        <w:t xml:space="preserve"> must be accompanied </w:t>
      </w:r>
      <w:r w:rsidR="00DC3A97" w:rsidRPr="00B50670">
        <w:rPr>
          <w:rFonts w:ascii="Calibri" w:hAnsi="Calibri" w:cs="Calibri"/>
        </w:rPr>
        <w:t xml:space="preserve">by </w:t>
      </w:r>
      <w:r w:rsidR="001A50A0" w:rsidRPr="00B50670">
        <w:rPr>
          <w:rFonts w:ascii="Calibri" w:hAnsi="Calibri" w:cs="Calibri"/>
        </w:rPr>
        <w:t>letter of guarantee for the payment</w:t>
      </w:r>
      <w:r w:rsidR="00DC3A97" w:rsidRPr="00B50670">
        <w:rPr>
          <w:rFonts w:ascii="Calibri" w:hAnsi="Calibri" w:cs="Calibri"/>
        </w:rPr>
        <w:t xml:space="preserve"> of the </w:t>
      </w:r>
      <w:r w:rsidR="00FB5B40" w:rsidRPr="00A51CA0">
        <w:rPr>
          <w:rFonts w:ascii="Calibri" w:hAnsi="Calibri" w:cs="Calibri"/>
          <w:b/>
        </w:rPr>
        <w:t>Sanction Fee</w:t>
      </w:r>
      <w:r w:rsidR="00FB5B40">
        <w:rPr>
          <w:rFonts w:ascii="Calibri" w:hAnsi="Calibri" w:cs="Calibri"/>
        </w:rPr>
        <w:t xml:space="preserve"> and the </w:t>
      </w:r>
      <w:r w:rsidR="00DC3A97" w:rsidRPr="00A51CA0">
        <w:rPr>
          <w:rFonts w:ascii="Calibri" w:hAnsi="Calibri" w:cs="Calibri"/>
          <w:b/>
        </w:rPr>
        <w:t>Performance Bond</w:t>
      </w:r>
      <w:r w:rsidR="000E6664">
        <w:rPr>
          <w:rFonts w:ascii="Calibri" w:hAnsi="Calibri" w:cs="Calibri"/>
        </w:rPr>
        <w:t>.</w:t>
      </w:r>
    </w:p>
    <w:p w:rsidR="000E6664" w:rsidRPr="00903F8B" w:rsidRDefault="000E6664" w:rsidP="000E6664">
      <w:pPr>
        <w:ind w:left="284"/>
        <w:jc w:val="both"/>
        <w:rPr>
          <w:rFonts w:ascii="Calibri" w:hAnsi="Calibri" w:cs="Calibri"/>
        </w:rPr>
      </w:pPr>
      <w:r w:rsidRPr="00903F8B">
        <w:rPr>
          <w:rFonts w:ascii="Calibri" w:hAnsi="Calibri" w:cs="Calibri"/>
        </w:rPr>
        <w:t xml:space="preserve">For a Stadia Championship the Sanction Fee is </w:t>
      </w:r>
      <w:r w:rsidR="007B45C4" w:rsidRPr="00903F8B">
        <w:rPr>
          <w:rFonts w:ascii="Calibri" w:hAnsi="Calibri" w:cs="Calibri"/>
        </w:rPr>
        <w:tab/>
      </w:r>
      <w:r w:rsidR="007B45C4" w:rsidRPr="00903F8B">
        <w:rPr>
          <w:rFonts w:ascii="Calibri" w:hAnsi="Calibri" w:cs="Calibri"/>
        </w:rPr>
        <w:tab/>
      </w:r>
      <w:r w:rsidRPr="00903F8B">
        <w:rPr>
          <w:rFonts w:ascii="Calibri" w:hAnsi="Calibri" w:cs="Calibri"/>
        </w:rPr>
        <w:t xml:space="preserve">USD 120,000 </w:t>
      </w:r>
    </w:p>
    <w:p w:rsidR="000E6664" w:rsidRPr="00903F8B" w:rsidRDefault="000E6664" w:rsidP="000E6664">
      <w:pPr>
        <w:ind w:firstLine="284"/>
        <w:jc w:val="both"/>
        <w:rPr>
          <w:rFonts w:ascii="Calibri" w:hAnsi="Calibri" w:cs="Calibri"/>
        </w:rPr>
      </w:pPr>
      <w:r w:rsidRPr="00903F8B">
        <w:rPr>
          <w:rFonts w:ascii="Calibri" w:hAnsi="Calibri" w:cs="Calibri"/>
        </w:rPr>
        <w:t xml:space="preserve">For an Indoor Championships the Sanction Fee is </w:t>
      </w:r>
      <w:r w:rsidR="007B45C4" w:rsidRPr="00903F8B">
        <w:rPr>
          <w:rFonts w:ascii="Calibri" w:hAnsi="Calibri" w:cs="Calibri"/>
        </w:rPr>
        <w:tab/>
      </w:r>
      <w:r w:rsidRPr="00903F8B">
        <w:rPr>
          <w:rFonts w:ascii="Calibri" w:hAnsi="Calibri" w:cs="Calibri"/>
        </w:rPr>
        <w:t xml:space="preserve">USD 60,000 </w:t>
      </w:r>
    </w:p>
    <w:p w:rsidR="004E03E8" w:rsidRPr="00903F8B" w:rsidRDefault="004E03E8" w:rsidP="000E6664">
      <w:pPr>
        <w:ind w:firstLine="284"/>
        <w:jc w:val="both"/>
        <w:rPr>
          <w:rFonts w:ascii="Calibri" w:hAnsi="Calibri" w:cs="Calibri"/>
        </w:rPr>
      </w:pPr>
      <w:r w:rsidRPr="00903F8B">
        <w:rPr>
          <w:rFonts w:ascii="Calibri" w:hAnsi="Calibri" w:cs="Calibri"/>
        </w:rPr>
        <w:t>The Performance Bond for both Stadia and Indoor Championships is USD 40,000</w:t>
      </w:r>
    </w:p>
    <w:p w:rsidR="004E03E8" w:rsidRDefault="004E03E8" w:rsidP="004E03E8">
      <w:pPr>
        <w:jc w:val="both"/>
        <w:rPr>
          <w:rFonts w:ascii="Calibri" w:hAnsi="Calibri" w:cs="Calibri"/>
        </w:rPr>
      </w:pPr>
    </w:p>
    <w:p w:rsidR="00C15A92" w:rsidRPr="00BC5298" w:rsidRDefault="00BC5298" w:rsidP="00C962F8">
      <w:pPr>
        <w:jc w:val="both"/>
        <w:rPr>
          <w:rFonts w:ascii="Calibri" w:hAnsi="Calibri" w:cs="Calibri"/>
        </w:rPr>
      </w:pPr>
      <w:r w:rsidRPr="00BC5298">
        <w:rPr>
          <w:rFonts w:ascii="Calibri" w:hAnsi="Calibri" w:cs="Calibri"/>
        </w:rPr>
        <w:t xml:space="preserve">For a Bid to be successful, </w:t>
      </w:r>
      <w:r w:rsidR="00DC3A97" w:rsidRPr="00BC5298">
        <w:rPr>
          <w:rFonts w:ascii="Calibri" w:hAnsi="Calibri" w:cs="Calibri"/>
        </w:rPr>
        <w:t xml:space="preserve">WMA </w:t>
      </w:r>
      <w:r w:rsidRPr="00BC5298">
        <w:rPr>
          <w:rFonts w:ascii="Calibri" w:hAnsi="Calibri" w:cs="Calibri"/>
        </w:rPr>
        <w:t>will look</w:t>
      </w:r>
      <w:r w:rsidR="00DC3A97" w:rsidRPr="00BC5298">
        <w:rPr>
          <w:rFonts w:ascii="Calibri" w:hAnsi="Calibri" w:cs="Calibri"/>
        </w:rPr>
        <w:t xml:space="preserve"> closely at the composition of the proposed </w:t>
      </w:r>
      <w:r w:rsidR="00283F83" w:rsidRPr="00BC5298">
        <w:rPr>
          <w:rFonts w:ascii="Calibri" w:hAnsi="Calibri" w:cs="Calibri"/>
        </w:rPr>
        <w:t xml:space="preserve">Local </w:t>
      </w:r>
      <w:r w:rsidR="00DC3A97" w:rsidRPr="00BC5298">
        <w:rPr>
          <w:rFonts w:ascii="Calibri" w:hAnsi="Calibri" w:cs="Calibri"/>
        </w:rPr>
        <w:t xml:space="preserve">Organizing Committee to ensure that it contains individuals who have the expertise and commitment to accomplish the successful organization, conduct, and presentation of the Championships. </w:t>
      </w:r>
    </w:p>
    <w:p w:rsidR="00CA016A" w:rsidRDefault="00CA016A" w:rsidP="00C962F8">
      <w:pPr>
        <w:jc w:val="both"/>
        <w:rPr>
          <w:rFonts w:asciiTheme="minorHAnsi" w:hAnsiTheme="minorHAnsi" w:cstheme="minorHAnsi"/>
          <w:sz w:val="22"/>
          <w:szCs w:val="22"/>
        </w:rPr>
      </w:pPr>
    </w:p>
    <w:p w:rsidR="008A6DA1" w:rsidRPr="0094392B" w:rsidRDefault="008A6DA1" w:rsidP="00C962F8">
      <w:pPr>
        <w:jc w:val="both"/>
        <w:rPr>
          <w:rFonts w:asciiTheme="minorHAnsi" w:hAnsiTheme="minorHAnsi" w:cstheme="minorHAnsi"/>
          <w:sz w:val="22"/>
          <w:szCs w:val="22"/>
        </w:rPr>
      </w:pPr>
    </w:p>
    <w:p w:rsidR="00CA016A" w:rsidRPr="00BC5298" w:rsidRDefault="00CA016A" w:rsidP="00C962F8">
      <w:pPr>
        <w:jc w:val="both"/>
        <w:rPr>
          <w:rFonts w:ascii="Calibri" w:hAnsi="Calibri" w:cs="Calibri"/>
          <w:b/>
        </w:rPr>
      </w:pPr>
      <w:r w:rsidRPr="008A6DA1">
        <w:rPr>
          <w:rFonts w:ascii="Calibri" w:hAnsi="Calibri" w:cs="Calibri"/>
          <w:b/>
          <w:caps/>
        </w:rPr>
        <w:t>Awarding of Championships</w:t>
      </w:r>
      <w:r w:rsidRPr="00BC5298">
        <w:rPr>
          <w:rFonts w:ascii="Calibri" w:hAnsi="Calibri" w:cs="Calibri"/>
          <w:b/>
        </w:rPr>
        <w:t xml:space="preserve"> – Responsibilities of Host Country</w:t>
      </w:r>
    </w:p>
    <w:p w:rsidR="00CA016A" w:rsidRPr="00BC5298" w:rsidRDefault="00CA016A" w:rsidP="00C962F8">
      <w:pPr>
        <w:jc w:val="both"/>
        <w:rPr>
          <w:rFonts w:ascii="Calibri" w:hAnsi="Calibri" w:cs="Calibri"/>
        </w:rPr>
      </w:pPr>
      <w:r w:rsidRPr="00BC5298">
        <w:rPr>
          <w:rFonts w:ascii="Calibri" w:hAnsi="Calibri" w:cs="Calibri"/>
        </w:rPr>
        <w:t xml:space="preserve">The Host country awarded a Championships is responsible for organizing and conducting the competitions and the infra-structure elements (housing, transportation, amenities, etc) in a first class manner, on behalf of WMA. </w:t>
      </w:r>
    </w:p>
    <w:p w:rsidR="00CA016A" w:rsidRPr="00BC5298" w:rsidRDefault="00CA016A" w:rsidP="00C962F8">
      <w:pPr>
        <w:jc w:val="both"/>
        <w:rPr>
          <w:rFonts w:ascii="Calibri" w:hAnsi="Calibri" w:cs="Calibri"/>
        </w:rPr>
      </w:pPr>
    </w:p>
    <w:p w:rsidR="00CA016A" w:rsidRPr="00BC5298" w:rsidRDefault="00CA016A" w:rsidP="00C962F8">
      <w:pPr>
        <w:jc w:val="both"/>
        <w:rPr>
          <w:rFonts w:ascii="Calibri" w:hAnsi="Calibri" w:cs="Calibri"/>
        </w:rPr>
      </w:pPr>
      <w:r w:rsidRPr="00BC5298">
        <w:rPr>
          <w:rFonts w:ascii="Calibri" w:hAnsi="Calibri" w:cs="Calibri"/>
        </w:rPr>
        <w:t xml:space="preserve">WMA has final authority in all aspects of the conduct of the Championships (see sample Contract). Specific organization of the event is the responsibility of the Local Organizing Committee.  This includes acquisition of all venues and facilities including accommodation, development of marketing and promotional efforts, organization of social and cultural programs, coordination with appropriate sports federations, </w:t>
      </w:r>
      <w:r w:rsidR="00D930AB">
        <w:rPr>
          <w:rFonts w:ascii="Calibri" w:hAnsi="Calibri" w:cs="Calibri"/>
        </w:rPr>
        <w:t xml:space="preserve">and </w:t>
      </w:r>
      <w:r w:rsidRPr="00BC5298">
        <w:rPr>
          <w:rFonts w:ascii="Calibri" w:hAnsi="Calibri" w:cs="Calibri"/>
        </w:rPr>
        <w:t>provision</w:t>
      </w:r>
      <w:r w:rsidR="008A6DA1">
        <w:rPr>
          <w:rFonts w:ascii="Calibri" w:hAnsi="Calibri" w:cs="Calibri"/>
        </w:rPr>
        <w:t xml:space="preserve"> </w:t>
      </w:r>
      <w:r w:rsidRPr="00BC5298">
        <w:rPr>
          <w:rFonts w:ascii="Calibri" w:hAnsi="Calibri" w:cs="Calibri"/>
        </w:rPr>
        <w:t xml:space="preserve">of specified equipment, transport and catering. </w:t>
      </w:r>
    </w:p>
    <w:p w:rsidR="00C15A92" w:rsidRPr="0094392B" w:rsidRDefault="00C15A92" w:rsidP="00C962F8">
      <w:pPr>
        <w:jc w:val="both"/>
        <w:rPr>
          <w:rFonts w:asciiTheme="minorHAnsi" w:hAnsiTheme="minorHAnsi" w:cstheme="minorHAnsi"/>
          <w:sz w:val="22"/>
          <w:szCs w:val="22"/>
        </w:rPr>
      </w:pPr>
    </w:p>
    <w:p w:rsidR="000D1B28" w:rsidRDefault="000D1B28" w:rsidP="00C962F8">
      <w:pPr>
        <w:jc w:val="both"/>
        <w:rPr>
          <w:rFonts w:asciiTheme="minorHAnsi" w:hAnsiTheme="minorHAnsi" w:cstheme="minorHAnsi"/>
          <w:b/>
          <w:sz w:val="32"/>
          <w:szCs w:val="32"/>
        </w:rPr>
      </w:pPr>
    </w:p>
    <w:p w:rsidR="00D930AB" w:rsidRDefault="00D930AB" w:rsidP="00C962F8">
      <w:pPr>
        <w:jc w:val="both"/>
        <w:rPr>
          <w:rFonts w:asciiTheme="minorHAnsi" w:hAnsiTheme="minorHAnsi" w:cstheme="minorHAnsi"/>
          <w:b/>
          <w:sz w:val="32"/>
          <w:szCs w:val="32"/>
        </w:rPr>
      </w:pPr>
    </w:p>
    <w:p w:rsidR="005814DD" w:rsidRPr="0094392B" w:rsidRDefault="005814DD" w:rsidP="00C962F8">
      <w:pPr>
        <w:jc w:val="both"/>
        <w:rPr>
          <w:rFonts w:asciiTheme="minorHAnsi" w:hAnsiTheme="minorHAnsi" w:cstheme="minorHAnsi"/>
          <w:sz w:val="22"/>
          <w:szCs w:val="22"/>
        </w:rPr>
      </w:pPr>
      <w:r w:rsidRPr="0094392B">
        <w:rPr>
          <w:rFonts w:asciiTheme="minorHAnsi" w:hAnsiTheme="minorHAnsi" w:cstheme="minorHAnsi"/>
          <w:b/>
          <w:sz w:val="32"/>
          <w:szCs w:val="32"/>
        </w:rPr>
        <w:t>SECTION 4</w:t>
      </w:r>
    </w:p>
    <w:p w:rsidR="00DC3A97" w:rsidRPr="00C327C3" w:rsidRDefault="00DC3A97" w:rsidP="00C962F8">
      <w:pPr>
        <w:jc w:val="both"/>
        <w:rPr>
          <w:rFonts w:asciiTheme="minorHAnsi" w:hAnsiTheme="minorHAnsi" w:cstheme="minorHAnsi"/>
          <w:b/>
          <w:sz w:val="28"/>
          <w:szCs w:val="28"/>
        </w:rPr>
      </w:pPr>
      <w:r w:rsidRPr="00C327C3">
        <w:rPr>
          <w:rFonts w:asciiTheme="minorHAnsi" w:hAnsiTheme="minorHAnsi" w:cstheme="minorHAnsi"/>
          <w:b/>
          <w:sz w:val="28"/>
          <w:szCs w:val="28"/>
        </w:rPr>
        <w:t xml:space="preserve">II. CRITERIA FOR BIDDING ORGANIZATIONS </w:t>
      </w:r>
    </w:p>
    <w:p w:rsidR="00A51C34" w:rsidRPr="0094392B" w:rsidRDefault="00A51C34" w:rsidP="00C962F8">
      <w:pPr>
        <w:jc w:val="both"/>
        <w:rPr>
          <w:rFonts w:asciiTheme="minorHAnsi" w:hAnsiTheme="minorHAnsi" w:cstheme="minorHAnsi"/>
          <w:b/>
          <w:sz w:val="22"/>
          <w:szCs w:val="22"/>
        </w:rPr>
      </w:pP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On the following pages are the criteria for hosting a WMA Championships which must be fulfilled by each prospective bidding organization. In your bid document, please respond with specific answers to the information requested</w:t>
      </w:r>
      <w:r w:rsidR="00580C95">
        <w:rPr>
          <w:rFonts w:asciiTheme="minorHAnsi" w:hAnsiTheme="minorHAnsi" w:cstheme="minorHAnsi"/>
        </w:rPr>
        <w:t xml:space="preserve"> in italic type</w:t>
      </w:r>
      <w:r w:rsidRPr="0094392B">
        <w:rPr>
          <w:rFonts w:asciiTheme="minorHAnsi" w:hAnsiTheme="minorHAnsi" w:cstheme="minorHAnsi"/>
        </w:rPr>
        <w:t xml:space="preserve">. </w:t>
      </w:r>
    </w:p>
    <w:p w:rsidR="00A51C34" w:rsidRDefault="00A51C34" w:rsidP="00C962F8">
      <w:pPr>
        <w:jc w:val="both"/>
        <w:rPr>
          <w:rFonts w:asciiTheme="minorHAnsi" w:hAnsiTheme="minorHAnsi" w:cstheme="minorHAnsi"/>
        </w:rPr>
      </w:pPr>
    </w:p>
    <w:p w:rsidR="005507E8" w:rsidRDefault="005507E8" w:rsidP="00C962F8">
      <w:pPr>
        <w:jc w:val="both"/>
        <w:rPr>
          <w:rFonts w:asciiTheme="minorHAnsi" w:hAnsiTheme="minorHAnsi" w:cstheme="minorHAnsi"/>
        </w:rPr>
      </w:pPr>
    </w:p>
    <w:p w:rsidR="005507E8" w:rsidRDefault="005507E8" w:rsidP="00C962F8">
      <w:pPr>
        <w:jc w:val="both"/>
        <w:rPr>
          <w:rFonts w:asciiTheme="minorHAnsi" w:hAnsiTheme="minorHAnsi" w:cstheme="minorHAnsi"/>
        </w:rPr>
      </w:pPr>
    </w:p>
    <w:p w:rsidR="005507E8" w:rsidRDefault="005507E8" w:rsidP="00C962F8">
      <w:pPr>
        <w:jc w:val="both"/>
        <w:rPr>
          <w:rFonts w:asciiTheme="minorHAnsi" w:hAnsiTheme="minorHAnsi" w:cstheme="minorHAnsi"/>
        </w:rPr>
      </w:pPr>
    </w:p>
    <w:p w:rsidR="005507E8" w:rsidRPr="0094392B" w:rsidRDefault="005507E8" w:rsidP="00C962F8">
      <w:pPr>
        <w:jc w:val="both"/>
        <w:rPr>
          <w:rFonts w:asciiTheme="minorHAnsi" w:hAnsiTheme="minorHAnsi" w:cstheme="minorHAnsi"/>
        </w:rPr>
      </w:pPr>
    </w:p>
    <w:p w:rsidR="00DC3A97" w:rsidRPr="00CA016A" w:rsidRDefault="00DC3A97" w:rsidP="00C962F8">
      <w:pPr>
        <w:jc w:val="both"/>
        <w:rPr>
          <w:rFonts w:asciiTheme="minorHAnsi" w:hAnsiTheme="minorHAnsi" w:cstheme="minorHAnsi"/>
          <w:b/>
        </w:rPr>
      </w:pPr>
      <w:r w:rsidRPr="00CA016A">
        <w:rPr>
          <w:rFonts w:asciiTheme="minorHAnsi" w:hAnsiTheme="minorHAnsi" w:cstheme="minorHAnsi"/>
          <w:b/>
        </w:rPr>
        <w:lastRenderedPageBreak/>
        <w:t xml:space="preserve">COMPETITION ASPECTS OF THE CHAMPIONSHIPS </w:t>
      </w:r>
    </w:p>
    <w:p w:rsidR="00A51C34" w:rsidRPr="0094392B" w:rsidRDefault="00A51C34" w:rsidP="00C962F8">
      <w:pPr>
        <w:jc w:val="both"/>
        <w:rPr>
          <w:rFonts w:asciiTheme="minorHAnsi" w:hAnsiTheme="minorHAnsi" w:cstheme="minorHAnsi"/>
        </w:rPr>
      </w:pPr>
    </w:p>
    <w:p w:rsidR="00DC3A97" w:rsidRPr="00CA016A" w:rsidRDefault="00DC3A97" w:rsidP="00C962F8">
      <w:pPr>
        <w:jc w:val="both"/>
        <w:rPr>
          <w:rFonts w:asciiTheme="minorHAnsi" w:hAnsiTheme="minorHAnsi" w:cstheme="minorHAnsi"/>
          <w:b/>
        </w:rPr>
      </w:pPr>
      <w:r w:rsidRPr="00CA016A">
        <w:rPr>
          <w:rFonts w:asciiTheme="minorHAnsi" w:hAnsiTheme="minorHAnsi" w:cstheme="minorHAnsi"/>
          <w:b/>
        </w:rPr>
        <w:t xml:space="preserve">A. </w:t>
      </w:r>
      <w:r w:rsidR="00CA016A">
        <w:rPr>
          <w:rFonts w:asciiTheme="minorHAnsi" w:hAnsiTheme="minorHAnsi" w:cstheme="minorHAnsi"/>
          <w:b/>
        </w:rPr>
        <w:tab/>
      </w:r>
      <w:r w:rsidRPr="00CA016A">
        <w:rPr>
          <w:rFonts w:asciiTheme="minorHAnsi" w:hAnsiTheme="minorHAnsi" w:cstheme="minorHAnsi"/>
          <w:b/>
        </w:rPr>
        <w:t xml:space="preserve">PREFERRED DATES </w:t>
      </w:r>
    </w:p>
    <w:p w:rsidR="00740335" w:rsidRPr="0094392B" w:rsidRDefault="00CA016A" w:rsidP="00C962F8">
      <w:pPr>
        <w:jc w:val="both"/>
        <w:rPr>
          <w:rFonts w:asciiTheme="minorHAnsi" w:hAnsiTheme="minorHAnsi" w:cstheme="minorHAnsi"/>
        </w:rPr>
      </w:pPr>
      <w:r>
        <w:rPr>
          <w:rFonts w:asciiTheme="minorHAnsi" w:hAnsiTheme="minorHAnsi" w:cstheme="minorHAnsi"/>
        </w:rPr>
        <w:t>In the Northern Hemisphere, t</w:t>
      </w:r>
      <w:r w:rsidR="00F44C85" w:rsidRPr="0094392B">
        <w:rPr>
          <w:rFonts w:asciiTheme="minorHAnsi" w:hAnsiTheme="minorHAnsi" w:cstheme="minorHAnsi"/>
        </w:rPr>
        <w:t xml:space="preserve">he Outdoor </w:t>
      </w:r>
      <w:r>
        <w:rPr>
          <w:rFonts w:asciiTheme="minorHAnsi" w:hAnsiTheme="minorHAnsi" w:cstheme="minorHAnsi"/>
        </w:rPr>
        <w:t xml:space="preserve">(Stadia) </w:t>
      </w:r>
      <w:r w:rsidR="00F44C85" w:rsidRPr="0094392B">
        <w:rPr>
          <w:rFonts w:asciiTheme="minorHAnsi" w:hAnsiTheme="minorHAnsi" w:cstheme="minorHAnsi"/>
        </w:rPr>
        <w:t xml:space="preserve">Championships are typically held in </w:t>
      </w:r>
      <w:r w:rsidR="00740335" w:rsidRPr="0094392B">
        <w:rPr>
          <w:rFonts w:asciiTheme="minorHAnsi" w:hAnsiTheme="minorHAnsi" w:cstheme="minorHAnsi"/>
        </w:rPr>
        <w:t xml:space="preserve">July – August. </w:t>
      </w:r>
      <w:r>
        <w:rPr>
          <w:rFonts w:asciiTheme="minorHAnsi" w:hAnsiTheme="minorHAnsi" w:cstheme="minorHAnsi"/>
        </w:rPr>
        <w:t>However, dates</w:t>
      </w:r>
      <w:r w:rsidR="002B3E44" w:rsidRPr="0094392B">
        <w:rPr>
          <w:rFonts w:asciiTheme="minorHAnsi" w:hAnsiTheme="minorHAnsi" w:cstheme="minorHAnsi"/>
        </w:rPr>
        <w:t xml:space="preserve"> </w:t>
      </w:r>
      <w:r>
        <w:rPr>
          <w:rFonts w:asciiTheme="minorHAnsi" w:hAnsiTheme="minorHAnsi" w:cstheme="minorHAnsi"/>
        </w:rPr>
        <w:t xml:space="preserve">will </w:t>
      </w:r>
      <w:r w:rsidR="002B3E44" w:rsidRPr="0094392B">
        <w:rPr>
          <w:rFonts w:asciiTheme="minorHAnsi" w:hAnsiTheme="minorHAnsi" w:cstheme="minorHAnsi"/>
        </w:rPr>
        <w:t xml:space="preserve">vary within </w:t>
      </w:r>
      <w:r>
        <w:rPr>
          <w:rFonts w:asciiTheme="minorHAnsi" w:hAnsiTheme="minorHAnsi" w:cstheme="minorHAnsi"/>
        </w:rPr>
        <w:t>o</w:t>
      </w:r>
      <w:r w:rsidR="002B3E44" w:rsidRPr="0094392B">
        <w:rPr>
          <w:rFonts w:asciiTheme="minorHAnsi" w:hAnsiTheme="minorHAnsi" w:cstheme="minorHAnsi"/>
        </w:rPr>
        <w:t>the</w:t>
      </w:r>
      <w:r>
        <w:rPr>
          <w:rFonts w:asciiTheme="minorHAnsi" w:hAnsiTheme="minorHAnsi" w:cstheme="minorHAnsi"/>
        </w:rPr>
        <w:t>r</w:t>
      </w:r>
      <w:r w:rsidR="002B3E44" w:rsidRPr="0094392B">
        <w:rPr>
          <w:rFonts w:asciiTheme="minorHAnsi" w:hAnsiTheme="minorHAnsi" w:cstheme="minorHAnsi"/>
        </w:rPr>
        <w:t xml:space="preserve"> Continents.</w:t>
      </w:r>
    </w:p>
    <w:p w:rsidR="00CA016A" w:rsidRDefault="00CA016A" w:rsidP="00C962F8">
      <w:pPr>
        <w:jc w:val="both"/>
        <w:rPr>
          <w:rFonts w:asciiTheme="minorHAnsi" w:hAnsiTheme="minorHAnsi" w:cstheme="minorHAnsi"/>
        </w:rPr>
      </w:pPr>
    </w:p>
    <w:p w:rsidR="00DC3A97" w:rsidRPr="0094392B" w:rsidRDefault="00CA016A" w:rsidP="00C962F8">
      <w:pPr>
        <w:jc w:val="both"/>
        <w:rPr>
          <w:rFonts w:asciiTheme="minorHAnsi" w:hAnsiTheme="minorHAnsi" w:cstheme="minorHAnsi"/>
        </w:rPr>
      </w:pPr>
      <w:r>
        <w:rPr>
          <w:rFonts w:asciiTheme="minorHAnsi" w:hAnsiTheme="minorHAnsi" w:cstheme="minorHAnsi"/>
        </w:rPr>
        <w:t>In the Northern Hemisphere, t</w:t>
      </w:r>
      <w:r w:rsidR="00DC3A97" w:rsidRPr="0094392B">
        <w:rPr>
          <w:rFonts w:asciiTheme="minorHAnsi" w:hAnsiTheme="minorHAnsi" w:cstheme="minorHAnsi"/>
        </w:rPr>
        <w:t>he Indoor Championships are typically held in the early months of a year</w:t>
      </w:r>
      <w:r w:rsidR="00740335" w:rsidRPr="0094392B">
        <w:rPr>
          <w:rFonts w:asciiTheme="minorHAnsi" w:hAnsiTheme="minorHAnsi" w:cstheme="minorHAnsi"/>
        </w:rPr>
        <w:t>, usually in March</w:t>
      </w:r>
      <w:r>
        <w:rPr>
          <w:rFonts w:asciiTheme="minorHAnsi" w:hAnsiTheme="minorHAnsi" w:cstheme="minorHAnsi"/>
        </w:rPr>
        <w:t xml:space="preserve"> at the end of winter</w:t>
      </w:r>
      <w:r w:rsidR="00DC3A97" w:rsidRPr="0094392B">
        <w:rPr>
          <w:rFonts w:asciiTheme="minorHAnsi" w:hAnsiTheme="minorHAnsi" w:cstheme="minorHAnsi"/>
        </w:rPr>
        <w:t xml:space="preserve">. </w:t>
      </w:r>
    </w:p>
    <w:p w:rsidR="00A51C34" w:rsidRPr="0094392B" w:rsidRDefault="00A51C34" w:rsidP="00C962F8">
      <w:pPr>
        <w:jc w:val="both"/>
        <w:rPr>
          <w:rFonts w:asciiTheme="minorHAnsi" w:hAnsiTheme="minorHAnsi" w:cstheme="minorHAnsi"/>
        </w:rPr>
      </w:pPr>
    </w:p>
    <w:p w:rsidR="00DC3A97" w:rsidRPr="006A6DF1" w:rsidRDefault="00DC3A97" w:rsidP="00C962F8">
      <w:pPr>
        <w:jc w:val="both"/>
        <w:rPr>
          <w:rFonts w:asciiTheme="minorHAnsi" w:hAnsiTheme="minorHAnsi" w:cstheme="minorHAnsi"/>
          <w:b/>
          <w:i/>
          <w:color w:val="0070C0"/>
        </w:rPr>
      </w:pPr>
      <w:r w:rsidRPr="006A6DF1">
        <w:rPr>
          <w:rFonts w:asciiTheme="minorHAnsi" w:hAnsiTheme="minorHAnsi" w:cstheme="minorHAnsi"/>
          <w:b/>
          <w:i/>
          <w:color w:val="0070C0"/>
        </w:rPr>
        <w:t>Outline the proposed dates of your Championships, and for that time frame, enclose an official record of the average maximum and minimum temperatures, rain-/snow-fall, and humidity for at least the prior four years. T</w:t>
      </w:r>
      <w:r w:rsidR="00CA016A" w:rsidRPr="006A6DF1">
        <w:rPr>
          <w:rFonts w:asciiTheme="minorHAnsi" w:hAnsiTheme="minorHAnsi" w:cstheme="minorHAnsi"/>
          <w:b/>
          <w:i/>
          <w:color w:val="0070C0"/>
        </w:rPr>
        <w:t>his applies also to t</w:t>
      </w:r>
      <w:r w:rsidRPr="006A6DF1">
        <w:rPr>
          <w:rFonts w:asciiTheme="minorHAnsi" w:hAnsiTheme="minorHAnsi" w:cstheme="minorHAnsi"/>
          <w:b/>
          <w:i/>
          <w:color w:val="0070C0"/>
        </w:rPr>
        <w:t xml:space="preserve">he Indoor Championships </w:t>
      </w:r>
      <w:r w:rsidR="00CA016A" w:rsidRPr="006A6DF1">
        <w:rPr>
          <w:rFonts w:asciiTheme="minorHAnsi" w:hAnsiTheme="minorHAnsi" w:cstheme="minorHAnsi"/>
          <w:b/>
          <w:i/>
          <w:color w:val="0070C0"/>
        </w:rPr>
        <w:t xml:space="preserve">which </w:t>
      </w:r>
      <w:r w:rsidRPr="006A6DF1">
        <w:rPr>
          <w:rFonts w:asciiTheme="minorHAnsi" w:hAnsiTheme="minorHAnsi" w:cstheme="minorHAnsi"/>
          <w:b/>
          <w:i/>
          <w:color w:val="0070C0"/>
        </w:rPr>
        <w:t xml:space="preserve">include some outdoor field and Non-Stadia events. </w:t>
      </w:r>
    </w:p>
    <w:p w:rsidR="00A51C34" w:rsidRPr="0094392B" w:rsidRDefault="00A51C34"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b/>
        </w:rPr>
      </w:pPr>
      <w:r w:rsidRPr="0094392B">
        <w:rPr>
          <w:rFonts w:asciiTheme="minorHAnsi" w:hAnsiTheme="minorHAnsi" w:cstheme="minorHAnsi"/>
          <w:b/>
        </w:rPr>
        <w:t xml:space="preserve">B. </w:t>
      </w:r>
      <w:r w:rsidR="00091E03">
        <w:rPr>
          <w:rFonts w:asciiTheme="minorHAnsi" w:hAnsiTheme="minorHAnsi" w:cstheme="minorHAnsi"/>
          <w:b/>
        </w:rPr>
        <w:tab/>
      </w:r>
      <w:r w:rsidRPr="0094392B">
        <w:rPr>
          <w:rFonts w:asciiTheme="minorHAnsi" w:hAnsiTheme="minorHAnsi" w:cstheme="minorHAnsi"/>
          <w:b/>
        </w:rPr>
        <w:t xml:space="preserve">VENUES </w:t>
      </w:r>
    </w:p>
    <w:p w:rsidR="00A51C34" w:rsidRPr="0094392B" w:rsidRDefault="00A51C34" w:rsidP="00C962F8">
      <w:pPr>
        <w:jc w:val="both"/>
        <w:rPr>
          <w:rFonts w:asciiTheme="minorHAnsi" w:hAnsiTheme="minorHAnsi" w:cstheme="minorHAnsi"/>
          <w:b/>
        </w:rPr>
      </w:pPr>
    </w:p>
    <w:p w:rsidR="00747AAD" w:rsidRPr="00CA016A" w:rsidRDefault="00DC3A97" w:rsidP="00C962F8">
      <w:pPr>
        <w:jc w:val="both"/>
        <w:rPr>
          <w:rFonts w:asciiTheme="minorHAnsi" w:hAnsiTheme="minorHAnsi" w:cstheme="minorHAnsi"/>
          <w:b/>
          <w:i/>
        </w:rPr>
      </w:pPr>
      <w:r w:rsidRPr="00CA016A">
        <w:rPr>
          <w:rFonts w:asciiTheme="minorHAnsi" w:hAnsiTheme="minorHAnsi" w:cstheme="minorHAnsi"/>
          <w:b/>
          <w:i/>
        </w:rPr>
        <w:t>PRIMARY VENUE</w:t>
      </w:r>
      <w:r w:rsidR="00747AAD" w:rsidRPr="00CA016A">
        <w:rPr>
          <w:rFonts w:asciiTheme="minorHAnsi" w:hAnsiTheme="minorHAnsi" w:cstheme="minorHAnsi"/>
          <w:b/>
          <w:i/>
        </w:rPr>
        <w:t>S</w:t>
      </w:r>
    </w:p>
    <w:p w:rsidR="00747AAD" w:rsidRPr="0094392B" w:rsidRDefault="00747AAD" w:rsidP="00C962F8">
      <w:pPr>
        <w:spacing w:line="220" w:lineRule="exact"/>
        <w:jc w:val="both"/>
        <w:rPr>
          <w:rFonts w:asciiTheme="minorHAnsi" w:hAnsiTheme="minorHAnsi" w:cstheme="minorHAnsi"/>
          <w:b/>
          <w:snapToGrid w:val="0"/>
        </w:rPr>
      </w:pPr>
    </w:p>
    <w:p w:rsidR="0039139A" w:rsidRPr="0094392B" w:rsidRDefault="00747AAD" w:rsidP="00C962F8">
      <w:pPr>
        <w:spacing w:line="259" w:lineRule="exact"/>
        <w:jc w:val="both"/>
        <w:rPr>
          <w:rFonts w:asciiTheme="minorHAnsi" w:hAnsiTheme="minorHAnsi" w:cstheme="minorHAnsi"/>
          <w:snapToGrid w:val="0"/>
        </w:rPr>
      </w:pPr>
      <w:r w:rsidRPr="0094392B">
        <w:rPr>
          <w:rFonts w:asciiTheme="minorHAnsi" w:hAnsiTheme="minorHAnsi" w:cstheme="minorHAnsi"/>
          <w:b/>
          <w:snapToGrid w:val="0"/>
        </w:rPr>
        <w:t>STADIA (Outdoors)</w:t>
      </w:r>
      <w:r w:rsidRPr="0094392B">
        <w:rPr>
          <w:rFonts w:asciiTheme="minorHAnsi" w:hAnsiTheme="minorHAnsi" w:cstheme="minorHAnsi"/>
          <w:snapToGrid w:val="0"/>
        </w:rPr>
        <w:t xml:space="preserve"> </w:t>
      </w:r>
    </w:p>
    <w:p w:rsidR="00CA016A" w:rsidRDefault="0039139A" w:rsidP="00C962F8">
      <w:pPr>
        <w:spacing w:line="259" w:lineRule="exact"/>
        <w:jc w:val="both"/>
        <w:rPr>
          <w:rFonts w:asciiTheme="minorHAnsi" w:hAnsiTheme="minorHAnsi" w:cstheme="minorHAnsi"/>
          <w:snapToGrid w:val="0"/>
        </w:rPr>
      </w:pPr>
      <w:r w:rsidRPr="0094392B">
        <w:rPr>
          <w:rFonts w:asciiTheme="minorHAnsi" w:hAnsiTheme="minorHAnsi" w:cstheme="minorHAnsi"/>
          <w:snapToGrid w:val="0"/>
        </w:rPr>
        <w:t>F</w:t>
      </w:r>
      <w:r w:rsidR="00747AAD" w:rsidRPr="0094392B">
        <w:rPr>
          <w:rFonts w:asciiTheme="minorHAnsi" w:hAnsiTheme="minorHAnsi" w:cstheme="minorHAnsi"/>
          <w:snapToGrid w:val="0"/>
        </w:rPr>
        <w:t xml:space="preserve">acilities </w:t>
      </w:r>
      <w:r w:rsidR="00CA016A">
        <w:rPr>
          <w:rFonts w:asciiTheme="minorHAnsi" w:hAnsiTheme="minorHAnsi" w:cstheme="minorHAnsi"/>
          <w:snapToGrid w:val="0"/>
        </w:rPr>
        <w:t>are depende</w:t>
      </w:r>
      <w:r w:rsidR="00747AAD" w:rsidRPr="0094392B">
        <w:rPr>
          <w:rFonts w:asciiTheme="minorHAnsi" w:hAnsiTheme="minorHAnsi" w:cstheme="minorHAnsi"/>
          <w:snapToGrid w:val="0"/>
        </w:rPr>
        <w:t xml:space="preserve">nt on the expected entries. </w:t>
      </w:r>
    </w:p>
    <w:p w:rsidR="008F695B" w:rsidRPr="0094392B" w:rsidRDefault="00CA016A" w:rsidP="00C962F8">
      <w:pPr>
        <w:spacing w:line="259" w:lineRule="exact"/>
        <w:jc w:val="both"/>
        <w:rPr>
          <w:rFonts w:asciiTheme="minorHAnsi" w:hAnsiTheme="minorHAnsi" w:cstheme="minorHAnsi"/>
          <w:snapToGrid w:val="0"/>
        </w:rPr>
      </w:pPr>
      <w:r>
        <w:rPr>
          <w:rFonts w:asciiTheme="minorHAnsi" w:hAnsiTheme="minorHAnsi" w:cstheme="minorHAnsi"/>
          <w:snapToGrid w:val="0"/>
        </w:rPr>
        <w:t>At least</w:t>
      </w:r>
      <w:r w:rsidR="00747AAD" w:rsidRPr="0094392B">
        <w:rPr>
          <w:rFonts w:asciiTheme="minorHAnsi" w:hAnsiTheme="minorHAnsi" w:cstheme="minorHAnsi"/>
          <w:snapToGrid w:val="0"/>
        </w:rPr>
        <w:t xml:space="preserve"> 3 </w:t>
      </w:r>
      <w:r w:rsidR="0039139A" w:rsidRPr="0094392B">
        <w:rPr>
          <w:rFonts w:asciiTheme="minorHAnsi" w:hAnsiTheme="minorHAnsi" w:cstheme="minorHAnsi"/>
          <w:snapToGrid w:val="0"/>
        </w:rPr>
        <w:t xml:space="preserve">fully equipped </w:t>
      </w:r>
      <w:r>
        <w:rPr>
          <w:rFonts w:asciiTheme="minorHAnsi" w:hAnsiTheme="minorHAnsi" w:cstheme="minorHAnsi"/>
          <w:snapToGrid w:val="0"/>
        </w:rPr>
        <w:t>stadiums with a</w:t>
      </w:r>
      <w:r w:rsidR="00747AAD" w:rsidRPr="0094392B">
        <w:rPr>
          <w:rFonts w:asciiTheme="minorHAnsi" w:hAnsiTheme="minorHAnsi" w:cstheme="minorHAnsi"/>
          <w:snapToGrid w:val="0"/>
        </w:rPr>
        <w:t xml:space="preserve">t least 2 </w:t>
      </w:r>
      <w:r>
        <w:rPr>
          <w:rFonts w:asciiTheme="minorHAnsi" w:hAnsiTheme="minorHAnsi" w:cstheme="minorHAnsi"/>
          <w:snapToGrid w:val="0"/>
        </w:rPr>
        <w:t xml:space="preserve">stadiums </w:t>
      </w:r>
      <w:r w:rsidR="00747AAD" w:rsidRPr="0094392B">
        <w:rPr>
          <w:rFonts w:asciiTheme="minorHAnsi" w:hAnsiTheme="minorHAnsi" w:cstheme="minorHAnsi"/>
          <w:snapToGrid w:val="0"/>
        </w:rPr>
        <w:t>with full 8</w:t>
      </w:r>
      <w:r>
        <w:rPr>
          <w:rFonts w:asciiTheme="minorHAnsi" w:hAnsiTheme="minorHAnsi" w:cstheme="minorHAnsi"/>
          <w:snapToGrid w:val="0"/>
        </w:rPr>
        <w:t>-9</w:t>
      </w:r>
      <w:r w:rsidR="00747AAD" w:rsidRPr="0094392B">
        <w:rPr>
          <w:rFonts w:asciiTheme="minorHAnsi" w:hAnsiTheme="minorHAnsi" w:cstheme="minorHAnsi"/>
          <w:snapToGrid w:val="0"/>
        </w:rPr>
        <w:t xml:space="preserve"> lane </w:t>
      </w:r>
      <w:r w:rsidR="009A612F" w:rsidRPr="009A612F">
        <w:rPr>
          <w:rStyle w:val="fontstyle21"/>
          <w:sz w:val="24"/>
          <w:szCs w:val="24"/>
        </w:rPr>
        <w:t>Polyurethane</w:t>
      </w:r>
      <w:r w:rsidR="00747AAD" w:rsidRPr="009A612F">
        <w:rPr>
          <w:rFonts w:asciiTheme="minorHAnsi" w:hAnsiTheme="minorHAnsi" w:cstheme="minorHAnsi"/>
          <w:snapToGrid w:val="0"/>
        </w:rPr>
        <w:t xml:space="preserve"> surface</w:t>
      </w:r>
      <w:r w:rsidR="009A612F" w:rsidRPr="009A612F">
        <w:rPr>
          <w:rFonts w:asciiTheme="minorHAnsi" w:hAnsiTheme="minorHAnsi" w:cstheme="minorHAnsi"/>
          <w:snapToGrid w:val="0"/>
        </w:rPr>
        <w:t xml:space="preserve"> </w:t>
      </w:r>
      <w:r w:rsidR="009A612F" w:rsidRPr="009A612F">
        <w:rPr>
          <w:rStyle w:val="fontstyle21"/>
          <w:sz w:val="24"/>
          <w:szCs w:val="24"/>
        </w:rPr>
        <w:t xml:space="preserve">(full width track) </w:t>
      </w:r>
      <w:r w:rsidR="00091E03" w:rsidRPr="0094392B">
        <w:rPr>
          <w:rFonts w:asciiTheme="minorHAnsi" w:hAnsiTheme="minorHAnsi" w:cstheme="minorHAnsi"/>
        </w:rPr>
        <w:t>meeting all IAAF</w:t>
      </w:r>
      <w:r w:rsidR="00091E03">
        <w:rPr>
          <w:rFonts w:asciiTheme="minorHAnsi" w:hAnsiTheme="minorHAnsi" w:cstheme="minorHAnsi"/>
        </w:rPr>
        <w:t>/WMA</w:t>
      </w:r>
      <w:r w:rsidR="00091E03" w:rsidRPr="0094392B">
        <w:rPr>
          <w:rFonts w:asciiTheme="minorHAnsi" w:hAnsiTheme="minorHAnsi" w:cstheme="minorHAnsi"/>
        </w:rPr>
        <w:t xml:space="preserve"> certification requirements</w:t>
      </w:r>
      <w:r w:rsidR="009A612F" w:rsidRPr="00D23CED">
        <w:rPr>
          <w:rFonts w:cs="Calibri"/>
          <w:color w:val="000000"/>
          <w:sz w:val="22"/>
        </w:rPr>
        <w:br/>
      </w:r>
      <w:r w:rsidR="009A612F" w:rsidRPr="0094392B">
        <w:rPr>
          <w:rFonts w:asciiTheme="minorHAnsi" w:hAnsiTheme="minorHAnsi" w:cstheme="minorHAnsi"/>
          <w:snapToGrid w:val="0"/>
        </w:rPr>
        <w:t xml:space="preserve">All stadiums </w:t>
      </w:r>
      <w:r w:rsidR="009A612F">
        <w:rPr>
          <w:rFonts w:asciiTheme="minorHAnsi" w:hAnsiTheme="minorHAnsi" w:cstheme="minorHAnsi"/>
          <w:snapToGrid w:val="0"/>
        </w:rPr>
        <w:t>must have</w:t>
      </w:r>
      <w:r w:rsidR="009A612F" w:rsidRPr="0094392B">
        <w:rPr>
          <w:rFonts w:asciiTheme="minorHAnsi" w:hAnsiTheme="minorHAnsi" w:cstheme="minorHAnsi"/>
          <w:snapToGrid w:val="0"/>
        </w:rPr>
        <w:t xml:space="preserve"> full track markings</w:t>
      </w:r>
      <w:r w:rsidR="009A612F">
        <w:rPr>
          <w:rFonts w:asciiTheme="minorHAnsi" w:hAnsiTheme="minorHAnsi" w:cstheme="minorHAnsi"/>
          <w:snapToGrid w:val="0"/>
        </w:rPr>
        <w:t xml:space="preserve">, </w:t>
      </w:r>
      <w:r w:rsidR="009A612F" w:rsidRPr="0094392B">
        <w:rPr>
          <w:rFonts w:asciiTheme="minorHAnsi" w:hAnsiTheme="minorHAnsi" w:cstheme="minorHAnsi"/>
          <w:snapToGrid w:val="0"/>
        </w:rPr>
        <w:t xml:space="preserve">photo finish, </w:t>
      </w:r>
      <w:r w:rsidR="009A612F">
        <w:rPr>
          <w:rFonts w:asciiTheme="minorHAnsi" w:hAnsiTheme="minorHAnsi" w:cstheme="minorHAnsi"/>
          <w:snapToGrid w:val="0"/>
        </w:rPr>
        <w:t>jump and throws facilities</w:t>
      </w:r>
      <w:r w:rsidR="008F695B" w:rsidRPr="0094392B">
        <w:rPr>
          <w:rFonts w:asciiTheme="minorHAnsi" w:hAnsiTheme="minorHAnsi" w:cstheme="minorHAnsi"/>
          <w:snapToGrid w:val="0"/>
        </w:rPr>
        <w:t>, l</w:t>
      </w:r>
      <w:r w:rsidR="00747AAD" w:rsidRPr="0094392B">
        <w:rPr>
          <w:rFonts w:asciiTheme="minorHAnsi" w:hAnsiTheme="minorHAnsi" w:cstheme="minorHAnsi"/>
          <w:snapToGrid w:val="0"/>
        </w:rPr>
        <w:t>ighting, PA System</w:t>
      </w:r>
      <w:r w:rsidR="0039139A" w:rsidRPr="0094392B">
        <w:rPr>
          <w:rFonts w:asciiTheme="minorHAnsi" w:hAnsiTheme="minorHAnsi" w:cstheme="minorHAnsi"/>
          <w:snapToGrid w:val="0"/>
        </w:rPr>
        <w:t xml:space="preserve">, results rooms, officials rooms, changing facilities, </w:t>
      </w:r>
      <w:r w:rsidR="00091E03">
        <w:rPr>
          <w:rFonts w:asciiTheme="minorHAnsi" w:hAnsiTheme="minorHAnsi" w:cstheme="minorHAnsi"/>
          <w:snapToGrid w:val="0"/>
        </w:rPr>
        <w:t xml:space="preserve">medal ceremony area/s, </w:t>
      </w:r>
      <w:r w:rsidR="0039139A" w:rsidRPr="0094392B">
        <w:rPr>
          <w:rFonts w:asciiTheme="minorHAnsi" w:hAnsiTheme="minorHAnsi" w:cstheme="minorHAnsi"/>
          <w:snapToGrid w:val="0"/>
        </w:rPr>
        <w:t xml:space="preserve">refreshment areas, anti-doping facilities at least in the main stadium. </w:t>
      </w:r>
    </w:p>
    <w:p w:rsidR="00747AAD" w:rsidRPr="0094392B" w:rsidRDefault="0039139A" w:rsidP="00C962F8">
      <w:pPr>
        <w:spacing w:line="259" w:lineRule="exact"/>
        <w:jc w:val="both"/>
        <w:rPr>
          <w:rFonts w:asciiTheme="minorHAnsi" w:hAnsiTheme="minorHAnsi" w:cstheme="minorHAnsi"/>
          <w:snapToGrid w:val="0"/>
        </w:rPr>
      </w:pPr>
      <w:r w:rsidRPr="0094392B">
        <w:rPr>
          <w:rFonts w:asciiTheme="minorHAnsi" w:hAnsiTheme="minorHAnsi" w:cstheme="minorHAnsi"/>
          <w:snapToGrid w:val="0"/>
        </w:rPr>
        <w:t>See the WMA technical appendix for more information</w:t>
      </w:r>
      <w:r w:rsidR="00747AAD" w:rsidRPr="0094392B">
        <w:rPr>
          <w:rFonts w:asciiTheme="minorHAnsi" w:hAnsiTheme="minorHAnsi" w:cstheme="minorHAnsi"/>
          <w:snapToGrid w:val="0"/>
        </w:rPr>
        <w:t xml:space="preserve">. </w:t>
      </w:r>
    </w:p>
    <w:p w:rsidR="00747AAD" w:rsidRDefault="00747AAD" w:rsidP="00C962F8">
      <w:pPr>
        <w:spacing w:line="259" w:lineRule="exact"/>
        <w:jc w:val="both"/>
        <w:rPr>
          <w:rFonts w:asciiTheme="minorHAnsi" w:hAnsiTheme="minorHAnsi" w:cstheme="minorHAnsi"/>
          <w:snapToGrid w:val="0"/>
        </w:rPr>
      </w:pPr>
    </w:p>
    <w:p w:rsidR="00317880" w:rsidRPr="0094392B" w:rsidRDefault="00317880" w:rsidP="00C962F8">
      <w:pPr>
        <w:spacing w:line="259" w:lineRule="exact"/>
        <w:jc w:val="both"/>
        <w:rPr>
          <w:rFonts w:asciiTheme="minorHAnsi" w:hAnsiTheme="minorHAnsi" w:cstheme="minorHAnsi"/>
          <w:snapToGrid w:val="0"/>
        </w:rPr>
      </w:pPr>
    </w:p>
    <w:p w:rsidR="009E1033" w:rsidRDefault="00747AAD" w:rsidP="00C962F8">
      <w:pPr>
        <w:spacing w:line="259" w:lineRule="exact"/>
        <w:jc w:val="both"/>
        <w:rPr>
          <w:rFonts w:asciiTheme="minorHAnsi" w:hAnsiTheme="minorHAnsi" w:cstheme="minorHAnsi"/>
          <w:b/>
          <w:snapToGrid w:val="0"/>
        </w:rPr>
      </w:pPr>
      <w:r w:rsidRPr="00091E03">
        <w:rPr>
          <w:rFonts w:asciiTheme="minorHAnsi" w:hAnsiTheme="minorHAnsi" w:cstheme="minorHAnsi"/>
          <w:b/>
          <w:snapToGrid w:val="0"/>
          <w:sz w:val="22"/>
          <w:szCs w:val="22"/>
        </w:rPr>
        <w:t>THROWS FIELD</w:t>
      </w:r>
      <w:r w:rsidRPr="0094392B">
        <w:rPr>
          <w:rFonts w:asciiTheme="minorHAnsi" w:hAnsiTheme="minorHAnsi" w:cstheme="minorHAnsi"/>
          <w:b/>
          <w:snapToGrid w:val="0"/>
        </w:rPr>
        <w:t xml:space="preserve">  </w:t>
      </w:r>
      <w:r w:rsidR="009A612F">
        <w:rPr>
          <w:rFonts w:asciiTheme="minorHAnsi" w:hAnsiTheme="minorHAnsi" w:cstheme="minorHAnsi"/>
          <w:b/>
          <w:snapToGrid w:val="0"/>
        </w:rPr>
        <w:tab/>
      </w:r>
    </w:p>
    <w:p w:rsidR="00747AAD" w:rsidRDefault="009A612F" w:rsidP="00C962F8">
      <w:pPr>
        <w:spacing w:line="259" w:lineRule="exact"/>
        <w:jc w:val="both"/>
        <w:rPr>
          <w:rFonts w:asciiTheme="minorHAnsi" w:hAnsiTheme="minorHAnsi" w:cstheme="minorHAnsi"/>
          <w:snapToGrid w:val="0"/>
        </w:rPr>
      </w:pPr>
      <w:r w:rsidRPr="009A612F">
        <w:rPr>
          <w:rFonts w:asciiTheme="minorHAnsi" w:hAnsiTheme="minorHAnsi" w:cstheme="minorHAnsi"/>
          <w:snapToGrid w:val="0"/>
        </w:rPr>
        <w:t xml:space="preserve">To </w:t>
      </w:r>
      <w:r>
        <w:rPr>
          <w:rFonts w:asciiTheme="minorHAnsi" w:hAnsiTheme="minorHAnsi" w:cstheme="minorHAnsi"/>
          <w:snapToGrid w:val="0"/>
        </w:rPr>
        <w:t>accommodate</w:t>
      </w:r>
      <w:r w:rsidRPr="009A612F">
        <w:rPr>
          <w:rFonts w:asciiTheme="minorHAnsi" w:hAnsiTheme="minorHAnsi" w:cstheme="minorHAnsi"/>
          <w:snapToGrid w:val="0"/>
        </w:rPr>
        <w:t xml:space="preserve"> entry requirements,</w:t>
      </w:r>
      <w:r>
        <w:rPr>
          <w:rFonts w:asciiTheme="minorHAnsi" w:hAnsiTheme="minorHAnsi" w:cstheme="minorHAnsi"/>
          <w:b/>
          <w:snapToGrid w:val="0"/>
        </w:rPr>
        <w:t xml:space="preserve"> </w:t>
      </w:r>
      <w:r w:rsidRPr="009A612F">
        <w:rPr>
          <w:rFonts w:asciiTheme="minorHAnsi" w:hAnsiTheme="minorHAnsi" w:cstheme="minorHAnsi"/>
          <w:snapToGrid w:val="0"/>
        </w:rPr>
        <w:t xml:space="preserve">additional </w:t>
      </w:r>
      <w:r w:rsidR="00747AAD" w:rsidRPr="0094392B">
        <w:rPr>
          <w:rFonts w:asciiTheme="minorHAnsi" w:hAnsiTheme="minorHAnsi" w:cstheme="minorHAnsi"/>
          <w:snapToGrid w:val="0"/>
        </w:rPr>
        <w:t>Throws area</w:t>
      </w:r>
      <w:r>
        <w:rPr>
          <w:rFonts w:asciiTheme="minorHAnsi" w:hAnsiTheme="minorHAnsi" w:cstheme="minorHAnsi"/>
          <w:snapToGrid w:val="0"/>
        </w:rPr>
        <w:t>s</w:t>
      </w:r>
      <w:r w:rsidR="00747AAD" w:rsidRPr="0094392B">
        <w:rPr>
          <w:rFonts w:asciiTheme="minorHAnsi" w:hAnsiTheme="minorHAnsi" w:cstheme="minorHAnsi"/>
          <w:snapToGrid w:val="0"/>
        </w:rPr>
        <w:t xml:space="preserve"> </w:t>
      </w:r>
      <w:r>
        <w:rPr>
          <w:rFonts w:asciiTheme="minorHAnsi" w:hAnsiTheme="minorHAnsi" w:cstheme="minorHAnsi"/>
          <w:snapToGrid w:val="0"/>
        </w:rPr>
        <w:t>may be required.</w:t>
      </w:r>
    </w:p>
    <w:p w:rsidR="009A612F" w:rsidRPr="0094392B" w:rsidRDefault="009A612F" w:rsidP="00C962F8">
      <w:pPr>
        <w:spacing w:line="259" w:lineRule="exact"/>
        <w:jc w:val="both"/>
        <w:rPr>
          <w:rFonts w:asciiTheme="minorHAnsi" w:hAnsiTheme="minorHAnsi" w:cstheme="minorHAnsi"/>
          <w:snapToGrid w:val="0"/>
        </w:rPr>
      </w:pPr>
    </w:p>
    <w:p w:rsidR="0039139A" w:rsidRPr="0094392B" w:rsidRDefault="0039139A" w:rsidP="00C962F8">
      <w:pPr>
        <w:spacing w:line="220" w:lineRule="exact"/>
        <w:jc w:val="both"/>
        <w:outlineLvl w:val="0"/>
        <w:rPr>
          <w:rFonts w:asciiTheme="minorHAnsi" w:hAnsiTheme="minorHAnsi" w:cstheme="minorHAnsi"/>
          <w:snapToGrid w:val="0"/>
        </w:rPr>
      </w:pPr>
      <w:r w:rsidRPr="00091E03">
        <w:rPr>
          <w:rFonts w:asciiTheme="minorHAnsi" w:hAnsiTheme="minorHAnsi" w:cstheme="minorHAnsi"/>
          <w:b/>
          <w:snapToGrid w:val="0"/>
          <w:sz w:val="22"/>
          <w:szCs w:val="22"/>
        </w:rPr>
        <w:t>NON STADIA</w:t>
      </w:r>
      <w:r w:rsidRPr="0094392B">
        <w:rPr>
          <w:rFonts w:asciiTheme="minorHAnsi" w:hAnsiTheme="minorHAnsi" w:cstheme="minorHAnsi"/>
          <w:snapToGrid w:val="0"/>
        </w:rPr>
        <w:t xml:space="preserve"> </w:t>
      </w:r>
      <w:r w:rsidR="009A612F">
        <w:rPr>
          <w:rFonts w:asciiTheme="minorHAnsi" w:hAnsiTheme="minorHAnsi" w:cstheme="minorHAnsi"/>
          <w:snapToGrid w:val="0"/>
        </w:rPr>
        <w:tab/>
      </w:r>
      <w:r w:rsidR="009A612F">
        <w:rPr>
          <w:rFonts w:asciiTheme="minorHAnsi" w:hAnsiTheme="minorHAnsi" w:cstheme="minorHAnsi"/>
          <w:snapToGrid w:val="0"/>
        </w:rPr>
        <w:tab/>
        <w:t>Roads, Parklands, Fields</w:t>
      </w:r>
      <w:r w:rsidRPr="0094392B">
        <w:rPr>
          <w:rFonts w:asciiTheme="minorHAnsi" w:hAnsiTheme="minorHAnsi" w:cstheme="minorHAnsi"/>
          <w:snapToGrid w:val="0"/>
        </w:rPr>
        <w:t xml:space="preserve"> </w:t>
      </w:r>
    </w:p>
    <w:p w:rsidR="00747AAD" w:rsidRPr="0094392B" w:rsidRDefault="008F695B" w:rsidP="00C962F8">
      <w:pPr>
        <w:jc w:val="both"/>
        <w:rPr>
          <w:rFonts w:asciiTheme="minorHAnsi" w:hAnsiTheme="minorHAnsi" w:cstheme="minorHAnsi"/>
        </w:rPr>
      </w:pPr>
      <w:r w:rsidRPr="0094392B">
        <w:rPr>
          <w:rFonts w:asciiTheme="minorHAnsi" w:hAnsiTheme="minorHAnsi" w:cstheme="minorHAnsi"/>
        </w:rPr>
        <w:t>Adequate paved surface, flat road courses, free of traffic, must be staked out for the Non – Stadia events.  Cross Country, Road Walks</w:t>
      </w:r>
      <w:r w:rsidR="009A612F">
        <w:rPr>
          <w:rFonts w:asciiTheme="minorHAnsi" w:hAnsiTheme="minorHAnsi" w:cstheme="minorHAnsi"/>
        </w:rPr>
        <w:t xml:space="preserve"> and Road Race</w:t>
      </w:r>
      <w:r w:rsidRPr="0094392B">
        <w:rPr>
          <w:rFonts w:asciiTheme="minorHAnsi" w:hAnsiTheme="minorHAnsi" w:cstheme="minorHAnsi"/>
        </w:rPr>
        <w:t>, Half Marathon</w:t>
      </w:r>
      <w:r w:rsidR="009A612F">
        <w:rPr>
          <w:rFonts w:asciiTheme="minorHAnsi" w:hAnsiTheme="minorHAnsi" w:cstheme="minorHAnsi"/>
        </w:rPr>
        <w:t xml:space="preserve"> and separate WMA Marathon event.</w:t>
      </w:r>
    </w:p>
    <w:p w:rsidR="008F695B" w:rsidRPr="0094392B" w:rsidRDefault="008F695B" w:rsidP="00C962F8">
      <w:pPr>
        <w:jc w:val="both"/>
        <w:rPr>
          <w:rFonts w:asciiTheme="minorHAnsi" w:hAnsiTheme="minorHAnsi" w:cstheme="minorHAnsi"/>
          <w:b/>
          <w:sz w:val="22"/>
          <w:szCs w:val="22"/>
        </w:rPr>
      </w:pPr>
    </w:p>
    <w:p w:rsidR="00DC3A97" w:rsidRPr="0094392B" w:rsidRDefault="0039139A" w:rsidP="00C962F8">
      <w:pPr>
        <w:jc w:val="both"/>
        <w:rPr>
          <w:rFonts w:asciiTheme="minorHAnsi" w:hAnsiTheme="minorHAnsi" w:cstheme="minorHAnsi"/>
          <w:b/>
        </w:rPr>
      </w:pPr>
      <w:r w:rsidRPr="0094392B">
        <w:rPr>
          <w:rFonts w:asciiTheme="minorHAnsi" w:hAnsiTheme="minorHAnsi" w:cstheme="minorHAnsi"/>
          <w:b/>
        </w:rPr>
        <w:t>INDOOR</w:t>
      </w:r>
      <w:r w:rsidR="00091E03">
        <w:rPr>
          <w:rFonts w:asciiTheme="minorHAnsi" w:hAnsiTheme="minorHAnsi" w:cstheme="minorHAnsi"/>
          <w:b/>
        </w:rPr>
        <w:t xml:space="preserve"> </w:t>
      </w:r>
      <w:r w:rsidRPr="0094392B">
        <w:rPr>
          <w:rFonts w:asciiTheme="minorHAnsi" w:hAnsiTheme="minorHAnsi" w:cstheme="minorHAnsi"/>
          <w:b/>
        </w:rPr>
        <w:t>S</w:t>
      </w:r>
      <w:r w:rsidR="00091E03">
        <w:rPr>
          <w:rFonts w:asciiTheme="minorHAnsi" w:hAnsiTheme="minorHAnsi" w:cstheme="minorHAnsi"/>
          <w:b/>
        </w:rPr>
        <w:t>TADIUM</w:t>
      </w: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The Indoor </w:t>
      </w:r>
      <w:r w:rsidR="00091E03">
        <w:rPr>
          <w:rFonts w:asciiTheme="minorHAnsi" w:hAnsiTheme="minorHAnsi" w:cstheme="minorHAnsi"/>
        </w:rPr>
        <w:t>Stadium</w:t>
      </w:r>
      <w:r w:rsidRPr="0094392B">
        <w:rPr>
          <w:rFonts w:asciiTheme="minorHAnsi" w:hAnsiTheme="minorHAnsi" w:cstheme="minorHAnsi"/>
        </w:rPr>
        <w:t xml:space="preserve"> must have a six lanes 200-meter oval with synthetic surface and raised banks, meeting all IAAF certification requirements. The infield should contain an eight lane straight away for 60m sprint and hurdle races, one or several pits for long and triple jump, as well as high jump, pole vault, and shot put areas. A weight throw area should be facilitated. The detailed specifications, outlined above for Field Events of the Stadia Championships apply likewise for Indoor Championships. </w:t>
      </w:r>
    </w:p>
    <w:p w:rsidR="00A51C34" w:rsidRPr="0094392B" w:rsidRDefault="00A51C34"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The </w:t>
      </w:r>
      <w:r w:rsidR="007C4100" w:rsidRPr="0094392B">
        <w:rPr>
          <w:rFonts w:asciiTheme="minorHAnsi" w:hAnsiTheme="minorHAnsi" w:cstheme="minorHAnsi"/>
        </w:rPr>
        <w:t>Outdoor and Indoor venues must</w:t>
      </w:r>
      <w:r w:rsidRPr="0094392B">
        <w:rPr>
          <w:rFonts w:asciiTheme="minorHAnsi" w:hAnsiTheme="minorHAnsi" w:cstheme="minorHAnsi"/>
        </w:rPr>
        <w:t xml:space="preserve"> provide sufficient </w:t>
      </w:r>
      <w:r w:rsidR="00F25633" w:rsidRPr="0094392B">
        <w:rPr>
          <w:rFonts w:asciiTheme="minorHAnsi" w:hAnsiTheme="minorHAnsi" w:cstheme="minorHAnsi"/>
        </w:rPr>
        <w:t xml:space="preserve">good </w:t>
      </w:r>
      <w:r w:rsidRPr="0094392B">
        <w:rPr>
          <w:rFonts w:asciiTheme="minorHAnsi" w:hAnsiTheme="minorHAnsi" w:cstheme="minorHAnsi"/>
        </w:rPr>
        <w:t xml:space="preserve">warm-up and training </w:t>
      </w:r>
      <w:r w:rsidR="007C4100" w:rsidRPr="0094392B">
        <w:rPr>
          <w:rFonts w:asciiTheme="minorHAnsi" w:hAnsiTheme="minorHAnsi" w:cstheme="minorHAnsi"/>
        </w:rPr>
        <w:t xml:space="preserve">areas or </w:t>
      </w:r>
      <w:r w:rsidRPr="0094392B">
        <w:rPr>
          <w:rFonts w:asciiTheme="minorHAnsi" w:hAnsiTheme="minorHAnsi" w:cstheme="minorHAnsi"/>
        </w:rPr>
        <w:t xml:space="preserve">tracks for the athletes; alternatively a temporary tent of sufficient size must be erected. </w:t>
      </w:r>
    </w:p>
    <w:p w:rsidR="00A51C34" w:rsidRPr="0094392B" w:rsidRDefault="00A51C34"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Other auxiliary requirements are identical to those for the primary venue of Stadia Championships, see above. </w:t>
      </w:r>
    </w:p>
    <w:p w:rsidR="00A51C34" w:rsidRDefault="00A51C34" w:rsidP="00C962F8">
      <w:pPr>
        <w:jc w:val="both"/>
        <w:rPr>
          <w:rFonts w:asciiTheme="minorHAnsi" w:hAnsiTheme="minorHAnsi" w:cstheme="minorHAnsi"/>
        </w:rPr>
      </w:pPr>
    </w:p>
    <w:p w:rsidR="005507E8" w:rsidRDefault="005507E8" w:rsidP="00C962F8">
      <w:pPr>
        <w:jc w:val="both"/>
        <w:rPr>
          <w:rFonts w:asciiTheme="minorHAnsi" w:hAnsiTheme="minorHAnsi" w:cstheme="minorHAnsi"/>
        </w:rPr>
      </w:pPr>
    </w:p>
    <w:p w:rsidR="005507E8" w:rsidRPr="0094392B" w:rsidRDefault="005507E8" w:rsidP="00C962F8">
      <w:pPr>
        <w:jc w:val="both"/>
        <w:rPr>
          <w:rFonts w:asciiTheme="minorHAnsi" w:hAnsiTheme="minorHAnsi" w:cstheme="minorHAnsi"/>
        </w:rPr>
      </w:pPr>
    </w:p>
    <w:p w:rsidR="00DC3A97" w:rsidRPr="00091E03" w:rsidRDefault="00DC3A97" w:rsidP="00C962F8">
      <w:pPr>
        <w:jc w:val="both"/>
        <w:rPr>
          <w:rFonts w:asciiTheme="minorHAnsi" w:hAnsiTheme="minorHAnsi" w:cstheme="minorHAnsi"/>
          <w:b/>
          <w:sz w:val="22"/>
          <w:szCs w:val="22"/>
        </w:rPr>
      </w:pPr>
      <w:r w:rsidRPr="00091E03">
        <w:rPr>
          <w:rFonts w:asciiTheme="minorHAnsi" w:hAnsiTheme="minorHAnsi" w:cstheme="minorHAnsi"/>
          <w:b/>
          <w:sz w:val="22"/>
          <w:szCs w:val="22"/>
        </w:rPr>
        <w:lastRenderedPageBreak/>
        <w:t xml:space="preserve">SECONDARY VENUE </w:t>
      </w:r>
      <w:r w:rsidR="0039139A" w:rsidRPr="00091E03">
        <w:rPr>
          <w:rFonts w:asciiTheme="minorHAnsi" w:hAnsiTheme="minorHAnsi" w:cstheme="minorHAnsi"/>
          <w:b/>
          <w:sz w:val="22"/>
          <w:szCs w:val="22"/>
        </w:rPr>
        <w:t>INDOOR</w:t>
      </w:r>
    </w:p>
    <w:p w:rsidR="00DC3A97" w:rsidRPr="0094392B" w:rsidRDefault="00091E03" w:rsidP="00C962F8">
      <w:pPr>
        <w:jc w:val="both"/>
        <w:rPr>
          <w:rFonts w:asciiTheme="minorHAnsi" w:hAnsiTheme="minorHAnsi" w:cstheme="minorHAnsi"/>
        </w:rPr>
      </w:pPr>
      <w:r>
        <w:rPr>
          <w:rFonts w:asciiTheme="minorHAnsi" w:hAnsiTheme="minorHAnsi" w:cstheme="minorHAnsi"/>
        </w:rPr>
        <w:t>A</w:t>
      </w:r>
      <w:r w:rsidR="00DC3A97" w:rsidRPr="0094392B">
        <w:rPr>
          <w:rFonts w:asciiTheme="minorHAnsi" w:hAnsiTheme="minorHAnsi" w:cstheme="minorHAnsi"/>
        </w:rPr>
        <w:t>djacent to the Indoor Hall, there should be</w:t>
      </w:r>
      <w:r w:rsidR="0039139A" w:rsidRPr="0094392B">
        <w:rPr>
          <w:rFonts w:asciiTheme="minorHAnsi" w:hAnsiTheme="minorHAnsi" w:cstheme="minorHAnsi"/>
        </w:rPr>
        <w:t xml:space="preserve"> a stadium or a </w:t>
      </w:r>
      <w:r w:rsidR="00DC3A97" w:rsidRPr="0094392B">
        <w:rPr>
          <w:rFonts w:asciiTheme="minorHAnsi" w:hAnsiTheme="minorHAnsi" w:cstheme="minorHAnsi"/>
        </w:rPr>
        <w:t xml:space="preserve">throwing field available that meets IAAF certification requirements to accommodate hammer, discus, and javelin throwing events that are part of the Winter Throwing </w:t>
      </w:r>
      <w:r>
        <w:rPr>
          <w:rFonts w:asciiTheme="minorHAnsi" w:hAnsiTheme="minorHAnsi" w:cstheme="minorHAnsi"/>
        </w:rPr>
        <w:t xml:space="preserve">events at the Indoor </w:t>
      </w:r>
      <w:r w:rsidR="00DC3A97" w:rsidRPr="0094392B">
        <w:rPr>
          <w:rFonts w:asciiTheme="minorHAnsi" w:hAnsiTheme="minorHAnsi" w:cstheme="minorHAnsi"/>
        </w:rPr>
        <w:t xml:space="preserve">Championships. </w:t>
      </w:r>
    </w:p>
    <w:p w:rsidR="00A51C34" w:rsidRPr="0094392B" w:rsidRDefault="00A51C34" w:rsidP="00C962F8">
      <w:pPr>
        <w:jc w:val="both"/>
        <w:rPr>
          <w:rFonts w:asciiTheme="minorHAnsi" w:hAnsiTheme="minorHAnsi" w:cstheme="minorHAnsi"/>
        </w:rPr>
      </w:pPr>
    </w:p>
    <w:p w:rsidR="00DC3A97" w:rsidRPr="00091E03" w:rsidRDefault="00DC3A97" w:rsidP="00C962F8">
      <w:pPr>
        <w:jc w:val="both"/>
        <w:rPr>
          <w:rFonts w:asciiTheme="minorHAnsi" w:hAnsiTheme="minorHAnsi" w:cstheme="minorHAnsi"/>
          <w:b/>
          <w:sz w:val="22"/>
          <w:szCs w:val="22"/>
        </w:rPr>
      </w:pPr>
      <w:r w:rsidRPr="00091E03">
        <w:rPr>
          <w:rFonts w:asciiTheme="minorHAnsi" w:hAnsiTheme="minorHAnsi" w:cstheme="minorHAnsi"/>
          <w:b/>
          <w:sz w:val="22"/>
          <w:szCs w:val="22"/>
        </w:rPr>
        <w:t xml:space="preserve">ADDITIONAL VENUES </w:t>
      </w: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Adequate paved surface, flat road courses, free of traffic, must be staked out for the </w:t>
      </w:r>
      <w:r w:rsidR="009E1033">
        <w:rPr>
          <w:rFonts w:asciiTheme="minorHAnsi" w:hAnsiTheme="minorHAnsi" w:cstheme="minorHAnsi"/>
        </w:rPr>
        <w:t xml:space="preserve">Indoor Non </w:t>
      </w:r>
      <w:r w:rsidR="008F695B" w:rsidRPr="0094392B">
        <w:rPr>
          <w:rFonts w:asciiTheme="minorHAnsi" w:hAnsiTheme="minorHAnsi" w:cstheme="minorHAnsi"/>
        </w:rPr>
        <w:t>Stadia events</w:t>
      </w:r>
      <w:r w:rsidR="009E1033">
        <w:rPr>
          <w:rFonts w:asciiTheme="minorHAnsi" w:hAnsiTheme="minorHAnsi" w:cstheme="minorHAnsi"/>
        </w:rPr>
        <w:t>:</w:t>
      </w:r>
      <w:r w:rsidR="008F695B" w:rsidRPr="0094392B">
        <w:rPr>
          <w:rFonts w:asciiTheme="minorHAnsi" w:hAnsiTheme="minorHAnsi" w:cstheme="minorHAnsi"/>
        </w:rPr>
        <w:t xml:space="preserve"> </w:t>
      </w:r>
      <w:r w:rsidR="009E1033">
        <w:rPr>
          <w:rFonts w:asciiTheme="minorHAnsi" w:hAnsiTheme="minorHAnsi" w:cstheme="minorHAnsi"/>
        </w:rPr>
        <w:t xml:space="preserve">10km Road, 10km Road </w:t>
      </w:r>
      <w:r w:rsidRPr="0094392B">
        <w:rPr>
          <w:rFonts w:asciiTheme="minorHAnsi" w:hAnsiTheme="minorHAnsi" w:cstheme="minorHAnsi"/>
        </w:rPr>
        <w:t xml:space="preserve">Walk and </w:t>
      </w:r>
      <w:r w:rsidR="009E1033">
        <w:rPr>
          <w:rFonts w:asciiTheme="minorHAnsi" w:hAnsiTheme="minorHAnsi" w:cstheme="minorHAnsi"/>
        </w:rPr>
        <w:t xml:space="preserve">the </w:t>
      </w:r>
      <w:r w:rsidRPr="0094392B">
        <w:rPr>
          <w:rFonts w:asciiTheme="minorHAnsi" w:hAnsiTheme="minorHAnsi" w:cstheme="minorHAnsi"/>
        </w:rPr>
        <w:t>Half Marathon races</w:t>
      </w:r>
      <w:r w:rsidR="009E1033">
        <w:rPr>
          <w:rFonts w:asciiTheme="minorHAnsi" w:hAnsiTheme="minorHAnsi" w:cstheme="minorHAnsi"/>
        </w:rPr>
        <w:t>.</w:t>
      </w:r>
      <w:r w:rsidRPr="0094392B">
        <w:rPr>
          <w:rFonts w:asciiTheme="minorHAnsi" w:hAnsiTheme="minorHAnsi" w:cstheme="minorHAnsi"/>
        </w:rPr>
        <w:t xml:space="preserve"> The 8km Cross Country race requires a mixed surface course of grass and/or trails, mostly flat. The detailed specifications for Road Race Walking, Cross Country and Half Marathon races apply, as outlined above for Stadia Championships. </w:t>
      </w:r>
    </w:p>
    <w:p w:rsidR="00A51C34" w:rsidRPr="0094392B" w:rsidRDefault="00A51C34"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Electronic timing equipment must be available at these venues, as well as enclosed athletes clothes changing and toilet facilities. </w:t>
      </w:r>
    </w:p>
    <w:p w:rsidR="00FC1F31" w:rsidRPr="0094392B" w:rsidRDefault="00FC1F31" w:rsidP="00C962F8">
      <w:pPr>
        <w:jc w:val="both"/>
        <w:rPr>
          <w:rFonts w:asciiTheme="minorHAnsi" w:hAnsiTheme="minorHAnsi" w:cstheme="minorHAnsi"/>
          <w:sz w:val="22"/>
          <w:szCs w:val="22"/>
        </w:rPr>
      </w:pPr>
    </w:p>
    <w:p w:rsidR="00DC3A97" w:rsidRPr="006A6DF1" w:rsidRDefault="00DC3A97" w:rsidP="00C962F8">
      <w:pPr>
        <w:jc w:val="both"/>
        <w:rPr>
          <w:rFonts w:ascii="Calibri" w:hAnsi="Calibri" w:cs="Calibri"/>
          <w:b/>
          <w:i/>
          <w:color w:val="0070C0"/>
        </w:rPr>
      </w:pPr>
      <w:r w:rsidRPr="006A6DF1">
        <w:rPr>
          <w:rFonts w:ascii="Calibri" w:hAnsi="Calibri" w:cs="Calibri"/>
          <w:b/>
          <w:i/>
          <w:color w:val="0070C0"/>
        </w:rPr>
        <w:t xml:space="preserve">For each venue listed above please describe in detail the location, infrastructure, and lay-out of your proposed venues, including warm-up facilities. Include diagrams and/or photos of each. </w:t>
      </w:r>
    </w:p>
    <w:p w:rsidR="00091E03" w:rsidRDefault="00091E03" w:rsidP="00C962F8">
      <w:pPr>
        <w:jc w:val="both"/>
        <w:rPr>
          <w:rFonts w:asciiTheme="minorHAnsi" w:hAnsiTheme="minorHAnsi" w:cstheme="minorHAnsi"/>
        </w:rPr>
      </w:pPr>
    </w:p>
    <w:p w:rsidR="00091E03" w:rsidRPr="0094392B" w:rsidRDefault="00091E03" w:rsidP="00C962F8">
      <w:pPr>
        <w:jc w:val="both"/>
        <w:rPr>
          <w:rFonts w:asciiTheme="minorHAnsi" w:hAnsiTheme="minorHAnsi" w:cstheme="minorHAnsi"/>
        </w:rPr>
      </w:pPr>
      <w:r>
        <w:rPr>
          <w:rFonts w:asciiTheme="minorHAnsi" w:hAnsiTheme="minorHAnsi" w:cstheme="minorHAnsi"/>
        </w:rPr>
        <w:t>All facilities</w:t>
      </w:r>
      <w:r w:rsidRPr="0094392B">
        <w:rPr>
          <w:rFonts w:asciiTheme="minorHAnsi" w:hAnsiTheme="minorHAnsi" w:cstheme="minorHAnsi"/>
        </w:rPr>
        <w:t xml:space="preserve"> </w:t>
      </w:r>
      <w:r>
        <w:rPr>
          <w:rFonts w:asciiTheme="minorHAnsi" w:hAnsiTheme="minorHAnsi" w:cstheme="minorHAnsi"/>
        </w:rPr>
        <w:t xml:space="preserve">for Outdoor (Stadia) and Indoor Championships </w:t>
      </w:r>
      <w:r w:rsidRPr="0094392B">
        <w:rPr>
          <w:rFonts w:asciiTheme="minorHAnsi" w:hAnsiTheme="minorHAnsi" w:cstheme="minorHAnsi"/>
        </w:rPr>
        <w:t>should have spectator seating for athletes and visitors</w:t>
      </w:r>
      <w:r>
        <w:rPr>
          <w:rFonts w:asciiTheme="minorHAnsi" w:hAnsiTheme="minorHAnsi" w:cstheme="minorHAnsi"/>
        </w:rPr>
        <w:t xml:space="preserve"> and be reached easily by public transport</w:t>
      </w:r>
      <w:r w:rsidRPr="0094392B">
        <w:rPr>
          <w:rFonts w:asciiTheme="minorHAnsi" w:hAnsiTheme="minorHAnsi" w:cstheme="minorHAnsi"/>
        </w:rPr>
        <w:t xml:space="preserve">. </w:t>
      </w:r>
    </w:p>
    <w:p w:rsidR="00607997" w:rsidRPr="0094392B" w:rsidRDefault="00607997" w:rsidP="00C962F8">
      <w:pPr>
        <w:jc w:val="both"/>
        <w:rPr>
          <w:rFonts w:asciiTheme="minorHAnsi" w:hAnsiTheme="minorHAnsi" w:cstheme="minorHAnsi"/>
          <w:b/>
        </w:rPr>
      </w:pPr>
    </w:p>
    <w:p w:rsidR="00DC3A97" w:rsidRPr="0094392B" w:rsidRDefault="00DC3A97" w:rsidP="00C962F8">
      <w:pPr>
        <w:jc w:val="both"/>
        <w:rPr>
          <w:rFonts w:asciiTheme="minorHAnsi" w:hAnsiTheme="minorHAnsi" w:cstheme="minorHAnsi"/>
          <w:b/>
        </w:rPr>
      </w:pPr>
      <w:r w:rsidRPr="0094392B">
        <w:rPr>
          <w:rFonts w:asciiTheme="minorHAnsi" w:hAnsiTheme="minorHAnsi" w:cstheme="minorHAnsi"/>
          <w:b/>
        </w:rPr>
        <w:t xml:space="preserve">C. </w:t>
      </w:r>
      <w:r w:rsidR="00091E03">
        <w:rPr>
          <w:rFonts w:asciiTheme="minorHAnsi" w:hAnsiTheme="minorHAnsi" w:cstheme="minorHAnsi"/>
          <w:b/>
        </w:rPr>
        <w:tab/>
      </w:r>
      <w:r w:rsidRPr="0094392B">
        <w:rPr>
          <w:rFonts w:asciiTheme="minorHAnsi" w:hAnsiTheme="minorHAnsi" w:cstheme="minorHAnsi"/>
          <w:b/>
        </w:rPr>
        <w:t xml:space="preserve">COMPUTER OPERATIONS </w:t>
      </w: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The Championships involve</w:t>
      </w:r>
      <w:r w:rsidR="00091E03">
        <w:rPr>
          <w:rFonts w:asciiTheme="minorHAnsi" w:hAnsiTheme="minorHAnsi" w:cstheme="minorHAnsi"/>
        </w:rPr>
        <w:t xml:space="preserve"> up to twenty-eight age groups (M-W35-100+) and competitors generally enter </w:t>
      </w:r>
      <w:r w:rsidRPr="0094392B">
        <w:rPr>
          <w:rFonts w:asciiTheme="minorHAnsi" w:hAnsiTheme="minorHAnsi" w:cstheme="minorHAnsi"/>
        </w:rPr>
        <w:t>two events. For the</w:t>
      </w:r>
      <w:r w:rsidR="00BE776D" w:rsidRPr="0094392B">
        <w:rPr>
          <w:rFonts w:asciiTheme="minorHAnsi" w:hAnsiTheme="minorHAnsi" w:cstheme="minorHAnsi"/>
        </w:rPr>
        <w:t xml:space="preserve"> Stadia Championships there are approximately 28 different events scheduled for each age group.</w:t>
      </w:r>
      <w:r w:rsidRPr="0094392B">
        <w:rPr>
          <w:rFonts w:asciiTheme="minorHAnsi" w:hAnsiTheme="minorHAnsi" w:cstheme="minorHAnsi"/>
        </w:rPr>
        <w:t xml:space="preserve"> </w:t>
      </w:r>
      <w:r w:rsidR="00091E03">
        <w:rPr>
          <w:rFonts w:asciiTheme="minorHAnsi" w:hAnsiTheme="minorHAnsi" w:cstheme="minorHAnsi"/>
        </w:rPr>
        <w:t xml:space="preserve">For </w:t>
      </w:r>
      <w:r w:rsidRPr="0094392B">
        <w:rPr>
          <w:rFonts w:asciiTheme="minorHAnsi" w:hAnsiTheme="minorHAnsi" w:cstheme="minorHAnsi"/>
        </w:rPr>
        <w:t>Indoor Championships there are approximately 20 different event</w:t>
      </w:r>
      <w:r w:rsidR="00091E03">
        <w:rPr>
          <w:rFonts w:asciiTheme="minorHAnsi" w:hAnsiTheme="minorHAnsi" w:cstheme="minorHAnsi"/>
        </w:rPr>
        <w:t xml:space="preserve">s scheduled for each age group. </w:t>
      </w:r>
      <w:r w:rsidRPr="0094392B">
        <w:rPr>
          <w:rFonts w:asciiTheme="minorHAnsi" w:hAnsiTheme="minorHAnsi" w:cstheme="minorHAnsi"/>
        </w:rPr>
        <w:t xml:space="preserve">These </w:t>
      </w:r>
      <w:r w:rsidR="00091E03">
        <w:rPr>
          <w:rFonts w:asciiTheme="minorHAnsi" w:hAnsiTheme="minorHAnsi" w:cstheme="minorHAnsi"/>
        </w:rPr>
        <w:t>registration</w:t>
      </w:r>
      <w:r w:rsidRPr="0094392B">
        <w:rPr>
          <w:rFonts w:asciiTheme="minorHAnsi" w:hAnsiTheme="minorHAnsi" w:cstheme="minorHAnsi"/>
        </w:rPr>
        <w:t xml:space="preserve"> levels lead to complex logistical challenges which can only be handled by a specialized computer program. </w:t>
      </w:r>
    </w:p>
    <w:p w:rsidR="00A51C34" w:rsidRPr="0094392B" w:rsidRDefault="00A51C34"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WMA </w:t>
      </w:r>
      <w:r w:rsidR="000D1B28" w:rsidRPr="0094392B">
        <w:rPr>
          <w:rFonts w:asciiTheme="minorHAnsi" w:hAnsiTheme="minorHAnsi" w:cstheme="minorHAnsi"/>
        </w:rPr>
        <w:t xml:space="preserve">requires </w:t>
      </w:r>
      <w:r w:rsidRPr="0094392B">
        <w:rPr>
          <w:rFonts w:asciiTheme="minorHAnsi" w:hAnsiTheme="minorHAnsi" w:cstheme="minorHAnsi"/>
        </w:rPr>
        <w:t xml:space="preserve">the use of the computer program </w:t>
      </w:r>
      <w:proofErr w:type="spellStart"/>
      <w:r w:rsidRPr="0094392B">
        <w:rPr>
          <w:rFonts w:asciiTheme="minorHAnsi" w:hAnsiTheme="minorHAnsi" w:cstheme="minorHAnsi"/>
        </w:rPr>
        <w:t>Hy-Tek</w:t>
      </w:r>
      <w:proofErr w:type="spellEnd"/>
      <w:r w:rsidRPr="0094392B">
        <w:rPr>
          <w:rFonts w:asciiTheme="minorHAnsi" w:hAnsiTheme="minorHAnsi" w:cstheme="minorHAnsi"/>
        </w:rPr>
        <w:t xml:space="preserve">, the latest version of which will be provided by WMA at no charge to the </w:t>
      </w:r>
      <w:r w:rsidR="00BE776D" w:rsidRPr="0094392B">
        <w:rPr>
          <w:rFonts w:asciiTheme="minorHAnsi" w:hAnsiTheme="minorHAnsi" w:cstheme="minorHAnsi"/>
        </w:rPr>
        <w:t>L</w:t>
      </w:r>
      <w:r w:rsidRPr="0094392B">
        <w:rPr>
          <w:rFonts w:asciiTheme="minorHAnsi" w:hAnsiTheme="minorHAnsi" w:cstheme="minorHAnsi"/>
        </w:rPr>
        <w:t xml:space="preserve">OC. The </w:t>
      </w:r>
      <w:proofErr w:type="spellStart"/>
      <w:r w:rsidRPr="0094392B">
        <w:rPr>
          <w:rFonts w:asciiTheme="minorHAnsi" w:hAnsiTheme="minorHAnsi" w:cstheme="minorHAnsi"/>
        </w:rPr>
        <w:t>Hy-Tek</w:t>
      </w:r>
      <w:proofErr w:type="spellEnd"/>
      <w:r w:rsidRPr="0094392B">
        <w:rPr>
          <w:rFonts w:asciiTheme="minorHAnsi" w:hAnsiTheme="minorHAnsi" w:cstheme="minorHAnsi"/>
        </w:rPr>
        <w:t xml:space="preserve"> program has been modified for use at the World Masters Championships. The program will compute age-grading results and keep track of world, national, and meet records. </w:t>
      </w:r>
    </w:p>
    <w:p w:rsidR="00A51C34" w:rsidRPr="0094392B" w:rsidRDefault="00A51C34" w:rsidP="00C962F8">
      <w:pPr>
        <w:jc w:val="both"/>
        <w:rPr>
          <w:rFonts w:asciiTheme="minorHAnsi" w:hAnsiTheme="minorHAnsi" w:cstheme="minorHAnsi"/>
        </w:rPr>
      </w:pPr>
    </w:p>
    <w:p w:rsidR="004A54DA" w:rsidRPr="000B6251" w:rsidRDefault="00DC3A97" w:rsidP="004A54DA">
      <w:pPr>
        <w:pStyle w:val="BodyText2"/>
        <w:rPr>
          <w:rFonts w:ascii="Calibri" w:hAnsi="Calibri"/>
          <w:color w:val="00B050"/>
          <w:szCs w:val="24"/>
        </w:rPr>
      </w:pPr>
      <w:r w:rsidRPr="0094392B">
        <w:rPr>
          <w:rFonts w:asciiTheme="minorHAnsi" w:hAnsiTheme="minorHAnsi" w:cstheme="minorHAnsi"/>
        </w:rPr>
        <w:t xml:space="preserve">Other computer programs may be used if permission is granted by WMA; however, any computer program used must be able to read data from the computerized results of previous Championships, and must be compatible with the </w:t>
      </w:r>
      <w:proofErr w:type="spellStart"/>
      <w:r w:rsidRPr="0094392B">
        <w:rPr>
          <w:rFonts w:asciiTheme="minorHAnsi" w:hAnsiTheme="minorHAnsi" w:cstheme="minorHAnsi"/>
        </w:rPr>
        <w:t>Hy-Tek</w:t>
      </w:r>
      <w:proofErr w:type="spellEnd"/>
      <w:r w:rsidRPr="0094392B">
        <w:rPr>
          <w:rFonts w:asciiTheme="minorHAnsi" w:hAnsiTheme="minorHAnsi" w:cstheme="minorHAnsi"/>
        </w:rPr>
        <w:t xml:space="preserve"> system</w:t>
      </w:r>
      <w:r w:rsidR="004A54DA">
        <w:rPr>
          <w:rFonts w:asciiTheme="minorHAnsi" w:hAnsiTheme="minorHAnsi" w:cstheme="minorHAnsi"/>
        </w:rPr>
        <w:t xml:space="preserve">, and the </w:t>
      </w:r>
      <w:r w:rsidR="004A54DA" w:rsidRPr="00903F8B">
        <w:rPr>
          <w:rFonts w:ascii="Calibri" w:hAnsi="Calibri"/>
          <w:szCs w:val="24"/>
        </w:rPr>
        <w:t xml:space="preserve">WMA Records and Results Manager </w:t>
      </w:r>
      <w:r w:rsidR="008C2CBF" w:rsidRPr="00903F8B">
        <w:rPr>
          <w:rFonts w:ascii="Calibri" w:hAnsi="Calibri"/>
          <w:szCs w:val="24"/>
        </w:rPr>
        <w:t>must</w:t>
      </w:r>
      <w:r w:rsidR="004A54DA" w:rsidRPr="00903F8B">
        <w:rPr>
          <w:rFonts w:ascii="Calibri" w:hAnsi="Calibri"/>
          <w:szCs w:val="24"/>
        </w:rPr>
        <w:t xml:space="preserve"> be given full access to the Championship Computer Software or any other database used by the LOC during the Championships and shall be given a full backup database at the completion of the Championships.  </w:t>
      </w:r>
    </w:p>
    <w:p w:rsidR="00091E03" w:rsidRDefault="00091E03" w:rsidP="00C962F8">
      <w:pPr>
        <w:jc w:val="both"/>
        <w:rPr>
          <w:rFonts w:asciiTheme="minorHAnsi" w:hAnsiTheme="minorHAnsi" w:cstheme="minorHAnsi"/>
        </w:rPr>
      </w:pPr>
    </w:p>
    <w:p w:rsidR="00DC3A97" w:rsidRPr="006A6DF1" w:rsidRDefault="00DC3A97" w:rsidP="00C962F8">
      <w:pPr>
        <w:jc w:val="both"/>
        <w:rPr>
          <w:rFonts w:asciiTheme="minorHAnsi" w:hAnsiTheme="minorHAnsi" w:cstheme="minorHAnsi"/>
          <w:b/>
          <w:i/>
          <w:color w:val="0070C0"/>
        </w:rPr>
      </w:pPr>
      <w:r w:rsidRPr="006A6DF1">
        <w:rPr>
          <w:rFonts w:asciiTheme="minorHAnsi" w:hAnsiTheme="minorHAnsi" w:cstheme="minorHAnsi"/>
          <w:b/>
          <w:i/>
          <w:color w:val="0070C0"/>
        </w:rPr>
        <w:t>Detail your proposed plans for computer operations at the W</w:t>
      </w:r>
      <w:r w:rsidR="00091E03" w:rsidRPr="006A6DF1">
        <w:rPr>
          <w:rFonts w:asciiTheme="minorHAnsi" w:hAnsiTheme="minorHAnsi" w:cstheme="minorHAnsi"/>
          <w:b/>
          <w:i/>
          <w:color w:val="0070C0"/>
        </w:rPr>
        <w:t>MA</w:t>
      </w:r>
      <w:r w:rsidRPr="006A6DF1">
        <w:rPr>
          <w:rFonts w:asciiTheme="minorHAnsi" w:hAnsiTheme="minorHAnsi" w:cstheme="minorHAnsi"/>
          <w:b/>
          <w:i/>
          <w:color w:val="0070C0"/>
        </w:rPr>
        <w:t xml:space="preserve"> Championships. </w:t>
      </w:r>
    </w:p>
    <w:p w:rsidR="00A51C34" w:rsidRPr="0094392B" w:rsidRDefault="00A51C34" w:rsidP="00C962F8">
      <w:pPr>
        <w:jc w:val="both"/>
        <w:rPr>
          <w:rFonts w:asciiTheme="minorHAnsi" w:hAnsiTheme="minorHAnsi" w:cstheme="minorHAnsi"/>
        </w:rPr>
      </w:pPr>
    </w:p>
    <w:p w:rsidR="004037B0" w:rsidRPr="0094392B" w:rsidRDefault="00DC3A97" w:rsidP="00C962F8">
      <w:pPr>
        <w:jc w:val="both"/>
        <w:rPr>
          <w:rFonts w:asciiTheme="minorHAnsi" w:hAnsiTheme="minorHAnsi" w:cstheme="minorHAnsi"/>
          <w:b/>
        </w:rPr>
      </w:pPr>
      <w:r w:rsidRPr="0094392B">
        <w:rPr>
          <w:rFonts w:asciiTheme="minorHAnsi" w:hAnsiTheme="minorHAnsi" w:cstheme="minorHAnsi"/>
          <w:b/>
        </w:rPr>
        <w:t xml:space="preserve">D. </w:t>
      </w:r>
      <w:r w:rsidR="00091E03">
        <w:rPr>
          <w:rFonts w:asciiTheme="minorHAnsi" w:hAnsiTheme="minorHAnsi" w:cstheme="minorHAnsi"/>
          <w:b/>
        </w:rPr>
        <w:tab/>
      </w:r>
      <w:r w:rsidRPr="0094392B">
        <w:rPr>
          <w:rFonts w:asciiTheme="minorHAnsi" w:hAnsiTheme="minorHAnsi" w:cstheme="minorHAnsi"/>
          <w:b/>
        </w:rPr>
        <w:t>OFFICIALS</w:t>
      </w:r>
    </w:p>
    <w:p w:rsidR="00580C95" w:rsidRDefault="00DC3A97" w:rsidP="00C962F8">
      <w:pPr>
        <w:jc w:val="both"/>
        <w:rPr>
          <w:rFonts w:asciiTheme="minorHAnsi" w:hAnsiTheme="minorHAnsi" w:cstheme="minorHAnsi"/>
        </w:rPr>
      </w:pPr>
      <w:r w:rsidRPr="0094392B">
        <w:rPr>
          <w:rFonts w:asciiTheme="minorHAnsi" w:hAnsiTheme="minorHAnsi" w:cstheme="minorHAnsi"/>
        </w:rPr>
        <w:t xml:space="preserve">At </w:t>
      </w:r>
      <w:r w:rsidR="000051FF" w:rsidRPr="0094392B">
        <w:rPr>
          <w:rFonts w:asciiTheme="minorHAnsi" w:hAnsiTheme="minorHAnsi" w:cstheme="minorHAnsi"/>
        </w:rPr>
        <w:t>WMA</w:t>
      </w:r>
      <w:r w:rsidRPr="0094392B">
        <w:rPr>
          <w:rFonts w:asciiTheme="minorHAnsi" w:hAnsiTheme="minorHAnsi" w:cstheme="minorHAnsi"/>
        </w:rPr>
        <w:t xml:space="preserve"> </w:t>
      </w:r>
      <w:r w:rsidR="00091E03">
        <w:rPr>
          <w:rFonts w:asciiTheme="minorHAnsi" w:hAnsiTheme="minorHAnsi" w:cstheme="minorHAnsi"/>
        </w:rPr>
        <w:t xml:space="preserve">Stadia </w:t>
      </w:r>
      <w:r w:rsidRPr="0094392B">
        <w:rPr>
          <w:rFonts w:asciiTheme="minorHAnsi" w:hAnsiTheme="minorHAnsi" w:cstheme="minorHAnsi"/>
        </w:rPr>
        <w:t>Championships at least 140</w:t>
      </w:r>
      <w:r w:rsidR="000051FF" w:rsidRPr="0094392B">
        <w:rPr>
          <w:rFonts w:asciiTheme="minorHAnsi" w:hAnsiTheme="minorHAnsi" w:cstheme="minorHAnsi"/>
        </w:rPr>
        <w:t xml:space="preserve"> - 170</w:t>
      </w:r>
      <w:r w:rsidRPr="0094392B">
        <w:rPr>
          <w:rFonts w:asciiTheme="minorHAnsi" w:hAnsiTheme="minorHAnsi" w:cstheme="minorHAnsi"/>
        </w:rPr>
        <w:t xml:space="preserve"> certified </w:t>
      </w:r>
      <w:r w:rsidR="00091E03">
        <w:rPr>
          <w:rFonts w:asciiTheme="minorHAnsi" w:hAnsiTheme="minorHAnsi" w:cstheme="minorHAnsi"/>
        </w:rPr>
        <w:t xml:space="preserve">technical </w:t>
      </w:r>
      <w:r w:rsidRPr="0094392B">
        <w:rPr>
          <w:rFonts w:asciiTheme="minorHAnsi" w:hAnsiTheme="minorHAnsi" w:cstheme="minorHAnsi"/>
        </w:rPr>
        <w:t xml:space="preserve">officials, plus a </w:t>
      </w:r>
      <w:r w:rsidR="00091E03">
        <w:rPr>
          <w:rFonts w:asciiTheme="minorHAnsi" w:hAnsiTheme="minorHAnsi" w:cstheme="minorHAnsi"/>
        </w:rPr>
        <w:t>similar</w:t>
      </w:r>
      <w:r w:rsidRPr="0094392B">
        <w:rPr>
          <w:rFonts w:asciiTheme="minorHAnsi" w:hAnsiTheme="minorHAnsi" w:cstheme="minorHAnsi"/>
        </w:rPr>
        <w:t xml:space="preserve"> number of volunteers, are needed </w:t>
      </w:r>
      <w:r w:rsidR="00091E03">
        <w:rPr>
          <w:rFonts w:asciiTheme="minorHAnsi" w:hAnsiTheme="minorHAnsi" w:cstheme="minorHAnsi"/>
        </w:rPr>
        <w:t>to conduct the event</w:t>
      </w:r>
      <w:r w:rsidRPr="0094392B">
        <w:rPr>
          <w:rFonts w:asciiTheme="minorHAnsi" w:hAnsiTheme="minorHAnsi" w:cstheme="minorHAnsi"/>
        </w:rPr>
        <w:t xml:space="preserve">. </w:t>
      </w:r>
      <w:r w:rsidR="00580C95">
        <w:rPr>
          <w:rFonts w:asciiTheme="minorHAnsi" w:hAnsiTheme="minorHAnsi" w:cstheme="minorHAnsi"/>
        </w:rPr>
        <w:t>For Indoor Championships, 70-100 technical officials are required</w:t>
      </w:r>
      <w:r w:rsidR="009E1033">
        <w:rPr>
          <w:rFonts w:asciiTheme="minorHAnsi" w:hAnsiTheme="minorHAnsi" w:cstheme="minorHAnsi"/>
        </w:rPr>
        <w:t xml:space="preserve"> with a similar number of volunteers</w:t>
      </w:r>
      <w:r w:rsidR="00580C95">
        <w:rPr>
          <w:rFonts w:asciiTheme="minorHAnsi" w:hAnsiTheme="minorHAnsi" w:cstheme="minorHAnsi"/>
        </w:rPr>
        <w:t>.  A</w:t>
      </w:r>
      <w:r w:rsidRPr="0094392B">
        <w:rPr>
          <w:rFonts w:asciiTheme="minorHAnsi" w:hAnsiTheme="minorHAnsi" w:cstheme="minorHAnsi"/>
        </w:rPr>
        <w:t xml:space="preserve"> training program for prospective officials, provided by the </w:t>
      </w:r>
      <w:r w:rsidR="009E1033">
        <w:rPr>
          <w:rFonts w:asciiTheme="minorHAnsi" w:hAnsiTheme="minorHAnsi" w:cstheme="minorHAnsi"/>
        </w:rPr>
        <w:t xml:space="preserve">LOC or </w:t>
      </w:r>
      <w:r w:rsidRPr="0094392B">
        <w:rPr>
          <w:rFonts w:asciiTheme="minorHAnsi" w:hAnsiTheme="minorHAnsi" w:cstheme="minorHAnsi"/>
        </w:rPr>
        <w:t xml:space="preserve">NGB, is </w:t>
      </w:r>
      <w:r w:rsidR="00580C95">
        <w:rPr>
          <w:rFonts w:asciiTheme="minorHAnsi" w:hAnsiTheme="minorHAnsi" w:cstheme="minorHAnsi"/>
        </w:rPr>
        <w:t xml:space="preserve">often </w:t>
      </w:r>
      <w:r w:rsidRPr="0094392B">
        <w:rPr>
          <w:rFonts w:asciiTheme="minorHAnsi" w:hAnsiTheme="minorHAnsi" w:cstheme="minorHAnsi"/>
        </w:rPr>
        <w:t xml:space="preserve">needed to qualify the number </w:t>
      </w:r>
      <w:r w:rsidRPr="0094392B">
        <w:rPr>
          <w:rFonts w:asciiTheme="minorHAnsi" w:hAnsiTheme="minorHAnsi" w:cstheme="minorHAnsi"/>
        </w:rPr>
        <w:lastRenderedPageBreak/>
        <w:t xml:space="preserve">required. Non-certified officials may be used for ancillary duties, such as raking pits, placing hurdles, etc. </w:t>
      </w:r>
    </w:p>
    <w:p w:rsidR="00580C95" w:rsidRDefault="00580C95" w:rsidP="00C962F8">
      <w:pPr>
        <w:jc w:val="both"/>
        <w:rPr>
          <w:rFonts w:asciiTheme="minorHAnsi" w:hAnsiTheme="minorHAnsi" w:cstheme="minorHAnsi"/>
        </w:rPr>
      </w:pPr>
    </w:p>
    <w:p w:rsidR="00580C95" w:rsidRDefault="00580C95" w:rsidP="00C962F8">
      <w:pPr>
        <w:jc w:val="both"/>
        <w:rPr>
          <w:rFonts w:asciiTheme="minorHAnsi" w:hAnsiTheme="minorHAnsi" w:cstheme="minorHAnsi"/>
        </w:rPr>
      </w:pPr>
      <w:r>
        <w:rPr>
          <w:rFonts w:asciiTheme="minorHAnsi" w:hAnsiTheme="minorHAnsi" w:cstheme="minorHAnsi"/>
        </w:rPr>
        <w:t>The WMA Contract with the host organisation outlines full requirements for appointment of officials.  This includes</w:t>
      </w:r>
      <w:r w:rsidR="008C2CBF">
        <w:rPr>
          <w:rFonts w:asciiTheme="minorHAnsi" w:hAnsiTheme="minorHAnsi" w:cstheme="minorHAnsi"/>
        </w:rPr>
        <w:t xml:space="preserve"> the</w:t>
      </w:r>
      <w:r>
        <w:rPr>
          <w:rFonts w:asciiTheme="minorHAnsi" w:hAnsiTheme="minorHAnsi" w:cstheme="minorHAnsi"/>
        </w:rPr>
        <w:t xml:space="preserve"> </w:t>
      </w:r>
      <w:r w:rsidR="004A54DA" w:rsidRPr="008C2CBF">
        <w:rPr>
          <w:rFonts w:asciiTheme="minorHAnsi" w:hAnsiTheme="minorHAnsi" w:cstheme="minorHAnsi"/>
        </w:rPr>
        <w:t>WMA Competition Management Team,</w:t>
      </w:r>
      <w:r w:rsidR="004A54DA" w:rsidRPr="00EB6333">
        <w:rPr>
          <w:rFonts w:asciiTheme="minorHAnsi" w:hAnsiTheme="minorHAnsi" w:cstheme="minorHAnsi"/>
        </w:rPr>
        <w:t xml:space="preserve"> </w:t>
      </w:r>
      <w:r>
        <w:rPr>
          <w:rFonts w:asciiTheme="minorHAnsi" w:hAnsiTheme="minorHAnsi" w:cstheme="minorHAnsi"/>
        </w:rPr>
        <w:t>WMA appointed International Technical Officials, WMA appointed International Volunteer Officials (IVOs) and International Race Walk Judges.  Accommodation and working meals for this g</w:t>
      </w:r>
      <w:r w:rsidR="009E1033">
        <w:rPr>
          <w:rFonts w:asciiTheme="minorHAnsi" w:hAnsiTheme="minorHAnsi" w:cstheme="minorHAnsi"/>
        </w:rPr>
        <w:t>r</w:t>
      </w:r>
      <w:r>
        <w:rPr>
          <w:rFonts w:asciiTheme="minorHAnsi" w:hAnsiTheme="minorHAnsi" w:cstheme="minorHAnsi"/>
        </w:rPr>
        <w:t xml:space="preserve">oup is an LOC responsibility.  </w:t>
      </w:r>
    </w:p>
    <w:p w:rsidR="00580C95" w:rsidRDefault="00580C95" w:rsidP="00C962F8">
      <w:pPr>
        <w:jc w:val="both"/>
        <w:rPr>
          <w:rFonts w:asciiTheme="minorHAnsi" w:hAnsiTheme="minorHAnsi" w:cstheme="minorHAnsi"/>
        </w:rPr>
      </w:pPr>
    </w:p>
    <w:p w:rsidR="00580C95" w:rsidRPr="00580C95" w:rsidRDefault="00580C95" w:rsidP="00C962F8">
      <w:pPr>
        <w:tabs>
          <w:tab w:val="left" w:pos="1080"/>
        </w:tabs>
        <w:jc w:val="both"/>
        <w:rPr>
          <w:rFonts w:asciiTheme="minorHAnsi" w:hAnsiTheme="minorHAnsi" w:cstheme="minorHAnsi"/>
        </w:rPr>
      </w:pPr>
      <w:r w:rsidRPr="00580C95">
        <w:rPr>
          <w:rFonts w:asciiTheme="minorHAnsi" w:hAnsiTheme="minorHAnsi" w:cstheme="minorHAnsi"/>
        </w:rPr>
        <w:t xml:space="preserve">The WMA appointed IVOs are required to pay their own travel expenses, and the LOC is to provide shared housing, working meals and any unique required uniform items. It is desirable that the IVOs be housed with, and in the same manner as, the local Officials.  </w:t>
      </w:r>
    </w:p>
    <w:p w:rsidR="00580C95" w:rsidRDefault="00580C95"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Officials </w:t>
      </w:r>
      <w:r w:rsidR="00580C95">
        <w:rPr>
          <w:rFonts w:asciiTheme="minorHAnsi" w:hAnsiTheme="minorHAnsi" w:cstheme="minorHAnsi"/>
        </w:rPr>
        <w:t xml:space="preserve">and Volunteers </w:t>
      </w:r>
      <w:r w:rsidRPr="0094392B">
        <w:rPr>
          <w:rFonts w:asciiTheme="minorHAnsi" w:hAnsiTheme="minorHAnsi" w:cstheme="minorHAnsi"/>
        </w:rPr>
        <w:t xml:space="preserve">are outfitted in uniforms, where possible </w:t>
      </w:r>
      <w:r w:rsidR="00C474FE" w:rsidRPr="0094392B">
        <w:rPr>
          <w:rFonts w:asciiTheme="minorHAnsi" w:hAnsiTheme="minorHAnsi" w:cstheme="minorHAnsi"/>
        </w:rPr>
        <w:t>colour</w:t>
      </w:r>
      <w:r w:rsidR="009E1033">
        <w:rPr>
          <w:rFonts w:asciiTheme="minorHAnsi" w:hAnsiTheme="minorHAnsi" w:cstheme="minorHAnsi"/>
        </w:rPr>
        <w:t>-coded according to function;</w:t>
      </w:r>
      <w:r w:rsidR="00580C95">
        <w:rPr>
          <w:rFonts w:asciiTheme="minorHAnsi" w:hAnsiTheme="minorHAnsi" w:cstheme="minorHAnsi"/>
        </w:rPr>
        <w:t xml:space="preserve"> </w:t>
      </w:r>
      <w:r w:rsidRPr="0094392B">
        <w:rPr>
          <w:rFonts w:asciiTheme="minorHAnsi" w:hAnsiTheme="minorHAnsi" w:cstheme="minorHAnsi"/>
        </w:rPr>
        <w:t xml:space="preserve">so they may be readily identifiable. </w:t>
      </w:r>
    </w:p>
    <w:p w:rsidR="00A51C34" w:rsidRPr="0094392B" w:rsidRDefault="00A51C34" w:rsidP="00C962F8">
      <w:pPr>
        <w:jc w:val="both"/>
        <w:rPr>
          <w:rFonts w:asciiTheme="minorHAnsi" w:hAnsiTheme="minorHAnsi" w:cstheme="minorHAnsi"/>
        </w:rPr>
      </w:pPr>
    </w:p>
    <w:p w:rsidR="00DC3A97" w:rsidRPr="006A6DF1" w:rsidRDefault="00DC3A97" w:rsidP="00C962F8">
      <w:pPr>
        <w:jc w:val="both"/>
        <w:rPr>
          <w:rFonts w:asciiTheme="minorHAnsi" w:hAnsiTheme="minorHAnsi" w:cstheme="minorHAnsi"/>
          <w:b/>
          <w:i/>
          <w:color w:val="0070C0"/>
        </w:rPr>
      </w:pPr>
      <w:r w:rsidRPr="006A6DF1">
        <w:rPr>
          <w:rFonts w:asciiTheme="minorHAnsi" w:hAnsiTheme="minorHAnsi" w:cstheme="minorHAnsi"/>
          <w:b/>
          <w:i/>
          <w:color w:val="0070C0"/>
        </w:rPr>
        <w:t xml:space="preserve">List the names of the principal persons responsible for recruitment and scheduling of officials. Include the number of certified officials in your geographic area, and plans for the recruitment of additional officials. Indicate any amenities (such as housing, meals, relaxation areas, etc) which you plan to offer to officials. </w:t>
      </w:r>
    </w:p>
    <w:p w:rsidR="00A51C34" w:rsidRPr="0094392B" w:rsidRDefault="00A51C34" w:rsidP="00C962F8">
      <w:pPr>
        <w:jc w:val="both"/>
        <w:rPr>
          <w:rFonts w:asciiTheme="minorHAnsi" w:hAnsiTheme="minorHAnsi" w:cstheme="minorHAnsi"/>
        </w:rPr>
      </w:pPr>
    </w:p>
    <w:p w:rsidR="00DC3A97" w:rsidRPr="0094392B" w:rsidRDefault="00DC3A97" w:rsidP="00C962F8">
      <w:pPr>
        <w:jc w:val="both"/>
        <w:rPr>
          <w:rFonts w:asciiTheme="minorHAnsi" w:hAnsiTheme="minorHAnsi" w:cstheme="minorHAnsi"/>
          <w:b/>
        </w:rPr>
      </w:pPr>
      <w:r w:rsidRPr="0094392B">
        <w:rPr>
          <w:rFonts w:asciiTheme="minorHAnsi" w:hAnsiTheme="minorHAnsi" w:cstheme="minorHAnsi"/>
          <w:b/>
        </w:rPr>
        <w:t xml:space="preserve">E. </w:t>
      </w:r>
      <w:r w:rsidR="00176ABD">
        <w:rPr>
          <w:rFonts w:asciiTheme="minorHAnsi" w:hAnsiTheme="minorHAnsi" w:cstheme="minorHAnsi"/>
          <w:b/>
        </w:rPr>
        <w:tab/>
      </w:r>
      <w:r w:rsidRPr="0094392B">
        <w:rPr>
          <w:rFonts w:asciiTheme="minorHAnsi" w:hAnsiTheme="minorHAnsi" w:cstheme="minorHAnsi"/>
          <w:b/>
        </w:rPr>
        <w:t xml:space="preserve">MEDALS &amp; AWARDS </w:t>
      </w:r>
    </w:p>
    <w:p w:rsidR="00DC3A97" w:rsidRPr="0094392B" w:rsidRDefault="00DC3A97" w:rsidP="00C962F8">
      <w:pPr>
        <w:jc w:val="both"/>
        <w:rPr>
          <w:rFonts w:asciiTheme="minorHAnsi" w:hAnsiTheme="minorHAnsi" w:cstheme="minorHAnsi"/>
        </w:rPr>
      </w:pPr>
      <w:r w:rsidRPr="0094392B">
        <w:rPr>
          <w:rFonts w:asciiTheme="minorHAnsi" w:hAnsiTheme="minorHAnsi" w:cstheme="minorHAnsi"/>
        </w:rPr>
        <w:t xml:space="preserve">Medals are awarded to the top three finishers in individual events in each category, and to the members of the top three teams in the Cross Country, </w:t>
      </w:r>
      <w:r w:rsidR="009E1033">
        <w:rPr>
          <w:rFonts w:asciiTheme="minorHAnsi" w:hAnsiTheme="minorHAnsi" w:cstheme="minorHAnsi"/>
        </w:rPr>
        <w:t xml:space="preserve">Half </w:t>
      </w:r>
      <w:r w:rsidRPr="0094392B">
        <w:rPr>
          <w:rFonts w:asciiTheme="minorHAnsi" w:hAnsiTheme="minorHAnsi" w:cstheme="minorHAnsi"/>
        </w:rPr>
        <w:t>Marathon, Road Walk</w:t>
      </w:r>
      <w:r w:rsidR="009E1033">
        <w:rPr>
          <w:rFonts w:asciiTheme="minorHAnsi" w:hAnsiTheme="minorHAnsi" w:cstheme="minorHAnsi"/>
        </w:rPr>
        <w:t>s</w:t>
      </w:r>
      <w:r w:rsidRPr="0094392B">
        <w:rPr>
          <w:rFonts w:asciiTheme="minorHAnsi" w:hAnsiTheme="minorHAnsi" w:cstheme="minorHAnsi"/>
        </w:rPr>
        <w:t xml:space="preserve">, and Track Relays (see Technical Aspects for details on team awards). The design of the medals shall be approved by the WMA Council. These medals are to be gold, silver, and bronze in appearance. </w:t>
      </w:r>
    </w:p>
    <w:p w:rsidR="0042380E" w:rsidRPr="0094392B" w:rsidRDefault="0042380E" w:rsidP="00C962F8">
      <w:pPr>
        <w:jc w:val="both"/>
        <w:rPr>
          <w:rFonts w:asciiTheme="minorHAnsi" w:hAnsiTheme="minorHAnsi" w:cstheme="minorHAnsi"/>
        </w:rPr>
      </w:pPr>
    </w:p>
    <w:p w:rsidR="00DC3A97" w:rsidRDefault="00DC3A97" w:rsidP="00C962F8">
      <w:pPr>
        <w:jc w:val="both"/>
        <w:rPr>
          <w:rFonts w:asciiTheme="minorHAnsi" w:hAnsiTheme="minorHAnsi" w:cstheme="minorHAnsi"/>
        </w:rPr>
      </w:pPr>
      <w:r w:rsidRPr="0094392B">
        <w:rPr>
          <w:rFonts w:asciiTheme="minorHAnsi" w:hAnsiTheme="minorHAnsi" w:cstheme="minorHAnsi"/>
        </w:rPr>
        <w:t xml:space="preserve">Medal ceremonies are to be planned jointly by the </w:t>
      </w:r>
      <w:r w:rsidR="000051FF" w:rsidRPr="0094392B">
        <w:rPr>
          <w:rFonts w:asciiTheme="minorHAnsi" w:hAnsiTheme="minorHAnsi" w:cstheme="minorHAnsi"/>
        </w:rPr>
        <w:t>L</w:t>
      </w:r>
      <w:r w:rsidRPr="0094392B">
        <w:rPr>
          <w:rFonts w:asciiTheme="minorHAnsi" w:hAnsiTheme="minorHAnsi" w:cstheme="minorHAnsi"/>
        </w:rPr>
        <w:t xml:space="preserve">OC and WMA. Presenters shall be determined at least 24 hours prior to the presentation. The medal ceremonies are to take place </w:t>
      </w:r>
      <w:r w:rsidR="009E1033">
        <w:rPr>
          <w:rFonts w:asciiTheme="minorHAnsi" w:hAnsiTheme="minorHAnsi" w:cstheme="minorHAnsi"/>
        </w:rPr>
        <w:t>in a designated medal ceremony plaza</w:t>
      </w:r>
      <w:r w:rsidRPr="0094392B">
        <w:rPr>
          <w:rFonts w:asciiTheme="minorHAnsi" w:hAnsiTheme="minorHAnsi" w:cstheme="minorHAnsi"/>
        </w:rPr>
        <w:t>, as soon as possible after the conclus</w:t>
      </w:r>
      <w:r w:rsidR="009E1033">
        <w:rPr>
          <w:rFonts w:asciiTheme="minorHAnsi" w:hAnsiTheme="minorHAnsi" w:cstheme="minorHAnsi"/>
        </w:rPr>
        <w:t>ion of each competition</w:t>
      </w:r>
      <w:r w:rsidRPr="0094392B">
        <w:rPr>
          <w:rFonts w:asciiTheme="minorHAnsi" w:hAnsiTheme="minorHAnsi" w:cstheme="minorHAnsi"/>
        </w:rPr>
        <w:t xml:space="preserve">. </w:t>
      </w:r>
    </w:p>
    <w:p w:rsidR="00176ABD" w:rsidRPr="0094392B" w:rsidRDefault="00176ABD" w:rsidP="00C962F8">
      <w:pPr>
        <w:jc w:val="both"/>
        <w:rPr>
          <w:rFonts w:asciiTheme="minorHAnsi" w:hAnsiTheme="minorHAnsi" w:cstheme="minorHAnsi"/>
        </w:rPr>
      </w:pPr>
    </w:p>
    <w:p w:rsidR="00DC3A97" w:rsidRPr="007B3DB9" w:rsidRDefault="00DC3A97" w:rsidP="00C962F8">
      <w:pPr>
        <w:jc w:val="both"/>
        <w:rPr>
          <w:rFonts w:asciiTheme="minorHAnsi" w:hAnsiTheme="minorHAnsi" w:cstheme="minorHAnsi"/>
          <w:b/>
          <w:i/>
          <w:color w:val="0070C0"/>
        </w:rPr>
      </w:pPr>
      <w:r w:rsidRPr="007B3DB9">
        <w:rPr>
          <w:rFonts w:asciiTheme="minorHAnsi" w:hAnsiTheme="minorHAnsi" w:cstheme="minorHAnsi"/>
          <w:b/>
          <w:i/>
          <w:color w:val="0070C0"/>
        </w:rPr>
        <w:t xml:space="preserve">Include a description of the size and front design of the proposed medals. (The obverse side must </w:t>
      </w:r>
      <w:r w:rsidR="00176ABD" w:rsidRPr="007B3DB9">
        <w:rPr>
          <w:rFonts w:asciiTheme="minorHAnsi" w:hAnsiTheme="minorHAnsi" w:cstheme="minorHAnsi"/>
          <w:b/>
          <w:i/>
          <w:color w:val="0070C0"/>
        </w:rPr>
        <w:t>include</w:t>
      </w:r>
      <w:r w:rsidRPr="007B3DB9">
        <w:rPr>
          <w:rFonts w:asciiTheme="minorHAnsi" w:hAnsiTheme="minorHAnsi" w:cstheme="minorHAnsi"/>
          <w:b/>
          <w:i/>
          <w:color w:val="0070C0"/>
        </w:rPr>
        <w:t xml:space="preserve"> the W</w:t>
      </w:r>
      <w:r w:rsidR="00176ABD" w:rsidRPr="007B3DB9">
        <w:rPr>
          <w:rFonts w:asciiTheme="minorHAnsi" w:hAnsiTheme="minorHAnsi" w:cstheme="minorHAnsi"/>
          <w:b/>
          <w:i/>
          <w:color w:val="0070C0"/>
        </w:rPr>
        <w:t>MA logo and space for engraving</w:t>
      </w:r>
      <w:r w:rsidRPr="007B3DB9">
        <w:rPr>
          <w:rFonts w:asciiTheme="minorHAnsi" w:hAnsiTheme="minorHAnsi" w:cstheme="minorHAnsi"/>
          <w:b/>
          <w:i/>
          <w:color w:val="0070C0"/>
        </w:rPr>
        <w:t xml:space="preserve">) </w:t>
      </w:r>
    </w:p>
    <w:p w:rsidR="0042380E" w:rsidRPr="0094392B" w:rsidRDefault="0042380E" w:rsidP="00C962F8">
      <w:pPr>
        <w:jc w:val="both"/>
        <w:rPr>
          <w:rFonts w:asciiTheme="minorHAnsi" w:hAnsiTheme="minorHAnsi" w:cstheme="minorHAnsi"/>
          <w:sz w:val="22"/>
          <w:szCs w:val="22"/>
        </w:rPr>
      </w:pPr>
    </w:p>
    <w:p w:rsidR="00DC3A97" w:rsidRPr="0094392B" w:rsidRDefault="00176ABD" w:rsidP="00C962F8">
      <w:pPr>
        <w:jc w:val="both"/>
        <w:rPr>
          <w:rFonts w:asciiTheme="minorHAnsi" w:hAnsiTheme="minorHAnsi" w:cstheme="minorHAnsi"/>
          <w:b/>
        </w:rPr>
      </w:pPr>
      <w:r>
        <w:rPr>
          <w:rFonts w:asciiTheme="minorHAnsi" w:hAnsiTheme="minorHAnsi" w:cstheme="minorHAnsi"/>
          <w:b/>
        </w:rPr>
        <w:t>HOUSING AND</w:t>
      </w:r>
      <w:r w:rsidR="00DC3A97" w:rsidRPr="0094392B">
        <w:rPr>
          <w:rFonts w:asciiTheme="minorHAnsi" w:hAnsiTheme="minorHAnsi" w:cstheme="minorHAnsi"/>
          <w:b/>
        </w:rPr>
        <w:t xml:space="preserve"> MEALS </w:t>
      </w:r>
    </w:p>
    <w:p w:rsidR="0042380E" w:rsidRDefault="00DC3A97" w:rsidP="00C962F8">
      <w:pPr>
        <w:jc w:val="both"/>
        <w:rPr>
          <w:rFonts w:asciiTheme="minorHAnsi" w:hAnsiTheme="minorHAnsi" w:cstheme="minorHAnsi"/>
        </w:rPr>
      </w:pPr>
      <w:r w:rsidRPr="0094392B">
        <w:rPr>
          <w:rFonts w:asciiTheme="minorHAnsi" w:hAnsiTheme="minorHAnsi" w:cstheme="minorHAnsi"/>
        </w:rPr>
        <w:t>Housing facilities must be available for up to 5-</w:t>
      </w:r>
      <w:r w:rsidR="000051FF" w:rsidRPr="0094392B">
        <w:rPr>
          <w:rFonts w:asciiTheme="minorHAnsi" w:hAnsiTheme="minorHAnsi" w:cstheme="minorHAnsi"/>
        </w:rPr>
        <w:t>10</w:t>
      </w:r>
      <w:r w:rsidRPr="0094392B">
        <w:rPr>
          <w:rFonts w:asciiTheme="minorHAnsi" w:hAnsiTheme="minorHAnsi" w:cstheme="minorHAnsi"/>
        </w:rPr>
        <w:t xml:space="preserve">,000 visitors </w:t>
      </w:r>
      <w:r w:rsidR="00C474FE" w:rsidRPr="0094392B">
        <w:rPr>
          <w:rFonts w:asciiTheme="minorHAnsi" w:hAnsiTheme="minorHAnsi" w:cstheme="minorHAnsi"/>
        </w:rPr>
        <w:t>for a period</w:t>
      </w:r>
      <w:r w:rsidRPr="0094392B">
        <w:rPr>
          <w:rFonts w:asciiTheme="minorHAnsi" w:hAnsiTheme="minorHAnsi" w:cstheme="minorHAnsi"/>
        </w:rPr>
        <w:t xml:space="preserve"> of </w:t>
      </w:r>
      <w:r w:rsidR="000051FF" w:rsidRPr="0094392B">
        <w:rPr>
          <w:rFonts w:asciiTheme="minorHAnsi" w:hAnsiTheme="minorHAnsi" w:cstheme="minorHAnsi"/>
        </w:rPr>
        <w:t>10</w:t>
      </w:r>
      <w:r w:rsidRPr="0094392B">
        <w:rPr>
          <w:rFonts w:asciiTheme="minorHAnsi" w:hAnsiTheme="minorHAnsi" w:cstheme="minorHAnsi"/>
        </w:rPr>
        <w:t xml:space="preserve"> to </w:t>
      </w:r>
      <w:r w:rsidR="000051FF" w:rsidRPr="0094392B">
        <w:rPr>
          <w:rFonts w:asciiTheme="minorHAnsi" w:hAnsiTheme="minorHAnsi" w:cstheme="minorHAnsi"/>
        </w:rPr>
        <w:t>14</w:t>
      </w:r>
      <w:r w:rsidRPr="0094392B">
        <w:rPr>
          <w:rFonts w:asciiTheme="minorHAnsi" w:hAnsiTheme="minorHAnsi" w:cstheme="minorHAnsi"/>
        </w:rPr>
        <w:t xml:space="preserve"> days for </w:t>
      </w:r>
      <w:r w:rsidR="000051FF" w:rsidRPr="0094392B">
        <w:rPr>
          <w:rFonts w:asciiTheme="minorHAnsi" w:hAnsiTheme="minorHAnsi" w:cstheme="minorHAnsi"/>
        </w:rPr>
        <w:t>Stadia</w:t>
      </w:r>
      <w:r w:rsidRPr="0094392B">
        <w:rPr>
          <w:rFonts w:asciiTheme="minorHAnsi" w:hAnsiTheme="minorHAnsi" w:cstheme="minorHAnsi"/>
        </w:rPr>
        <w:t xml:space="preserve"> Championships</w:t>
      </w:r>
      <w:r w:rsidR="00176ABD">
        <w:rPr>
          <w:rFonts w:asciiTheme="minorHAnsi" w:hAnsiTheme="minorHAnsi" w:cstheme="minorHAnsi"/>
        </w:rPr>
        <w:t>, and 5 to 10</w:t>
      </w:r>
      <w:r w:rsidR="000051FF" w:rsidRPr="0094392B">
        <w:rPr>
          <w:rFonts w:asciiTheme="minorHAnsi" w:hAnsiTheme="minorHAnsi" w:cstheme="minorHAnsi"/>
        </w:rPr>
        <w:t xml:space="preserve"> days for Indoor Championships</w:t>
      </w:r>
      <w:r w:rsidR="00176ABD">
        <w:rPr>
          <w:rFonts w:asciiTheme="minorHAnsi" w:hAnsiTheme="minorHAnsi" w:cstheme="minorHAnsi"/>
        </w:rPr>
        <w:t xml:space="preserve">.  </w:t>
      </w:r>
      <w:r w:rsidRPr="0094392B">
        <w:rPr>
          <w:rFonts w:asciiTheme="minorHAnsi" w:hAnsiTheme="minorHAnsi" w:cstheme="minorHAnsi"/>
        </w:rPr>
        <w:t xml:space="preserve"> A wide variety of housing must be available, such as university dormitories, as well as large and small hotels. </w:t>
      </w:r>
    </w:p>
    <w:p w:rsidR="00176ABD" w:rsidRPr="0094392B" w:rsidRDefault="00176ABD" w:rsidP="00C962F8">
      <w:pPr>
        <w:jc w:val="both"/>
        <w:rPr>
          <w:rFonts w:asciiTheme="minorHAnsi" w:hAnsiTheme="minorHAnsi" w:cstheme="minorHAnsi"/>
        </w:rPr>
      </w:pPr>
    </w:p>
    <w:p w:rsidR="0042380E" w:rsidRPr="0094392B" w:rsidRDefault="00DC3A97" w:rsidP="00C962F8">
      <w:pPr>
        <w:jc w:val="both"/>
        <w:rPr>
          <w:rFonts w:asciiTheme="minorHAnsi" w:hAnsiTheme="minorHAnsi" w:cstheme="minorHAnsi"/>
        </w:rPr>
      </w:pPr>
      <w:r w:rsidRPr="0094392B">
        <w:rPr>
          <w:rFonts w:asciiTheme="minorHAnsi" w:hAnsiTheme="minorHAnsi" w:cstheme="minorHAnsi"/>
        </w:rPr>
        <w:t>WMA will insist that there be a limit on any increase in housing rates from the time the bid is made until the actual conduct of the event. This stipulation wi</w:t>
      </w:r>
      <w:r w:rsidR="00176ABD">
        <w:rPr>
          <w:rFonts w:asciiTheme="minorHAnsi" w:hAnsiTheme="minorHAnsi" w:cstheme="minorHAnsi"/>
        </w:rPr>
        <w:t>ll be contained in the Contract,</w:t>
      </w:r>
      <w:r w:rsidRPr="0094392B">
        <w:rPr>
          <w:rFonts w:asciiTheme="minorHAnsi" w:hAnsiTheme="minorHAnsi" w:cstheme="minorHAnsi"/>
        </w:rPr>
        <w:t xml:space="preserve"> </w:t>
      </w:r>
      <w:r w:rsidR="00176ABD">
        <w:rPr>
          <w:rFonts w:asciiTheme="minorHAnsi" w:hAnsiTheme="minorHAnsi" w:cstheme="minorHAnsi"/>
        </w:rPr>
        <w:t>together with</w:t>
      </w:r>
      <w:r w:rsidR="0042380E" w:rsidRPr="0094392B">
        <w:rPr>
          <w:rFonts w:asciiTheme="minorHAnsi" w:hAnsiTheme="minorHAnsi" w:cstheme="minorHAnsi"/>
        </w:rPr>
        <w:t xml:space="preserve"> a firm written commitment relating to rates, meals, and amenities. The </w:t>
      </w:r>
      <w:r w:rsidR="00282136" w:rsidRPr="0094392B">
        <w:rPr>
          <w:rFonts w:asciiTheme="minorHAnsi" w:hAnsiTheme="minorHAnsi" w:cstheme="minorHAnsi"/>
        </w:rPr>
        <w:t xml:space="preserve">Local </w:t>
      </w:r>
      <w:r w:rsidR="0042380E" w:rsidRPr="0094392B">
        <w:rPr>
          <w:rFonts w:asciiTheme="minorHAnsi" w:hAnsiTheme="minorHAnsi" w:cstheme="minorHAnsi"/>
        </w:rPr>
        <w:t xml:space="preserve">Organizing Committee may empower </w:t>
      </w:r>
      <w:r w:rsidR="00176ABD">
        <w:rPr>
          <w:rFonts w:asciiTheme="minorHAnsi" w:hAnsiTheme="minorHAnsi" w:cstheme="minorHAnsi"/>
        </w:rPr>
        <w:t xml:space="preserve">a </w:t>
      </w:r>
      <w:r w:rsidR="0042380E" w:rsidRPr="0094392B">
        <w:rPr>
          <w:rFonts w:asciiTheme="minorHAnsi" w:hAnsiTheme="minorHAnsi" w:cstheme="minorHAnsi"/>
        </w:rPr>
        <w:t xml:space="preserve">travel agency to handle the arrangements for accommodation of </w:t>
      </w:r>
      <w:r w:rsidR="00176ABD">
        <w:rPr>
          <w:rFonts w:asciiTheme="minorHAnsi" w:hAnsiTheme="minorHAnsi" w:cstheme="minorHAnsi"/>
        </w:rPr>
        <w:t xml:space="preserve">the athletes and their families and </w:t>
      </w:r>
      <w:r w:rsidR="00176ABD" w:rsidRPr="0094392B">
        <w:rPr>
          <w:rFonts w:asciiTheme="minorHAnsi" w:hAnsiTheme="minorHAnsi" w:cstheme="minorHAnsi"/>
        </w:rPr>
        <w:t xml:space="preserve">a representative of that </w:t>
      </w:r>
      <w:r w:rsidR="00176ABD">
        <w:rPr>
          <w:rFonts w:asciiTheme="minorHAnsi" w:hAnsiTheme="minorHAnsi" w:cstheme="minorHAnsi"/>
        </w:rPr>
        <w:t>agency</w:t>
      </w:r>
      <w:r w:rsidR="00176ABD" w:rsidRPr="0094392B">
        <w:rPr>
          <w:rFonts w:asciiTheme="minorHAnsi" w:hAnsiTheme="minorHAnsi" w:cstheme="minorHAnsi"/>
        </w:rPr>
        <w:t xml:space="preserve"> should be in attendance when the bid is presented</w:t>
      </w:r>
      <w:r w:rsidR="00176ABD">
        <w:rPr>
          <w:rFonts w:asciiTheme="minorHAnsi" w:hAnsiTheme="minorHAnsi" w:cstheme="minorHAnsi"/>
        </w:rPr>
        <w:t xml:space="preserve">. </w:t>
      </w:r>
      <w:r w:rsidR="0042380E" w:rsidRPr="0094392B">
        <w:rPr>
          <w:rFonts w:asciiTheme="minorHAnsi" w:hAnsiTheme="minorHAnsi" w:cstheme="minorHAnsi"/>
        </w:rPr>
        <w:t xml:space="preserve"> However, the </w:t>
      </w:r>
      <w:r w:rsidR="00282136" w:rsidRPr="0094392B">
        <w:rPr>
          <w:rFonts w:asciiTheme="minorHAnsi" w:hAnsiTheme="minorHAnsi" w:cstheme="minorHAnsi"/>
        </w:rPr>
        <w:t xml:space="preserve">Local </w:t>
      </w:r>
      <w:r w:rsidR="0042380E" w:rsidRPr="0094392B">
        <w:rPr>
          <w:rFonts w:asciiTheme="minorHAnsi" w:hAnsiTheme="minorHAnsi" w:cstheme="minorHAnsi"/>
        </w:rPr>
        <w:t xml:space="preserve">Organizing Committee, not </w:t>
      </w:r>
      <w:r w:rsidR="00176ABD">
        <w:rPr>
          <w:rFonts w:asciiTheme="minorHAnsi" w:hAnsiTheme="minorHAnsi" w:cstheme="minorHAnsi"/>
        </w:rPr>
        <w:t xml:space="preserve">any </w:t>
      </w:r>
      <w:r w:rsidR="0042380E" w:rsidRPr="0094392B">
        <w:rPr>
          <w:rFonts w:asciiTheme="minorHAnsi" w:hAnsiTheme="minorHAnsi" w:cstheme="minorHAnsi"/>
        </w:rPr>
        <w:t xml:space="preserve">other entity, will be responsible for ensuring that housing costs are reasonable and in accordance with the bid. </w:t>
      </w:r>
    </w:p>
    <w:p w:rsidR="00F02FAA" w:rsidRPr="0094392B" w:rsidRDefault="00F02FAA" w:rsidP="00C962F8">
      <w:pPr>
        <w:jc w:val="both"/>
        <w:rPr>
          <w:rFonts w:asciiTheme="minorHAnsi" w:hAnsiTheme="minorHAnsi" w:cstheme="minorHAnsi"/>
        </w:rPr>
      </w:pPr>
    </w:p>
    <w:p w:rsidR="0042380E" w:rsidRDefault="0042380E" w:rsidP="00C962F8">
      <w:pPr>
        <w:jc w:val="both"/>
        <w:rPr>
          <w:rFonts w:asciiTheme="minorHAnsi" w:hAnsiTheme="minorHAnsi" w:cstheme="minorHAnsi"/>
        </w:rPr>
      </w:pPr>
      <w:r w:rsidRPr="0094392B">
        <w:rPr>
          <w:rFonts w:asciiTheme="minorHAnsi" w:hAnsiTheme="minorHAnsi" w:cstheme="minorHAnsi"/>
        </w:rPr>
        <w:lastRenderedPageBreak/>
        <w:t>Housing represents the greatest expense, after transportation, for the average competitor, and its cost will affect attendance. A successful bid will include low-cost housing options. Dormitory housing, with inexpensive cafeteria meals available, or cooking facilities in the rooms, is a prime requirement. Many of the competitors cannot afford to participate without such facilities. A range of hotels and motels—from budget to luxury—must also be available to the competitors. (See appropriate Contract Section.) Some participants may wish to stay in non</w:t>
      </w:r>
      <w:r w:rsidRPr="0094392B">
        <w:rPr>
          <w:rFonts w:asciiTheme="minorHAnsi" w:hAnsiTheme="minorHAnsi" w:cstheme="minorHAnsi"/>
        </w:rPr>
        <w:softHyphen/>
      </w:r>
      <w:r w:rsidR="005814DD" w:rsidRPr="0094392B">
        <w:rPr>
          <w:rFonts w:asciiTheme="minorHAnsi" w:hAnsiTheme="minorHAnsi" w:cstheme="minorHAnsi"/>
        </w:rPr>
        <w:t xml:space="preserve"> </w:t>
      </w:r>
      <w:r w:rsidRPr="0094392B">
        <w:rPr>
          <w:rFonts w:asciiTheme="minorHAnsi" w:hAnsiTheme="minorHAnsi" w:cstheme="minorHAnsi"/>
        </w:rPr>
        <w:t xml:space="preserve">standard housing (campgrounds). Examples of campground availability and costs should be included in your bid. </w:t>
      </w:r>
    </w:p>
    <w:p w:rsidR="00176ABD" w:rsidRDefault="00176ABD" w:rsidP="00C962F8">
      <w:pPr>
        <w:jc w:val="both"/>
        <w:rPr>
          <w:rFonts w:asciiTheme="minorHAnsi" w:hAnsiTheme="minorHAnsi" w:cstheme="minorHAnsi"/>
        </w:rPr>
      </w:pPr>
    </w:p>
    <w:p w:rsidR="00176ABD" w:rsidRDefault="00176ABD" w:rsidP="00C962F8">
      <w:pPr>
        <w:pStyle w:val="Paraforheading2"/>
        <w:ind w:left="0"/>
      </w:pPr>
      <w:r w:rsidRPr="00D23CED">
        <w:t xml:space="preserve">The following information, included in the Bid Application, will need to be confirmed in the Contract. </w:t>
      </w:r>
    </w:p>
    <w:p w:rsidR="009E1033" w:rsidRDefault="009E1033" w:rsidP="00C962F8">
      <w:pPr>
        <w:pStyle w:val="Paraforheading2"/>
        <w:ind w:left="0"/>
      </w:pPr>
    </w:p>
    <w:p w:rsidR="009E1033" w:rsidRPr="009E1033" w:rsidRDefault="003213AC" w:rsidP="00C962F8">
      <w:pPr>
        <w:pStyle w:val="Paraforheading2"/>
        <w:ind w:left="0"/>
        <w:rPr>
          <w:b/>
          <w:i/>
        </w:rPr>
      </w:pPr>
      <w:r>
        <w:rPr>
          <w:b/>
          <w:i/>
        </w:rPr>
        <w:t xml:space="preserve">Table:  </w:t>
      </w:r>
      <w:r w:rsidR="009E1033" w:rsidRPr="009E1033">
        <w:rPr>
          <w:b/>
          <w:i/>
        </w:rPr>
        <w:t>Range of Hotel Accommodation</w:t>
      </w:r>
      <w:r>
        <w:rPr>
          <w:b/>
          <w:i/>
        </w:rPr>
        <w:t xml:space="preserve"> available</w:t>
      </w:r>
    </w:p>
    <w:p w:rsidR="008E79FD" w:rsidRDefault="008E79FD" w:rsidP="00C962F8">
      <w:pPr>
        <w:pStyle w:val="Paraforheading2"/>
        <w:ind w:lef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1617"/>
        <w:gridCol w:w="1916"/>
        <w:gridCol w:w="1634"/>
        <w:gridCol w:w="1691"/>
      </w:tblGrid>
      <w:tr w:rsidR="00676F3F" w:rsidTr="005B02A8">
        <w:tc>
          <w:tcPr>
            <w:tcW w:w="2464" w:type="dxa"/>
          </w:tcPr>
          <w:p w:rsidR="008E79FD" w:rsidRPr="005B02A8" w:rsidRDefault="008E79FD" w:rsidP="009E1033">
            <w:pPr>
              <w:pStyle w:val="Paraforheading2"/>
              <w:ind w:left="0"/>
              <w:jc w:val="center"/>
              <w:rPr>
                <w:b/>
                <w:sz w:val="22"/>
              </w:rPr>
            </w:pPr>
            <w:r w:rsidRPr="005B02A8">
              <w:rPr>
                <w:b/>
                <w:sz w:val="22"/>
              </w:rPr>
              <w:t>Number of Hotels</w:t>
            </w:r>
          </w:p>
        </w:tc>
        <w:tc>
          <w:tcPr>
            <w:tcW w:w="1617" w:type="dxa"/>
          </w:tcPr>
          <w:p w:rsidR="008E79FD" w:rsidRPr="005B02A8" w:rsidRDefault="008E79FD" w:rsidP="009E1033">
            <w:pPr>
              <w:pStyle w:val="Paraforheading2"/>
              <w:ind w:left="0"/>
              <w:jc w:val="center"/>
              <w:rPr>
                <w:b/>
                <w:sz w:val="22"/>
              </w:rPr>
            </w:pPr>
            <w:r w:rsidRPr="005B02A8">
              <w:rPr>
                <w:b/>
                <w:sz w:val="22"/>
              </w:rPr>
              <w:t>Number of Rooms</w:t>
            </w:r>
          </w:p>
        </w:tc>
        <w:tc>
          <w:tcPr>
            <w:tcW w:w="1916" w:type="dxa"/>
          </w:tcPr>
          <w:p w:rsidR="008E79FD" w:rsidRPr="005B02A8" w:rsidRDefault="008E79FD" w:rsidP="009E1033">
            <w:pPr>
              <w:pStyle w:val="Paraforheading2"/>
              <w:ind w:left="0"/>
              <w:jc w:val="center"/>
              <w:rPr>
                <w:b/>
                <w:sz w:val="22"/>
              </w:rPr>
            </w:pPr>
            <w:r w:rsidRPr="005B02A8">
              <w:rPr>
                <w:b/>
                <w:sz w:val="22"/>
              </w:rPr>
              <w:t>Maximum Number of Beds/Rooms</w:t>
            </w:r>
          </w:p>
        </w:tc>
        <w:tc>
          <w:tcPr>
            <w:tcW w:w="1634" w:type="dxa"/>
          </w:tcPr>
          <w:p w:rsidR="008E79FD" w:rsidRPr="005B02A8" w:rsidRDefault="008E79FD" w:rsidP="009E1033">
            <w:pPr>
              <w:pStyle w:val="Paraforheading2"/>
              <w:ind w:left="0"/>
              <w:jc w:val="center"/>
              <w:rPr>
                <w:b/>
                <w:sz w:val="22"/>
              </w:rPr>
            </w:pPr>
            <w:r w:rsidRPr="005B02A8">
              <w:rPr>
                <w:b/>
                <w:sz w:val="22"/>
              </w:rPr>
              <w:t>Minimum Price</w:t>
            </w:r>
          </w:p>
          <w:p w:rsidR="008E79FD" w:rsidRPr="005B02A8" w:rsidRDefault="008E79FD" w:rsidP="009E1033">
            <w:pPr>
              <w:pStyle w:val="Paraforheading2"/>
              <w:ind w:left="0"/>
              <w:jc w:val="center"/>
              <w:rPr>
                <w:b/>
                <w:sz w:val="22"/>
              </w:rPr>
            </w:pPr>
            <w:r w:rsidRPr="005B02A8">
              <w:rPr>
                <w:b/>
                <w:sz w:val="22"/>
              </w:rPr>
              <w:t>$/Room</w:t>
            </w:r>
          </w:p>
        </w:tc>
        <w:tc>
          <w:tcPr>
            <w:tcW w:w="1691" w:type="dxa"/>
          </w:tcPr>
          <w:p w:rsidR="008E79FD" w:rsidRPr="005B02A8" w:rsidRDefault="008E79FD" w:rsidP="009E1033">
            <w:pPr>
              <w:pStyle w:val="Paraforheading2"/>
              <w:ind w:left="0"/>
              <w:jc w:val="center"/>
              <w:rPr>
                <w:b/>
                <w:sz w:val="22"/>
              </w:rPr>
            </w:pPr>
            <w:r w:rsidRPr="005B02A8">
              <w:rPr>
                <w:b/>
                <w:sz w:val="22"/>
              </w:rPr>
              <w:t>Maximum Price</w:t>
            </w:r>
          </w:p>
          <w:p w:rsidR="008E79FD" w:rsidRPr="005B02A8" w:rsidRDefault="008E79FD" w:rsidP="009E1033">
            <w:pPr>
              <w:pStyle w:val="Paraforheading2"/>
              <w:ind w:left="0"/>
              <w:jc w:val="center"/>
              <w:rPr>
                <w:b/>
                <w:sz w:val="22"/>
              </w:rPr>
            </w:pPr>
            <w:r w:rsidRPr="005B02A8">
              <w:rPr>
                <w:b/>
                <w:sz w:val="22"/>
              </w:rPr>
              <w:t>$/Room</w:t>
            </w:r>
          </w:p>
        </w:tc>
      </w:tr>
      <w:tr w:rsidR="00676F3F" w:rsidTr="005B02A8">
        <w:tc>
          <w:tcPr>
            <w:tcW w:w="2464" w:type="dxa"/>
          </w:tcPr>
          <w:p w:rsidR="008E79FD" w:rsidRPr="00676F3F" w:rsidRDefault="008E79FD" w:rsidP="00C962F8">
            <w:pPr>
              <w:pStyle w:val="Paraforheading2"/>
              <w:ind w:left="0"/>
              <w:rPr>
                <w:sz w:val="22"/>
              </w:rPr>
            </w:pPr>
            <w:r w:rsidRPr="00676F3F">
              <w:rPr>
                <w:sz w:val="22"/>
              </w:rPr>
              <w:t>Luxury Hotels</w:t>
            </w:r>
          </w:p>
        </w:tc>
        <w:tc>
          <w:tcPr>
            <w:tcW w:w="1617" w:type="dxa"/>
          </w:tcPr>
          <w:p w:rsidR="008E79FD" w:rsidRPr="00676F3F" w:rsidRDefault="008E79FD" w:rsidP="00C962F8">
            <w:pPr>
              <w:pStyle w:val="Paraforheading2"/>
              <w:ind w:left="0"/>
              <w:rPr>
                <w:sz w:val="22"/>
              </w:rPr>
            </w:pPr>
          </w:p>
        </w:tc>
        <w:tc>
          <w:tcPr>
            <w:tcW w:w="1916" w:type="dxa"/>
          </w:tcPr>
          <w:p w:rsidR="008E79FD" w:rsidRPr="00676F3F" w:rsidRDefault="008E79FD" w:rsidP="00C962F8">
            <w:pPr>
              <w:pStyle w:val="Paraforheading2"/>
              <w:ind w:left="0"/>
              <w:rPr>
                <w:sz w:val="22"/>
              </w:rPr>
            </w:pPr>
          </w:p>
        </w:tc>
        <w:tc>
          <w:tcPr>
            <w:tcW w:w="1634" w:type="dxa"/>
          </w:tcPr>
          <w:p w:rsidR="008E79FD" w:rsidRPr="00676F3F" w:rsidRDefault="008E79FD" w:rsidP="00C962F8">
            <w:pPr>
              <w:pStyle w:val="Paraforheading2"/>
              <w:ind w:left="0"/>
              <w:rPr>
                <w:sz w:val="22"/>
              </w:rPr>
            </w:pPr>
          </w:p>
        </w:tc>
        <w:tc>
          <w:tcPr>
            <w:tcW w:w="1691" w:type="dxa"/>
          </w:tcPr>
          <w:p w:rsidR="008E79FD" w:rsidRPr="00676F3F" w:rsidRDefault="008E79FD" w:rsidP="00C962F8">
            <w:pPr>
              <w:pStyle w:val="Paraforheading2"/>
              <w:ind w:left="0"/>
              <w:rPr>
                <w:sz w:val="22"/>
              </w:rPr>
            </w:pPr>
          </w:p>
        </w:tc>
      </w:tr>
      <w:tr w:rsidR="00676F3F" w:rsidTr="005B02A8">
        <w:tc>
          <w:tcPr>
            <w:tcW w:w="2464" w:type="dxa"/>
          </w:tcPr>
          <w:p w:rsidR="008E79FD" w:rsidRPr="00676F3F" w:rsidRDefault="008E79FD" w:rsidP="00C962F8">
            <w:pPr>
              <w:pStyle w:val="Paraforheading2"/>
              <w:ind w:left="0"/>
              <w:rPr>
                <w:sz w:val="22"/>
              </w:rPr>
            </w:pPr>
            <w:r w:rsidRPr="00676F3F">
              <w:rPr>
                <w:sz w:val="22"/>
              </w:rPr>
              <w:t>First Class Hotels</w:t>
            </w:r>
          </w:p>
        </w:tc>
        <w:tc>
          <w:tcPr>
            <w:tcW w:w="1617" w:type="dxa"/>
          </w:tcPr>
          <w:p w:rsidR="008E79FD" w:rsidRPr="00676F3F" w:rsidRDefault="008E79FD" w:rsidP="00C962F8">
            <w:pPr>
              <w:pStyle w:val="Paraforheading2"/>
              <w:ind w:left="0"/>
              <w:rPr>
                <w:sz w:val="22"/>
              </w:rPr>
            </w:pPr>
          </w:p>
        </w:tc>
        <w:tc>
          <w:tcPr>
            <w:tcW w:w="1916" w:type="dxa"/>
          </w:tcPr>
          <w:p w:rsidR="008E79FD" w:rsidRPr="00676F3F" w:rsidRDefault="008E79FD" w:rsidP="00C962F8">
            <w:pPr>
              <w:pStyle w:val="Paraforheading2"/>
              <w:ind w:left="0"/>
              <w:rPr>
                <w:sz w:val="22"/>
              </w:rPr>
            </w:pPr>
          </w:p>
        </w:tc>
        <w:tc>
          <w:tcPr>
            <w:tcW w:w="1634" w:type="dxa"/>
          </w:tcPr>
          <w:p w:rsidR="008E79FD" w:rsidRPr="00676F3F" w:rsidRDefault="008E79FD" w:rsidP="00C962F8">
            <w:pPr>
              <w:pStyle w:val="Paraforheading2"/>
              <w:ind w:left="0"/>
              <w:rPr>
                <w:sz w:val="22"/>
              </w:rPr>
            </w:pPr>
          </w:p>
        </w:tc>
        <w:tc>
          <w:tcPr>
            <w:tcW w:w="1691" w:type="dxa"/>
          </w:tcPr>
          <w:p w:rsidR="008E79FD" w:rsidRPr="00676F3F" w:rsidRDefault="008E79FD" w:rsidP="00C962F8">
            <w:pPr>
              <w:pStyle w:val="Paraforheading2"/>
              <w:ind w:left="0"/>
              <w:rPr>
                <w:sz w:val="22"/>
              </w:rPr>
            </w:pPr>
          </w:p>
        </w:tc>
      </w:tr>
      <w:tr w:rsidR="00676F3F" w:rsidTr="005B02A8">
        <w:tc>
          <w:tcPr>
            <w:tcW w:w="2464" w:type="dxa"/>
          </w:tcPr>
          <w:p w:rsidR="008E79FD" w:rsidRPr="00676F3F" w:rsidRDefault="008E79FD" w:rsidP="00C962F8">
            <w:pPr>
              <w:pStyle w:val="Paraforheading2"/>
              <w:ind w:left="0"/>
              <w:rPr>
                <w:sz w:val="22"/>
              </w:rPr>
            </w:pPr>
            <w:r w:rsidRPr="00676F3F">
              <w:rPr>
                <w:sz w:val="22"/>
              </w:rPr>
              <w:t>Economy Class Hotels</w:t>
            </w:r>
          </w:p>
        </w:tc>
        <w:tc>
          <w:tcPr>
            <w:tcW w:w="1617" w:type="dxa"/>
          </w:tcPr>
          <w:p w:rsidR="008E79FD" w:rsidRPr="00676F3F" w:rsidRDefault="008E79FD" w:rsidP="00C962F8">
            <w:pPr>
              <w:pStyle w:val="Paraforheading2"/>
              <w:ind w:left="0"/>
              <w:rPr>
                <w:sz w:val="22"/>
              </w:rPr>
            </w:pPr>
          </w:p>
        </w:tc>
        <w:tc>
          <w:tcPr>
            <w:tcW w:w="1916" w:type="dxa"/>
          </w:tcPr>
          <w:p w:rsidR="008E79FD" w:rsidRPr="00676F3F" w:rsidRDefault="008E79FD" w:rsidP="00C962F8">
            <w:pPr>
              <w:pStyle w:val="Paraforheading2"/>
              <w:ind w:left="0"/>
              <w:rPr>
                <w:sz w:val="22"/>
              </w:rPr>
            </w:pPr>
          </w:p>
        </w:tc>
        <w:tc>
          <w:tcPr>
            <w:tcW w:w="1634" w:type="dxa"/>
          </w:tcPr>
          <w:p w:rsidR="008E79FD" w:rsidRPr="00676F3F" w:rsidRDefault="008E79FD" w:rsidP="00C962F8">
            <w:pPr>
              <w:pStyle w:val="Paraforheading2"/>
              <w:ind w:left="0"/>
              <w:rPr>
                <w:sz w:val="22"/>
              </w:rPr>
            </w:pPr>
          </w:p>
        </w:tc>
        <w:tc>
          <w:tcPr>
            <w:tcW w:w="1691" w:type="dxa"/>
          </w:tcPr>
          <w:p w:rsidR="008E79FD" w:rsidRPr="00676F3F" w:rsidRDefault="008E79FD" w:rsidP="00C962F8">
            <w:pPr>
              <w:pStyle w:val="Paraforheading2"/>
              <w:ind w:left="0"/>
              <w:rPr>
                <w:sz w:val="22"/>
              </w:rPr>
            </w:pPr>
          </w:p>
        </w:tc>
      </w:tr>
      <w:tr w:rsidR="00676F3F" w:rsidTr="005B02A8">
        <w:tc>
          <w:tcPr>
            <w:tcW w:w="2464" w:type="dxa"/>
          </w:tcPr>
          <w:p w:rsidR="008E79FD" w:rsidRPr="00676F3F" w:rsidRDefault="008E79FD" w:rsidP="00C962F8">
            <w:pPr>
              <w:pStyle w:val="Paraforheading2"/>
              <w:ind w:left="0"/>
              <w:rPr>
                <w:sz w:val="22"/>
              </w:rPr>
            </w:pPr>
            <w:r w:rsidRPr="00676F3F">
              <w:rPr>
                <w:sz w:val="22"/>
              </w:rPr>
              <w:t>Family Hostels</w:t>
            </w:r>
          </w:p>
        </w:tc>
        <w:tc>
          <w:tcPr>
            <w:tcW w:w="1617" w:type="dxa"/>
          </w:tcPr>
          <w:p w:rsidR="008E79FD" w:rsidRPr="00676F3F" w:rsidRDefault="008E79FD" w:rsidP="00C962F8">
            <w:pPr>
              <w:pStyle w:val="Paraforheading2"/>
              <w:ind w:left="0"/>
              <w:rPr>
                <w:sz w:val="22"/>
              </w:rPr>
            </w:pPr>
          </w:p>
        </w:tc>
        <w:tc>
          <w:tcPr>
            <w:tcW w:w="1916" w:type="dxa"/>
          </w:tcPr>
          <w:p w:rsidR="008E79FD" w:rsidRPr="00676F3F" w:rsidRDefault="008E79FD" w:rsidP="00C962F8">
            <w:pPr>
              <w:pStyle w:val="Paraforheading2"/>
              <w:ind w:left="0"/>
              <w:rPr>
                <w:sz w:val="22"/>
              </w:rPr>
            </w:pPr>
          </w:p>
        </w:tc>
        <w:tc>
          <w:tcPr>
            <w:tcW w:w="1634" w:type="dxa"/>
          </w:tcPr>
          <w:p w:rsidR="008E79FD" w:rsidRPr="00676F3F" w:rsidRDefault="008E79FD" w:rsidP="00C962F8">
            <w:pPr>
              <w:pStyle w:val="Paraforheading2"/>
              <w:ind w:left="0"/>
              <w:rPr>
                <w:sz w:val="22"/>
              </w:rPr>
            </w:pPr>
          </w:p>
        </w:tc>
        <w:tc>
          <w:tcPr>
            <w:tcW w:w="1691" w:type="dxa"/>
          </w:tcPr>
          <w:p w:rsidR="008E79FD" w:rsidRPr="00676F3F" w:rsidRDefault="008E79FD" w:rsidP="00C962F8">
            <w:pPr>
              <w:pStyle w:val="Paraforheading2"/>
              <w:ind w:left="0"/>
              <w:rPr>
                <w:sz w:val="22"/>
              </w:rPr>
            </w:pPr>
          </w:p>
        </w:tc>
      </w:tr>
      <w:tr w:rsidR="00676F3F" w:rsidTr="005B02A8">
        <w:tc>
          <w:tcPr>
            <w:tcW w:w="2464" w:type="dxa"/>
          </w:tcPr>
          <w:p w:rsidR="008E79FD" w:rsidRPr="00676F3F" w:rsidRDefault="008E79FD" w:rsidP="00C962F8">
            <w:pPr>
              <w:pStyle w:val="Paraforheading2"/>
              <w:ind w:left="0"/>
              <w:rPr>
                <w:sz w:val="22"/>
              </w:rPr>
            </w:pPr>
            <w:r w:rsidRPr="00676F3F">
              <w:rPr>
                <w:sz w:val="22"/>
              </w:rPr>
              <w:t>Camping Sites</w:t>
            </w:r>
          </w:p>
        </w:tc>
        <w:tc>
          <w:tcPr>
            <w:tcW w:w="1617" w:type="dxa"/>
          </w:tcPr>
          <w:p w:rsidR="008E79FD" w:rsidRPr="00676F3F" w:rsidRDefault="008E79FD" w:rsidP="00C962F8">
            <w:pPr>
              <w:pStyle w:val="Paraforheading2"/>
              <w:ind w:left="0"/>
              <w:rPr>
                <w:sz w:val="22"/>
              </w:rPr>
            </w:pPr>
          </w:p>
        </w:tc>
        <w:tc>
          <w:tcPr>
            <w:tcW w:w="1916" w:type="dxa"/>
          </w:tcPr>
          <w:p w:rsidR="008E79FD" w:rsidRPr="00676F3F" w:rsidRDefault="008E79FD" w:rsidP="00C962F8">
            <w:pPr>
              <w:pStyle w:val="Paraforheading2"/>
              <w:ind w:left="0"/>
              <w:rPr>
                <w:sz w:val="22"/>
              </w:rPr>
            </w:pPr>
          </w:p>
        </w:tc>
        <w:tc>
          <w:tcPr>
            <w:tcW w:w="1634" w:type="dxa"/>
          </w:tcPr>
          <w:p w:rsidR="008E79FD" w:rsidRPr="00676F3F" w:rsidRDefault="008E79FD" w:rsidP="00C962F8">
            <w:pPr>
              <w:pStyle w:val="Paraforheading2"/>
              <w:ind w:left="0"/>
              <w:rPr>
                <w:sz w:val="22"/>
              </w:rPr>
            </w:pPr>
          </w:p>
        </w:tc>
        <w:tc>
          <w:tcPr>
            <w:tcW w:w="1691" w:type="dxa"/>
          </w:tcPr>
          <w:p w:rsidR="008E79FD" w:rsidRPr="00676F3F" w:rsidRDefault="008E79FD" w:rsidP="00C962F8">
            <w:pPr>
              <w:pStyle w:val="Paraforheading2"/>
              <w:ind w:left="0"/>
              <w:rPr>
                <w:sz w:val="22"/>
              </w:rPr>
            </w:pPr>
          </w:p>
        </w:tc>
      </w:tr>
      <w:tr w:rsidR="00676F3F" w:rsidTr="005B02A8">
        <w:tc>
          <w:tcPr>
            <w:tcW w:w="2464" w:type="dxa"/>
          </w:tcPr>
          <w:p w:rsidR="008E79FD" w:rsidRPr="00676F3F" w:rsidRDefault="008E79FD" w:rsidP="00C962F8">
            <w:pPr>
              <w:pStyle w:val="Paraforheading2"/>
              <w:ind w:left="0"/>
              <w:rPr>
                <w:sz w:val="22"/>
              </w:rPr>
            </w:pPr>
            <w:r w:rsidRPr="00676F3F">
              <w:rPr>
                <w:sz w:val="22"/>
              </w:rPr>
              <w:t>Schools/Dormitories etc</w:t>
            </w:r>
          </w:p>
        </w:tc>
        <w:tc>
          <w:tcPr>
            <w:tcW w:w="1617" w:type="dxa"/>
          </w:tcPr>
          <w:p w:rsidR="008E79FD" w:rsidRPr="00676F3F" w:rsidRDefault="008E79FD" w:rsidP="00C962F8">
            <w:pPr>
              <w:pStyle w:val="Paraforheading2"/>
              <w:ind w:left="0"/>
              <w:rPr>
                <w:sz w:val="22"/>
              </w:rPr>
            </w:pPr>
          </w:p>
        </w:tc>
        <w:tc>
          <w:tcPr>
            <w:tcW w:w="1916" w:type="dxa"/>
          </w:tcPr>
          <w:p w:rsidR="008E79FD" w:rsidRPr="00676F3F" w:rsidRDefault="008E79FD" w:rsidP="00C962F8">
            <w:pPr>
              <w:pStyle w:val="Paraforheading2"/>
              <w:ind w:left="0"/>
              <w:rPr>
                <w:sz w:val="22"/>
              </w:rPr>
            </w:pPr>
          </w:p>
        </w:tc>
        <w:tc>
          <w:tcPr>
            <w:tcW w:w="1634" w:type="dxa"/>
          </w:tcPr>
          <w:p w:rsidR="008E79FD" w:rsidRPr="00676F3F" w:rsidRDefault="008E79FD" w:rsidP="00C962F8">
            <w:pPr>
              <w:pStyle w:val="Paraforheading2"/>
              <w:ind w:left="0"/>
              <w:rPr>
                <w:sz w:val="22"/>
              </w:rPr>
            </w:pPr>
          </w:p>
        </w:tc>
        <w:tc>
          <w:tcPr>
            <w:tcW w:w="1691" w:type="dxa"/>
          </w:tcPr>
          <w:p w:rsidR="008E79FD" w:rsidRPr="00676F3F" w:rsidRDefault="008E79FD" w:rsidP="00C962F8">
            <w:pPr>
              <w:pStyle w:val="Paraforheading2"/>
              <w:ind w:left="0"/>
              <w:rPr>
                <w:sz w:val="22"/>
              </w:rPr>
            </w:pPr>
          </w:p>
        </w:tc>
      </w:tr>
    </w:tbl>
    <w:p w:rsidR="008E79FD" w:rsidRPr="00D23CED" w:rsidRDefault="008E79FD" w:rsidP="00C962F8">
      <w:pPr>
        <w:pStyle w:val="Paraforheading2"/>
        <w:ind w:left="0"/>
      </w:pPr>
    </w:p>
    <w:p w:rsidR="00176ABD" w:rsidRDefault="00176ABD" w:rsidP="00C962F8">
      <w:pPr>
        <w:pStyle w:val="BodyText2"/>
        <w:tabs>
          <w:tab w:val="left" w:pos="1080"/>
        </w:tabs>
        <w:rPr>
          <w:rFonts w:ascii="Calibri" w:hAnsi="Calibri" w:cs="Calibri"/>
          <w:szCs w:val="24"/>
        </w:rPr>
      </w:pPr>
      <w:r w:rsidRPr="00D23CED">
        <w:rPr>
          <w:rFonts w:ascii="Calibri" w:hAnsi="Calibri" w:cs="Calibri"/>
          <w:szCs w:val="24"/>
        </w:rPr>
        <w:t>The rates quoted above shall be per room with the maximum number of people permitted in each room specified, with breakfast and taxes included in the room prices, (or specifically noted if not included).</w:t>
      </w:r>
    </w:p>
    <w:p w:rsidR="00F30ABE" w:rsidRDefault="00F30ABE" w:rsidP="00C962F8">
      <w:pPr>
        <w:pStyle w:val="BodyText2"/>
        <w:tabs>
          <w:tab w:val="left" w:pos="1080"/>
        </w:tabs>
        <w:rPr>
          <w:rFonts w:ascii="Calibri" w:hAnsi="Calibri" w:cs="Calibri"/>
          <w:szCs w:val="24"/>
        </w:rPr>
      </w:pPr>
    </w:p>
    <w:p w:rsidR="00903F8B" w:rsidRPr="00715E92" w:rsidRDefault="00F30ABE" w:rsidP="00715E92">
      <w:pPr>
        <w:tabs>
          <w:tab w:val="left" w:pos="1080"/>
        </w:tabs>
        <w:jc w:val="both"/>
        <w:rPr>
          <w:rFonts w:ascii="Calibri" w:hAnsi="Calibri"/>
        </w:rPr>
      </w:pPr>
      <w:r w:rsidRPr="00201BA0">
        <w:rPr>
          <w:rFonts w:ascii="Calibri" w:hAnsi="Calibri"/>
        </w:rPr>
        <w:t xml:space="preserve">The prices quoted should, where possible, be guaranteed for the coming two (2) year period before </w:t>
      </w:r>
      <w:r w:rsidRPr="00F30ABE">
        <w:rPr>
          <w:rFonts w:ascii="Calibri" w:hAnsi="Calibri"/>
        </w:rPr>
        <w:t>and during</w:t>
      </w:r>
      <w:r>
        <w:rPr>
          <w:rFonts w:ascii="Calibri" w:hAnsi="Calibri"/>
        </w:rPr>
        <w:t xml:space="preserve"> </w:t>
      </w:r>
      <w:r w:rsidR="00715E92">
        <w:rPr>
          <w:rFonts w:ascii="Calibri" w:hAnsi="Calibri"/>
        </w:rPr>
        <w:t xml:space="preserve">the championships and </w:t>
      </w:r>
      <w:r w:rsidR="00715E92">
        <w:rPr>
          <w:rFonts w:ascii="Calibri" w:hAnsi="Calibri"/>
          <w:bCs/>
        </w:rPr>
        <w:t>be</w:t>
      </w:r>
      <w:r w:rsidR="00903F8B" w:rsidRPr="00E607F0">
        <w:rPr>
          <w:rFonts w:ascii="Calibri" w:hAnsi="Calibri"/>
          <w:bCs/>
        </w:rPr>
        <w:t xml:space="preserve"> available for a period of two (2) days prior to, throughout and for one (1) day after the Championships. </w:t>
      </w:r>
      <w:r w:rsidR="00903F8B" w:rsidRPr="00E607F0">
        <w:rPr>
          <w:rFonts w:asciiTheme="minorHAnsi" w:hAnsiTheme="minorHAnsi" w:cstheme="minorHAnsi"/>
        </w:rPr>
        <w:t>To cover any anticipated inflati</w:t>
      </w:r>
      <w:r w:rsidR="00715E92">
        <w:rPr>
          <w:rFonts w:asciiTheme="minorHAnsi" w:hAnsiTheme="minorHAnsi" w:cstheme="minorHAnsi"/>
        </w:rPr>
        <w:t>on increase in housing rates</w:t>
      </w:r>
      <w:r w:rsidR="00903F8B" w:rsidRPr="00E607F0">
        <w:rPr>
          <w:rFonts w:asciiTheme="minorHAnsi" w:hAnsiTheme="minorHAnsi" w:cstheme="minorHAnsi"/>
        </w:rPr>
        <w:t xml:space="preserve">, the prices quoted should show the expected rates for the coming </w:t>
      </w:r>
      <w:r w:rsidR="00903F8B" w:rsidRPr="00E607F0">
        <w:rPr>
          <w:rFonts w:asciiTheme="minorHAnsi" w:hAnsiTheme="minorHAnsi" w:cstheme="minorHAnsi"/>
          <w:b/>
        </w:rPr>
        <w:t>one (1) year period</w:t>
      </w:r>
      <w:r w:rsidR="00903F8B" w:rsidRPr="00E607F0">
        <w:rPr>
          <w:rFonts w:asciiTheme="minorHAnsi" w:hAnsiTheme="minorHAnsi" w:cstheme="minorHAnsi"/>
        </w:rPr>
        <w:t xml:space="preserve"> before the Championships when athletes will commence their bookings. </w:t>
      </w:r>
    </w:p>
    <w:p w:rsidR="00176ABD" w:rsidRPr="00176ABD" w:rsidRDefault="00176ABD" w:rsidP="00C962F8">
      <w:pPr>
        <w:jc w:val="both"/>
        <w:rPr>
          <w:rFonts w:asciiTheme="minorHAnsi" w:hAnsiTheme="minorHAnsi" w:cstheme="minorHAnsi"/>
          <w:lang w:val="en-US"/>
        </w:rPr>
      </w:pPr>
    </w:p>
    <w:p w:rsidR="0042380E" w:rsidRPr="000D7276" w:rsidRDefault="0042380E" w:rsidP="00C962F8">
      <w:pPr>
        <w:jc w:val="both"/>
        <w:rPr>
          <w:rFonts w:asciiTheme="minorHAnsi" w:hAnsiTheme="minorHAnsi" w:cstheme="minorHAnsi"/>
          <w:b/>
          <w:i/>
          <w:color w:val="0070C0"/>
        </w:rPr>
      </w:pPr>
      <w:r w:rsidRPr="000D7276">
        <w:rPr>
          <w:rFonts w:asciiTheme="minorHAnsi" w:hAnsiTheme="minorHAnsi" w:cstheme="minorHAnsi"/>
          <w:b/>
          <w:i/>
          <w:color w:val="0070C0"/>
        </w:rPr>
        <w:t xml:space="preserve">Provide a detailed listing of the available housing, with room charges, meals included and any amenities available. Room rates must be quoted per room, with an indication of the maximum number of persons allowed in each room. Location and cost of available campsites and/or </w:t>
      </w:r>
      <w:r w:rsidR="00282136" w:rsidRPr="000D7276">
        <w:rPr>
          <w:rFonts w:asciiTheme="minorHAnsi" w:hAnsiTheme="minorHAnsi" w:cstheme="minorHAnsi"/>
          <w:b/>
          <w:i/>
          <w:color w:val="0070C0"/>
        </w:rPr>
        <w:t>amenities</w:t>
      </w:r>
      <w:r w:rsidRPr="000D7276">
        <w:rPr>
          <w:rFonts w:asciiTheme="minorHAnsi" w:hAnsiTheme="minorHAnsi" w:cstheme="minorHAnsi"/>
          <w:b/>
          <w:i/>
          <w:color w:val="0070C0"/>
        </w:rPr>
        <w:t xml:space="preserve"> hook-ups should be included. </w:t>
      </w:r>
    </w:p>
    <w:p w:rsidR="00F02FAA" w:rsidRPr="0094392B" w:rsidRDefault="00F02FAA" w:rsidP="00C962F8">
      <w:pPr>
        <w:jc w:val="both"/>
        <w:rPr>
          <w:rFonts w:asciiTheme="minorHAnsi" w:hAnsiTheme="minorHAnsi" w:cstheme="minorHAnsi"/>
          <w:sz w:val="22"/>
          <w:szCs w:val="22"/>
        </w:rPr>
      </w:pPr>
    </w:p>
    <w:p w:rsidR="009368EE" w:rsidRPr="0094392B" w:rsidRDefault="009368EE" w:rsidP="00C962F8">
      <w:pPr>
        <w:jc w:val="both"/>
        <w:rPr>
          <w:rFonts w:asciiTheme="minorHAnsi" w:hAnsiTheme="minorHAnsi" w:cstheme="minorHAnsi"/>
          <w:b/>
          <w:sz w:val="22"/>
          <w:szCs w:val="22"/>
        </w:rPr>
      </w:pPr>
    </w:p>
    <w:p w:rsidR="0042380E" w:rsidRPr="0094392B" w:rsidRDefault="0042380E" w:rsidP="00C962F8">
      <w:pPr>
        <w:jc w:val="both"/>
        <w:rPr>
          <w:rFonts w:asciiTheme="minorHAnsi" w:hAnsiTheme="minorHAnsi" w:cstheme="minorHAnsi"/>
          <w:b/>
        </w:rPr>
      </w:pPr>
      <w:r w:rsidRPr="003D010E">
        <w:rPr>
          <w:rFonts w:asciiTheme="minorHAnsi" w:hAnsiTheme="minorHAnsi" w:cstheme="minorHAnsi"/>
          <w:b/>
        </w:rPr>
        <w:t>T</w:t>
      </w:r>
      <w:r w:rsidRPr="0094392B">
        <w:rPr>
          <w:rFonts w:asciiTheme="minorHAnsi" w:hAnsiTheme="minorHAnsi" w:cstheme="minorHAnsi"/>
          <w:b/>
        </w:rPr>
        <w:t xml:space="preserve">RANSPORTATION </w:t>
      </w:r>
    </w:p>
    <w:p w:rsidR="004037B0" w:rsidRPr="0094392B" w:rsidRDefault="004037B0" w:rsidP="00C962F8">
      <w:pPr>
        <w:jc w:val="both"/>
        <w:rPr>
          <w:rFonts w:asciiTheme="minorHAnsi" w:hAnsiTheme="minorHAnsi" w:cstheme="minorHAnsi"/>
          <w:b/>
        </w:rPr>
      </w:pPr>
    </w:p>
    <w:p w:rsidR="0042380E" w:rsidRPr="0094392B" w:rsidRDefault="0042380E" w:rsidP="00C962F8">
      <w:pPr>
        <w:jc w:val="both"/>
        <w:rPr>
          <w:rFonts w:asciiTheme="minorHAnsi" w:hAnsiTheme="minorHAnsi" w:cstheme="minorHAnsi"/>
          <w:b/>
        </w:rPr>
      </w:pPr>
      <w:r w:rsidRPr="003D010E">
        <w:rPr>
          <w:rFonts w:asciiTheme="minorHAnsi" w:hAnsiTheme="minorHAnsi" w:cstheme="minorHAnsi"/>
          <w:b/>
          <w:sz w:val="22"/>
          <w:szCs w:val="22"/>
        </w:rPr>
        <w:t>A.</w:t>
      </w:r>
      <w:r w:rsidRPr="0094392B">
        <w:rPr>
          <w:rFonts w:asciiTheme="minorHAnsi" w:hAnsiTheme="minorHAnsi" w:cstheme="minorHAnsi"/>
          <w:b/>
        </w:rPr>
        <w:t xml:space="preserve"> </w:t>
      </w:r>
      <w:r w:rsidR="00176ABD">
        <w:rPr>
          <w:rFonts w:asciiTheme="minorHAnsi" w:hAnsiTheme="minorHAnsi" w:cstheme="minorHAnsi"/>
          <w:b/>
        </w:rPr>
        <w:tab/>
      </w:r>
      <w:r w:rsidRPr="003D010E">
        <w:rPr>
          <w:rFonts w:asciiTheme="minorHAnsi" w:hAnsiTheme="minorHAnsi" w:cstheme="minorHAnsi"/>
          <w:b/>
          <w:sz w:val="22"/>
          <w:szCs w:val="22"/>
        </w:rPr>
        <w:t xml:space="preserve">EASE OF ACCESS TO THE </w:t>
      </w:r>
      <w:smartTag w:uri="urn:schemas-microsoft-com:office:smarttags" w:element="stockticker">
        <w:r w:rsidRPr="003D010E">
          <w:rPr>
            <w:rFonts w:asciiTheme="minorHAnsi" w:hAnsiTheme="minorHAnsi" w:cstheme="minorHAnsi"/>
            <w:b/>
            <w:sz w:val="22"/>
            <w:szCs w:val="22"/>
          </w:rPr>
          <w:t>HOST</w:t>
        </w:r>
      </w:smartTag>
      <w:r w:rsidRPr="003D010E">
        <w:rPr>
          <w:rFonts w:asciiTheme="minorHAnsi" w:hAnsiTheme="minorHAnsi" w:cstheme="minorHAnsi"/>
          <w:b/>
          <w:sz w:val="22"/>
          <w:szCs w:val="22"/>
        </w:rPr>
        <w:t xml:space="preserve"> </w:t>
      </w:r>
      <w:smartTag w:uri="urn:schemas-microsoft-com:office:smarttags" w:element="stockticker">
        <w:r w:rsidRPr="003D010E">
          <w:rPr>
            <w:rFonts w:asciiTheme="minorHAnsi" w:hAnsiTheme="minorHAnsi" w:cstheme="minorHAnsi"/>
            <w:b/>
            <w:sz w:val="22"/>
            <w:szCs w:val="22"/>
          </w:rPr>
          <w:t>CITY</w:t>
        </w:r>
      </w:smartTag>
      <w:r w:rsidRPr="0094392B">
        <w:rPr>
          <w:rFonts w:asciiTheme="minorHAnsi" w:hAnsiTheme="minorHAnsi" w:cstheme="minorHAnsi"/>
          <w:b/>
        </w:rPr>
        <w:t xml:space="preserve"> </w:t>
      </w:r>
    </w:p>
    <w:p w:rsidR="0042380E" w:rsidRPr="0094392B" w:rsidRDefault="0042380E" w:rsidP="00C962F8">
      <w:pPr>
        <w:jc w:val="both"/>
        <w:rPr>
          <w:rFonts w:asciiTheme="minorHAnsi" w:hAnsiTheme="minorHAnsi" w:cstheme="minorHAnsi"/>
        </w:rPr>
      </w:pPr>
      <w:r w:rsidRPr="0094392B">
        <w:rPr>
          <w:rFonts w:asciiTheme="minorHAnsi" w:hAnsiTheme="minorHAnsi" w:cstheme="minorHAnsi"/>
        </w:rPr>
        <w:t xml:space="preserve">The majority of the </w:t>
      </w:r>
      <w:r w:rsidR="005B02A8">
        <w:rPr>
          <w:rFonts w:asciiTheme="minorHAnsi" w:hAnsiTheme="minorHAnsi" w:cstheme="minorHAnsi"/>
        </w:rPr>
        <w:t xml:space="preserve">international </w:t>
      </w:r>
      <w:r w:rsidRPr="0094392B">
        <w:rPr>
          <w:rFonts w:asciiTheme="minorHAnsi" w:hAnsiTheme="minorHAnsi" w:cstheme="minorHAnsi"/>
        </w:rPr>
        <w:t xml:space="preserve">competitors will be arriving and departing by airplane. </w:t>
      </w:r>
    </w:p>
    <w:p w:rsidR="00B20832" w:rsidRDefault="00B20832" w:rsidP="00C962F8">
      <w:pPr>
        <w:jc w:val="both"/>
        <w:rPr>
          <w:rFonts w:asciiTheme="minorHAnsi" w:hAnsiTheme="minorHAnsi" w:cstheme="minorHAnsi"/>
        </w:rPr>
      </w:pPr>
    </w:p>
    <w:p w:rsidR="0042380E" w:rsidRPr="000D7276" w:rsidRDefault="0042380E" w:rsidP="00C962F8">
      <w:pPr>
        <w:jc w:val="both"/>
        <w:rPr>
          <w:rFonts w:asciiTheme="minorHAnsi" w:hAnsiTheme="minorHAnsi" w:cstheme="minorHAnsi"/>
          <w:b/>
          <w:i/>
          <w:color w:val="0070C0"/>
        </w:rPr>
      </w:pPr>
      <w:r w:rsidRPr="000D7276">
        <w:rPr>
          <w:rFonts w:asciiTheme="minorHAnsi" w:hAnsiTheme="minorHAnsi" w:cstheme="minorHAnsi"/>
          <w:b/>
          <w:i/>
          <w:color w:val="0070C0"/>
        </w:rPr>
        <w:t xml:space="preserve">A detailed report on the existing airport facilities, airlines servicing same, and proposals for transportation to and from the airport to the host city is required. Sample train and bus schedules, along with sample ticket costs to the host city, are to be included in the bid. </w:t>
      </w:r>
    </w:p>
    <w:p w:rsidR="00C15A92" w:rsidRPr="0094392B" w:rsidRDefault="00C15A92" w:rsidP="00C962F8">
      <w:pPr>
        <w:jc w:val="both"/>
        <w:rPr>
          <w:rFonts w:asciiTheme="minorHAnsi" w:hAnsiTheme="minorHAnsi" w:cstheme="minorHAnsi"/>
        </w:rPr>
      </w:pPr>
    </w:p>
    <w:p w:rsidR="000051FF" w:rsidRPr="00B20832" w:rsidRDefault="000051FF" w:rsidP="00C962F8">
      <w:pPr>
        <w:jc w:val="both"/>
        <w:rPr>
          <w:rFonts w:asciiTheme="minorHAnsi" w:hAnsiTheme="minorHAnsi" w:cstheme="minorHAnsi"/>
        </w:rPr>
      </w:pPr>
      <w:r w:rsidRPr="00B20832">
        <w:rPr>
          <w:rFonts w:asciiTheme="minorHAnsi" w:hAnsiTheme="minorHAnsi" w:cstheme="minorHAnsi"/>
        </w:rPr>
        <w:t xml:space="preserve">It is highly recommended that the LOC provide some means of transfer, at a reasonable cost to the participants and accompanying persons, between the airport and major hotel areas </w:t>
      </w:r>
      <w:r w:rsidRPr="00B20832">
        <w:rPr>
          <w:rFonts w:asciiTheme="minorHAnsi" w:hAnsiTheme="minorHAnsi" w:cstheme="minorHAnsi"/>
        </w:rPr>
        <w:lastRenderedPageBreak/>
        <w:t>upon arrival and departure. It is re</w:t>
      </w:r>
      <w:r w:rsidR="00B20832">
        <w:rPr>
          <w:rFonts w:asciiTheme="minorHAnsi" w:hAnsiTheme="minorHAnsi" w:cstheme="minorHAnsi"/>
        </w:rPr>
        <w:t>commended</w:t>
      </w:r>
      <w:r w:rsidRPr="00B20832">
        <w:rPr>
          <w:rFonts w:asciiTheme="minorHAnsi" w:hAnsiTheme="minorHAnsi" w:cstheme="minorHAnsi"/>
        </w:rPr>
        <w:t xml:space="preserve"> that there be an information booth at the airport to assist arriving and departing WMA participants. </w:t>
      </w:r>
    </w:p>
    <w:p w:rsidR="00F02FAA" w:rsidRPr="0094392B" w:rsidRDefault="00F02FAA" w:rsidP="00C962F8">
      <w:pPr>
        <w:jc w:val="both"/>
        <w:rPr>
          <w:rFonts w:asciiTheme="minorHAnsi" w:hAnsiTheme="minorHAnsi" w:cstheme="minorHAnsi"/>
        </w:rPr>
      </w:pPr>
    </w:p>
    <w:p w:rsidR="0042380E" w:rsidRPr="003D010E" w:rsidRDefault="0042380E" w:rsidP="00C962F8">
      <w:pPr>
        <w:jc w:val="both"/>
        <w:rPr>
          <w:rFonts w:asciiTheme="minorHAnsi" w:hAnsiTheme="minorHAnsi" w:cstheme="minorHAnsi"/>
          <w:b/>
          <w:sz w:val="22"/>
          <w:szCs w:val="22"/>
        </w:rPr>
      </w:pPr>
      <w:r w:rsidRPr="003D010E">
        <w:rPr>
          <w:rFonts w:asciiTheme="minorHAnsi" w:hAnsiTheme="minorHAnsi" w:cstheme="minorHAnsi"/>
          <w:b/>
          <w:sz w:val="22"/>
          <w:szCs w:val="22"/>
        </w:rPr>
        <w:t xml:space="preserve">B. </w:t>
      </w:r>
      <w:r w:rsidR="00B20832" w:rsidRPr="003D010E">
        <w:rPr>
          <w:rFonts w:asciiTheme="minorHAnsi" w:hAnsiTheme="minorHAnsi" w:cstheme="minorHAnsi"/>
          <w:b/>
          <w:sz w:val="22"/>
          <w:szCs w:val="22"/>
        </w:rPr>
        <w:tab/>
      </w:r>
      <w:r w:rsidRPr="003D010E">
        <w:rPr>
          <w:rFonts w:asciiTheme="minorHAnsi" w:hAnsiTheme="minorHAnsi" w:cstheme="minorHAnsi"/>
          <w:b/>
          <w:sz w:val="22"/>
          <w:szCs w:val="22"/>
        </w:rPr>
        <w:t xml:space="preserve">TRANSPORTATION WITHIN THE </w:t>
      </w:r>
      <w:smartTag w:uri="urn:schemas-microsoft-com:office:smarttags" w:element="stockticker">
        <w:r w:rsidRPr="003D010E">
          <w:rPr>
            <w:rFonts w:asciiTheme="minorHAnsi" w:hAnsiTheme="minorHAnsi" w:cstheme="minorHAnsi"/>
            <w:b/>
            <w:sz w:val="22"/>
            <w:szCs w:val="22"/>
          </w:rPr>
          <w:t>HOST</w:t>
        </w:r>
      </w:smartTag>
      <w:r w:rsidRPr="003D010E">
        <w:rPr>
          <w:rFonts w:asciiTheme="minorHAnsi" w:hAnsiTheme="minorHAnsi" w:cstheme="minorHAnsi"/>
          <w:b/>
          <w:sz w:val="22"/>
          <w:szCs w:val="22"/>
        </w:rPr>
        <w:t xml:space="preserve"> </w:t>
      </w:r>
      <w:smartTag w:uri="urn:schemas-microsoft-com:office:smarttags" w:element="stockticker">
        <w:r w:rsidRPr="003D010E">
          <w:rPr>
            <w:rFonts w:asciiTheme="minorHAnsi" w:hAnsiTheme="minorHAnsi" w:cstheme="minorHAnsi"/>
            <w:b/>
            <w:sz w:val="22"/>
            <w:szCs w:val="22"/>
          </w:rPr>
          <w:t>CITY</w:t>
        </w:r>
      </w:smartTag>
      <w:r w:rsidRPr="003D010E">
        <w:rPr>
          <w:rFonts w:asciiTheme="minorHAnsi" w:hAnsiTheme="minorHAnsi" w:cstheme="minorHAnsi"/>
          <w:b/>
          <w:sz w:val="22"/>
          <w:szCs w:val="22"/>
        </w:rPr>
        <w:t xml:space="preserve"> </w:t>
      </w:r>
    </w:p>
    <w:p w:rsidR="00B20832" w:rsidRDefault="0042380E" w:rsidP="00C962F8">
      <w:pPr>
        <w:jc w:val="both"/>
        <w:rPr>
          <w:rFonts w:asciiTheme="minorHAnsi" w:hAnsiTheme="minorHAnsi" w:cstheme="minorHAnsi"/>
        </w:rPr>
      </w:pPr>
      <w:r w:rsidRPr="0094392B">
        <w:rPr>
          <w:rFonts w:asciiTheme="minorHAnsi" w:hAnsiTheme="minorHAnsi" w:cstheme="minorHAnsi"/>
        </w:rPr>
        <w:t xml:space="preserve">The </w:t>
      </w:r>
      <w:r w:rsidR="00282136" w:rsidRPr="0094392B">
        <w:rPr>
          <w:rFonts w:asciiTheme="minorHAnsi" w:hAnsiTheme="minorHAnsi" w:cstheme="minorHAnsi"/>
        </w:rPr>
        <w:t xml:space="preserve">Local </w:t>
      </w:r>
      <w:r w:rsidRPr="0094392B">
        <w:rPr>
          <w:rFonts w:asciiTheme="minorHAnsi" w:hAnsiTheme="minorHAnsi" w:cstheme="minorHAnsi"/>
        </w:rPr>
        <w:t xml:space="preserve">Organizing Committee is required by Contract to provide </w:t>
      </w:r>
      <w:r w:rsidRPr="00B20832">
        <w:rPr>
          <w:rFonts w:asciiTheme="minorHAnsi" w:hAnsiTheme="minorHAnsi" w:cstheme="minorHAnsi"/>
          <w:b/>
        </w:rPr>
        <w:t>free</w:t>
      </w:r>
      <w:r w:rsidRPr="0094392B">
        <w:rPr>
          <w:rFonts w:asciiTheme="minorHAnsi" w:hAnsiTheme="minorHAnsi" w:cstheme="minorHAnsi"/>
        </w:rPr>
        <w:t xml:space="preserve"> </w:t>
      </w:r>
      <w:r w:rsidR="00B20832">
        <w:rPr>
          <w:rFonts w:asciiTheme="minorHAnsi" w:hAnsiTheme="minorHAnsi" w:cstheme="minorHAnsi"/>
        </w:rPr>
        <w:t xml:space="preserve">transport (public transport or </w:t>
      </w:r>
      <w:r w:rsidRPr="0094392B">
        <w:rPr>
          <w:rFonts w:asciiTheme="minorHAnsi" w:hAnsiTheme="minorHAnsi" w:cstheme="minorHAnsi"/>
        </w:rPr>
        <w:t>shuttle service</w:t>
      </w:r>
      <w:r w:rsidR="00B20832">
        <w:rPr>
          <w:rFonts w:asciiTheme="minorHAnsi" w:hAnsiTheme="minorHAnsi" w:cstheme="minorHAnsi"/>
        </w:rPr>
        <w:t>)</w:t>
      </w:r>
      <w:r w:rsidRPr="0094392B">
        <w:rPr>
          <w:rFonts w:asciiTheme="minorHAnsi" w:hAnsiTheme="minorHAnsi" w:cstheme="minorHAnsi"/>
        </w:rPr>
        <w:t xml:space="preserve"> between the major accommodations areas and the venues for </w:t>
      </w:r>
      <w:r w:rsidR="00B20832">
        <w:rPr>
          <w:rFonts w:asciiTheme="minorHAnsi" w:hAnsiTheme="minorHAnsi" w:cstheme="minorHAnsi"/>
        </w:rPr>
        <w:t>accredited</w:t>
      </w:r>
      <w:r w:rsidRPr="0094392B">
        <w:rPr>
          <w:rFonts w:asciiTheme="minorHAnsi" w:hAnsiTheme="minorHAnsi" w:cstheme="minorHAnsi"/>
        </w:rPr>
        <w:t xml:space="preserve"> athletes</w:t>
      </w:r>
      <w:r w:rsidR="005B02A8">
        <w:rPr>
          <w:rFonts w:asciiTheme="minorHAnsi" w:hAnsiTheme="minorHAnsi" w:cstheme="minorHAnsi"/>
        </w:rPr>
        <w:t>,</w:t>
      </w:r>
      <w:r w:rsidR="000051FF" w:rsidRPr="0094392B">
        <w:rPr>
          <w:rFonts w:asciiTheme="minorHAnsi" w:hAnsiTheme="minorHAnsi" w:cstheme="minorHAnsi"/>
        </w:rPr>
        <w:t xml:space="preserve"> team managers, medic</w:t>
      </w:r>
      <w:r w:rsidR="00B20832">
        <w:rPr>
          <w:rFonts w:asciiTheme="minorHAnsi" w:hAnsiTheme="minorHAnsi" w:cstheme="minorHAnsi"/>
        </w:rPr>
        <w:t>al staff</w:t>
      </w:r>
      <w:r w:rsidR="000051FF" w:rsidRPr="0094392B">
        <w:rPr>
          <w:rFonts w:asciiTheme="minorHAnsi" w:hAnsiTheme="minorHAnsi" w:cstheme="minorHAnsi"/>
        </w:rPr>
        <w:t xml:space="preserve"> and officials.</w:t>
      </w:r>
      <w:r w:rsidR="00B20832">
        <w:rPr>
          <w:rFonts w:asciiTheme="minorHAnsi" w:hAnsiTheme="minorHAnsi" w:cstheme="minorHAnsi"/>
        </w:rPr>
        <w:t xml:space="preserve">  </w:t>
      </w:r>
      <w:r w:rsidRPr="0094392B">
        <w:rPr>
          <w:rFonts w:asciiTheme="minorHAnsi" w:hAnsiTheme="minorHAnsi" w:cstheme="minorHAnsi"/>
        </w:rPr>
        <w:t xml:space="preserve">Accompanying persons must </w:t>
      </w:r>
      <w:r w:rsidR="00B20832">
        <w:rPr>
          <w:rFonts w:asciiTheme="minorHAnsi" w:hAnsiTheme="minorHAnsi" w:cstheme="minorHAnsi"/>
        </w:rPr>
        <w:t xml:space="preserve">also </w:t>
      </w:r>
      <w:r w:rsidRPr="0094392B">
        <w:rPr>
          <w:rFonts w:asciiTheme="minorHAnsi" w:hAnsiTheme="minorHAnsi" w:cstheme="minorHAnsi"/>
        </w:rPr>
        <w:t>be given access to this same transportation, and a reasonable fee may be charged to cover the cost of transport for these additional individuals.</w:t>
      </w:r>
    </w:p>
    <w:p w:rsidR="00B20832" w:rsidRDefault="00B20832" w:rsidP="00C962F8">
      <w:pPr>
        <w:jc w:val="both"/>
        <w:rPr>
          <w:rFonts w:asciiTheme="minorHAnsi" w:hAnsiTheme="minorHAnsi" w:cstheme="minorHAnsi"/>
        </w:rPr>
      </w:pPr>
    </w:p>
    <w:p w:rsidR="0042380E" w:rsidRDefault="0042380E" w:rsidP="00C962F8">
      <w:pPr>
        <w:jc w:val="both"/>
        <w:rPr>
          <w:rFonts w:asciiTheme="minorHAnsi" w:hAnsiTheme="minorHAnsi" w:cstheme="minorHAnsi"/>
        </w:rPr>
      </w:pPr>
      <w:r w:rsidRPr="0094392B">
        <w:rPr>
          <w:rFonts w:asciiTheme="minorHAnsi" w:hAnsiTheme="minorHAnsi" w:cstheme="minorHAnsi"/>
        </w:rPr>
        <w:t>If financially feasible, transport between the hotel areas and venues should be in buses dedicated for use by WMA participants and accompanying person</w:t>
      </w:r>
      <w:r w:rsidR="00B20832">
        <w:rPr>
          <w:rFonts w:asciiTheme="minorHAnsi" w:hAnsiTheme="minorHAnsi" w:cstheme="minorHAnsi"/>
        </w:rPr>
        <w:t>s</w:t>
      </w:r>
      <w:r w:rsidRPr="0094392B">
        <w:rPr>
          <w:rFonts w:asciiTheme="minorHAnsi" w:hAnsiTheme="minorHAnsi" w:cstheme="minorHAnsi"/>
        </w:rPr>
        <w:t xml:space="preserve">. At prior Championships, some host cities have also provided passes for free use of the city’s existing transportation system. For example, at several previous Championships, the athlete’s credential or accompanying person’s guest pass has allowed him/her transport on existing bus or subway systems, at no cost. </w:t>
      </w:r>
    </w:p>
    <w:p w:rsidR="001851FA" w:rsidRDefault="001851FA" w:rsidP="00C962F8">
      <w:pPr>
        <w:jc w:val="both"/>
        <w:rPr>
          <w:rFonts w:asciiTheme="minorHAnsi" w:hAnsiTheme="minorHAnsi" w:cstheme="minorHAnsi"/>
        </w:rPr>
      </w:pPr>
    </w:p>
    <w:p w:rsidR="001851FA" w:rsidRPr="001851FA" w:rsidRDefault="001851FA" w:rsidP="001851FA">
      <w:pPr>
        <w:tabs>
          <w:tab w:val="left" w:pos="1080"/>
        </w:tabs>
        <w:jc w:val="both"/>
        <w:rPr>
          <w:rFonts w:ascii="Calibri" w:hAnsi="Calibri"/>
        </w:rPr>
      </w:pPr>
      <w:r w:rsidRPr="00201BA0">
        <w:rPr>
          <w:rFonts w:ascii="Calibri" w:hAnsi="Calibri"/>
        </w:rPr>
        <w:t xml:space="preserve">Transportation between the nearest host city airport to the accommodation sites, commencing two (2) days prior to the first day of competition and concluding one (1) day following the last day of competition, should </w:t>
      </w:r>
      <w:r>
        <w:rPr>
          <w:rFonts w:ascii="Calibri" w:hAnsi="Calibri"/>
        </w:rPr>
        <w:t xml:space="preserve">also </w:t>
      </w:r>
      <w:r w:rsidRPr="00201BA0">
        <w:rPr>
          <w:rFonts w:ascii="Calibri" w:hAnsi="Calibri"/>
        </w:rPr>
        <w:t xml:space="preserve">be provided by the LOC. </w:t>
      </w:r>
      <w:r w:rsidRPr="001851FA">
        <w:rPr>
          <w:rFonts w:ascii="Calibri" w:hAnsi="Calibri"/>
        </w:rPr>
        <w:t>A fee for this service will be a separate cost to the athletes, accompanying persons and team support personnel.</w:t>
      </w:r>
    </w:p>
    <w:p w:rsidR="00561FC4" w:rsidRPr="0094392B" w:rsidRDefault="00561FC4" w:rsidP="00C962F8">
      <w:pPr>
        <w:jc w:val="both"/>
        <w:rPr>
          <w:rFonts w:asciiTheme="minorHAnsi" w:hAnsiTheme="minorHAnsi" w:cstheme="minorHAnsi"/>
        </w:rPr>
      </w:pPr>
    </w:p>
    <w:p w:rsidR="0042380E" w:rsidRDefault="0042380E" w:rsidP="00C962F8">
      <w:pPr>
        <w:jc w:val="both"/>
        <w:rPr>
          <w:rFonts w:asciiTheme="minorHAnsi" w:hAnsiTheme="minorHAnsi" w:cstheme="minorHAnsi"/>
        </w:rPr>
      </w:pPr>
      <w:r w:rsidRPr="0094392B">
        <w:rPr>
          <w:rFonts w:asciiTheme="minorHAnsi" w:hAnsiTheme="minorHAnsi" w:cstheme="minorHAnsi"/>
        </w:rPr>
        <w:t xml:space="preserve">On the day prior to a non-stadia competition (the </w:t>
      </w:r>
      <w:r w:rsidR="00B20832">
        <w:rPr>
          <w:rFonts w:asciiTheme="minorHAnsi" w:hAnsiTheme="minorHAnsi" w:cstheme="minorHAnsi"/>
        </w:rPr>
        <w:t xml:space="preserve">Half </w:t>
      </w:r>
      <w:r w:rsidRPr="0094392B">
        <w:rPr>
          <w:rFonts w:asciiTheme="minorHAnsi" w:hAnsiTheme="minorHAnsi" w:cstheme="minorHAnsi"/>
        </w:rPr>
        <w:t>Marathon, Cross Country, Road Walk), organizers must make transport available, either free or at a nominal cost, for athletes who wish to visit these areas of competition</w:t>
      </w:r>
      <w:r w:rsidR="00B20832">
        <w:rPr>
          <w:rFonts w:asciiTheme="minorHAnsi" w:hAnsiTheme="minorHAnsi" w:cstheme="minorHAnsi"/>
        </w:rPr>
        <w:t xml:space="preserve"> t</w:t>
      </w:r>
      <w:r w:rsidR="005B02A8">
        <w:rPr>
          <w:rFonts w:asciiTheme="minorHAnsi" w:hAnsiTheme="minorHAnsi" w:cstheme="minorHAnsi"/>
        </w:rPr>
        <w:t>o</w:t>
      </w:r>
      <w:r w:rsidR="00B20832">
        <w:rPr>
          <w:rFonts w:asciiTheme="minorHAnsi" w:hAnsiTheme="minorHAnsi" w:cstheme="minorHAnsi"/>
        </w:rPr>
        <w:t xml:space="preserve"> check the courses.</w:t>
      </w:r>
    </w:p>
    <w:p w:rsidR="001851FA" w:rsidRDefault="001851FA" w:rsidP="00C962F8">
      <w:pPr>
        <w:jc w:val="both"/>
        <w:rPr>
          <w:rFonts w:asciiTheme="minorHAnsi" w:hAnsiTheme="minorHAnsi" w:cstheme="minorHAnsi"/>
        </w:rPr>
      </w:pPr>
    </w:p>
    <w:p w:rsidR="001851FA" w:rsidRPr="00201BA0" w:rsidRDefault="001851FA" w:rsidP="001851FA">
      <w:pPr>
        <w:tabs>
          <w:tab w:val="left" w:pos="1080"/>
        </w:tabs>
        <w:jc w:val="both"/>
        <w:rPr>
          <w:rFonts w:ascii="Calibri" w:hAnsi="Calibri"/>
        </w:rPr>
      </w:pPr>
      <w:r w:rsidRPr="00201BA0">
        <w:rPr>
          <w:rFonts w:ascii="Calibri" w:hAnsi="Calibri"/>
        </w:rPr>
        <w:t>The LOC shall also provide and/or secure transportation at no additional cost (from listed accommodations) to all WMA Meetings (General Assembly, Committee Meetings, Regional Meetings), and/or including any official banquets/parties, as well as return trips, as directed by the WMA Organizational Delegate.</w:t>
      </w:r>
    </w:p>
    <w:p w:rsidR="00561FC4" w:rsidRPr="0094392B" w:rsidRDefault="00561FC4" w:rsidP="00C962F8">
      <w:pPr>
        <w:jc w:val="both"/>
        <w:rPr>
          <w:rFonts w:asciiTheme="minorHAnsi" w:hAnsiTheme="minorHAnsi" w:cstheme="minorHAnsi"/>
          <w:sz w:val="22"/>
          <w:szCs w:val="22"/>
        </w:rPr>
      </w:pPr>
    </w:p>
    <w:p w:rsidR="00F80CB3" w:rsidRPr="0094392B" w:rsidRDefault="0042380E" w:rsidP="00C962F8">
      <w:pPr>
        <w:jc w:val="both"/>
        <w:rPr>
          <w:rFonts w:asciiTheme="minorHAnsi" w:hAnsiTheme="minorHAnsi" w:cstheme="minorHAnsi"/>
        </w:rPr>
      </w:pPr>
      <w:r w:rsidRPr="0094392B">
        <w:rPr>
          <w:rFonts w:asciiTheme="minorHAnsi" w:hAnsiTheme="minorHAnsi" w:cstheme="minorHAnsi"/>
        </w:rPr>
        <w:t xml:space="preserve">Other </w:t>
      </w:r>
      <w:r w:rsidR="00B20832">
        <w:rPr>
          <w:rFonts w:asciiTheme="minorHAnsi" w:hAnsiTheme="minorHAnsi" w:cstheme="minorHAnsi"/>
        </w:rPr>
        <w:t>items to be referred to in the B</w:t>
      </w:r>
      <w:r w:rsidRPr="0094392B">
        <w:rPr>
          <w:rFonts w:asciiTheme="minorHAnsi" w:hAnsiTheme="minorHAnsi" w:cstheme="minorHAnsi"/>
        </w:rPr>
        <w:t xml:space="preserve">id are </w:t>
      </w:r>
      <w:r w:rsidR="00B20832">
        <w:rPr>
          <w:rFonts w:asciiTheme="minorHAnsi" w:hAnsiTheme="minorHAnsi" w:cstheme="minorHAnsi"/>
        </w:rPr>
        <w:t xml:space="preserve">use of </w:t>
      </w:r>
      <w:r w:rsidRPr="0094392B">
        <w:rPr>
          <w:rFonts w:asciiTheme="minorHAnsi" w:hAnsiTheme="minorHAnsi" w:cstheme="minorHAnsi"/>
        </w:rPr>
        <w:t>courtesy vehicles for the WMA Council</w:t>
      </w:r>
      <w:r w:rsidR="00B20832">
        <w:rPr>
          <w:rFonts w:asciiTheme="minorHAnsi" w:hAnsiTheme="minorHAnsi" w:cstheme="minorHAnsi"/>
        </w:rPr>
        <w:t xml:space="preserve"> -</w:t>
      </w:r>
      <w:r w:rsidR="00F80CB3" w:rsidRPr="0094392B">
        <w:rPr>
          <w:rFonts w:asciiTheme="minorHAnsi" w:hAnsiTheme="minorHAnsi" w:cstheme="minorHAnsi"/>
        </w:rPr>
        <w:t xml:space="preserve"> at least </w:t>
      </w:r>
      <w:r w:rsidR="00B20832">
        <w:rPr>
          <w:rFonts w:asciiTheme="minorHAnsi" w:hAnsiTheme="minorHAnsi" w:cstheme="minorHAnsi"/>
        </w:rPr>
        <w:t>3-</w:t>
      </w:r>
      <w:r w:rsidR="00F80CB3" w:rsidRPr="0094392B">
        <w:rPr>
          <w:rFonts w:asciiTheme="minorHAnsi" w:hAnsiTheme="minorHAnsi" w:cstheme="minorHAnsi"/>
        </w:rPr>
        <w:t xml:space="preserve">4 vehicles </w:t>
      </w:r>
      <w:r w:rsidR="0081312A">
        <w:rPr>
          <w:rFonts w:asciiTheme="minorHAnsi" w:hAnsiTheme="minorHAnsi" w:cstheme="minorHAnsi"/>
        </w:rPr>
        <w:t xml:space="preserve">with a driver </w:t>
      </w:r>
      <w:r w:rsidR="00B20832">
        <w:rPr>
          <w:rFonts w:asciiTheme="minorHAnsi" w:hAnsiTheme="minorHAnsi" w:cstheme="minorHAnsi"/>
        </w:rPr>
        <w:t>plus shuttles as required during the day</w:t>
      </w:r>
      <w:r w:rsidR="00F80CB3" w:rsidRPr="0094392B">
        <w:rPr>
          <w:rFonts w:asciiTheme="minorHAnsi" w:hAnsiTheme="minorHAnsi" w:cstheme="minorHAnsi"/>
        </w:rPr>
        <w:t xml:space="preserve">.  </w:t>
      </w:r>
    </w:p>
    <w:p w:rsidR="005814DD" w:rsidRPr="0094392B" w:rsidRDefault="005814DD" w:rsidP="00C962F8">
      <w:pPr>
        <w:jc w:val="both"/>
        <w:rPr>
          <w:rFonts w:asciiTheme="minorHAnsi" w:hAnsiTheme="minorHAnsi" w:cstheme="minorHAnsi"/>
        </w:rPr>
      </w:pPr>
    </w:p>
    <w:p w:rsidR="0042380E" w:rsidRPr="000D7276" w:rsidRDefault="0042380E" w:rsidP="00C962F8">
      <w:pPr>
        <w:jc w:val="both"/>
        <w:rPr>
          <w:rFonts w:asciiTheme="minorHAnsi" w:hAnsiTheme="minorHAnsi" w:cstheme="minorHAnsi"/>
          <w:b/>
          <w:i/>
          <w:color w:val="0070C0"/>
        </w:rPr>
      </w:pPr>
      <w:r w:rsidRPr="000D7276">
        <w:rPr>
          <w:rFonts w:asciiTheme="minorHAnsi" w:hAnsiTheme="minorHAnsi" w:cstheme="minorHAnsi"/>
          <w:b/>
          <w:i/>
          <w:color w:val="0070C0"/>
        </w:rPr>
        <w:t xml:space="preserve">Include a detailed transportation plan, touching on the points referred to in the above paragraph. Include a map showing existing transportation routes and planned shuttle routes. </w:t>
      </w:r>
    </w:p>
    <w:p w:rsidR="003D010E" w:rsidRPr="0094392B" w:rsidRDefault="003D010E" w:rsidP="00C962F8">
      <w:pPr>
        <w:jc w:val="both"/>
        <w:rPr>
          <w:rFonts w:asciiTheme="minorHAnsi" w:hAnsiTheme="minorHAnsi" w:cstheme="minorHAnsi"/>
        </w:rPr>
      </w:pPr>
    </w:p>
    <w:p w:rsidR="0042380E" w:rsidRPr="0094392B" w:rsidRDefault="0042380E" w:rsidP="00C962F8">
      <w:pPr>
        <w:jc w:val="both"/>
        <w:rPr>
          <w:rFonts w:asciiTheme="minorHAnsi" w:hAnsiTheme="minorHAnsi" w:cstheme="minorHAnsi"/>
          <w:b/>
        </w:rPr>
      </w:pPr>
      <w:r w:rsidRPr="0094392B">
        <w:rPr>
          <w:rFonts w:asciiTheme="minorHAnsi" w:hAnsiTheme="minorHAnsi" w:cstheme="minorHAnsi"/>
          <w:b/>
        </w:rPr>
        <w:t xml:space="preserve">MEDICAL SERVICES </w:t>
      </w:r>
    </w:p>
    <w:p w:rsidR="0042380E" w:rsidRDefault="0042380E" w:rsidP="00C962F8">
      <w:pPr>
        <w:jc w:val="both"/>
        <w:rPr>
          <w:rFonts w:asciiTheme="minorHAnsi" w:hAnsiTheme="minorHAnsi" w:cstheme="minorHAnsi"/>
        </w:rPr>
      </w:pPr>
      <w:r w:rsidRPr="0094392B">
        <w:rPr>
          <w:rFonts w:asciiTheme="minorHAnsi" w:hAnsiTheme="minorHAnsi" w:cstheme="minorHAnsi"/>
        </w:rPr>
        <w:t>The medical services team at the World Masters Athletics Championships must provide for the welfare of athletes, officials, volunteers, and spectators. The medical services team should include medical doctors, trainers, physical therapists, massage therapists, emergency medical technicians, and ambulance services at all venues. Medical support, such as massage and physiotherapy, must be available to the athletes before and after the</w:t>
      </w:r>
      <w:r w:rsidR="003D010E">
        <w:rPr>
          <w:rFonts w:asciiTheme="minorHAnsi" w:hAnsiTheme="minorHAnsi" w:cstheme="minorHAnsi"/>
        </w:rPr>
        <w:t>ir events</w:t>
      </w:r>
      <w:r w:rsidRPr="0094392B">
        <w:rPr>
          <w:rFonts w:asciiTheme="minorHAnsi" w:hAnsiTheme="minorHAnsi" w:cstheme="minorHAnsi"/>
        </w:rPr>
        <w:t xml:space="preserve"> as well as during the events. </w:t>
      </w:r>
      <w:r w:rsidR="003D010E">
        <w:rPr>
          <w:rFonts w:asciiTheme="minorHAnsi" w:hAnsiTheme="minorHAnsi" w:cstheme="minorHAnsi"/>
        </w:rPr>
        <w:t xml:space="preserve"> </w:t>
      </w:r>
    </w:p>
    <w:p w:rsidR="003D010E" w:rsidRPr="0094392B" w:rsidRDefault="003D010E" w:rsidP="00C962F8">
      <w:pPr>
        <w:jc w:val="both"/>
        <w:rPr>
          <w:rFonts w:asciiTheme="minorHAnsi" w:hAnsiTheme="minorHAnsi" w:cstheme="minorHAnsi"/>
        </w:rPr>
      </w:pPr>
    </w:p>
    <w:p w:rsidR="0042380E" w:rsidRPr="00CB2C2E" w:rsidRDefault="0042380E" w:rsidP="00C962F8">
      <w:pPr>
        <w:jc w:val="both"/>
        <w:rPr>
          <w:rFonts w:asciiTheme="minorHAnsi" w:hAnsiTheme="minorHAnsi" w:cstheme="minorHAnsi"/>
          <w:b/>
          <w:i/>
          <w:color w:val="0070C0"/>
        </w:rPr>
      </w:pPr>
      <w:r w:rsidRPr="00CB2C2E">
        <w:rPr>
          <w:rFonts w:asciiTheme="minorHAnsi" w:hAnsiTheme="minorHAnsi" w:cstheme="minorHAnsi"/>
          <w:b/>
          <w:i/>
          <w:color w:val="0070C0"/>
        </w:rPr>
        <w:t xml:space="preserve">Include a comprehensive medical services proposal, with attention paid to plans for on-site emergency medical aid, location of nearest hospitals, and availability of qualified medical personnel. Specify medical treatment areas at each venue. </w:t>
      </w:r>
      <w:r w:rsidR="00561FC4" w:rsidRPr="00CB2C2E">
        <w:rPr>
          <w:rFonts w:asciiTheme="minorHAnsi" w:hAnsiTheme="minorHAnsi" w:cstheme="minorHAnsi"/>
          <w:b/>
          <w:i/>
          <w:color w:val="0070C0"/>
        </w:rPr>
        <w:t xml:space="preserve">Appropriate areas should also </w:t>
      </w:r>
      <w:r w:rsidR="00561FC4" w:rsidRPr="00CB2C2E">
        <w:rPr>
          <w:rFonts w:asciiTheme="minorHAnsi" w:hAnsiTheme="minorHAnsi" w:cstheme="minorHAnsi"/>
          <w:b/>
          <w:i/>
          <w:color w:val="0070C0"/>
        </w:rPr>
        <w:lastRenderedPageBreak/>
        <w:t xml:space="preserve">be made available for teams with their own medical aid, (physical therapists, </w:t>
      </w:r>
      <w:proofErr w:type="gramStart"/>
      <w:r w:rsidR="00561FC4" w:rsidRPr="00CB2C2E">
        <w:rPr>
          <w:rFonts w:asciiTheme="minorHAnsi" w:hAnsiTheme="minorHAnsi" w:cstheme="minorHAnsi"/>
          <w:b/>
          <w:i/>
          <w:color w:val="0070C0"/>
        </w:rPr>
        <w:t>massage</w:t>
      </w:r>
      <w:proofErr w:type="gramEnd"/>
      <w:r w:rsidR="00561FC4" w:rsidRPr="00CB2C2E">
        <w:rPr>
          <w:rFonts w:asciiTheme="minorHAnsi" w:hAnsiTheme="minorHAnsi" w:cstheme="minorHAnsi"/>
          <w:b/>
          <w:i/>
          <w:color w:val="0070C0"/>
        </w:rPr>
        <w:t xml:space="preserve"> therapists).</w:t>
      </w:r>
    </w:p>
    <w:p w:rsidR="00561FC4" w:rsidRPr="0094392B" w:rsidRDefault="00561FC4" w:rsidP="00C962F8">
      <w:pPr>
        <w:jc w:val="both"/>
        <w:rPr>
          <w:rFonts w:asciiTheme="minorHAnsi" w:hAnsiTheme="minorHAnsi" w:cstheme="minorHAnsi"/>
        </w:rPr>
      </w:pPr>
    </w:p>
    <w:p w:rsidR="0042380E" w:rsidRPr="003D010E" w:rsidRDefault="0042380E" w:rsidP="00C962F8">
      <w:pPr>
        <w:jc w:val="both"/>
        <w:rPr>
          <w:rFonts w:asciiTheme="minorHAnsi" w:hAnsiTheme="minorHAnsi" w:cstheme="minorHAnsi"/>
          <w:b/>
        </w:rPr>
      </w:pPr>
      <w:r w:rsidRPr="003D010E">
        <w:rPr>
          <w:rFonts w:asciiTheme="minorHAnsi" w:hAnsiTheme="minorHAnsi" w:cstheme="minorHAnsi"/>
          <w:b/>
        </w:rPr>
        <w:t xml:space="preserve">DRUG TESTING </w:t>
      </w:r>
    </w:p>
    <w:p w:rsidR="00561FC4" w:rsidRDefault="0042380E" w:rsidP="00C962F8">
      <w:pPr>
        <w:jc w:val="both"/>
        <w:rPr>
          <w:rFonts w:asciiTheme="minorHAnsi" w:hAnsiTheme="minorHAnsi" w:cstheme="minorHAnsi"/>
        </w:rPr>
      </w:pPr>
      <w:r w:rsidRPr="0094392B">
        <w:rPr>
          <w:rFonts w:asciiTheme="minorHAnsi" w:hAnsiTheme="minorHAnsi" w:cstheme="minorHAnsi"/>
        </w:rPr>
        <w:t xml:space="preserve">Drug testing is mandatory at the Championships. Facilities for testing must be available at each venue. The testing is to be conducted by an IAAF-authorized body, and a letter from this approved authority agreeing to conduct the testing must be provided. </w:t>
      </w:r>
    </w:p>
    <w:p w:rsidR="003D010E" w:rsidRPr="0094392B" w:rsidRDefault="003D010E" w:rsidP="00C962F8">
      <w:pPr>
        <w:jc w:val="both"/>
        <w:rPr>
          <w:rFonts w:asciiTheme="minorHAnsi" w:hAnsiTheme="minorHAnsi" w:cstheme="minorHAnsi"/>
        </w:rPr>
      </w:pPr>
    </w:p>
    <w:p w:rsidR="0042380E" w:rsidRPr="005B02A8" w:rsidRDefault="0042380E" w:rsidP="00C962F8">
      <w:pPr>
        <w:jc w:val="both"/>
        <w:rPr>
          <w:rFonts w:asciiTheme="minorHAnsi" w:hAnsiTheme="minorHAnsi" w:cstheme="minorHAnsi"/>
          <w:b/>
          <w:i/>
          <w:color w:val="0070C0"/>
        </w:rPr>
      </w:pPr>
      <w:r w:rsidRPr="005B02A8">
        <w:rPr>
          <w:rFonts w:asciiTheme="minorHAnsi" w:hAnsiTheme="minorHAnsi" w:cstheme="minorHAnsi"/>
          <w:b/>
          <w:i/>
          <w:color w:val="0070C0"/>
        </w:rPr>
        <w:t xml:space="preserve">Describe the areas which will be made available for use by the drug testing team. </w:t>
      </w:r>
    </w:p>
    <w:p w:rsidR="00561FC4" w:rsidRPr="0094392B" w:rsidRDefault="00561FC4" w:rsidP="00C962F8">
      <w:pPr>
        <w:jc w:val="both"/>
        <w:rPr>
          <w:rFonts w:asciiTheme="minorHAnsi" w:hAnsiTheme="minorHAnsi" w:cstheme="minorHAnsi"/>
        </w:rPr>
      </w:pPr>
    </w:p>
    <w:p w:rsidR="0042380E" w:rsidRPr="0094392B" w:rsidRDefault="0042380E" w:rsidP="00C962F8">
      <w:pPr>
        <w:jc w:val="both"/>
        <w:rPr>
          <w:rFonts w:asciiTheme="minorHAnsi" w:hAnsiTheme="minorHAnsi" w:cstheme="minorHAnsi"/>
          <w:b/>
        </w:rPr>
      </w:pPr>
      <w:r w:rsidRPr="0094392B">
        <w:rPr>
          <w:rFonts w:asciiTheme="minorHAnsi" w:hAnsiTheme="minorHAnsi" w:cstheme="minorHAnsi"/>
          <w:b/>
        </w:rPr>
        <w:t xml:space="preserve">PERFORMANCE BOND </w:t>
      </w:r>
    </w:p>
    <w:p w:rsidR="00527CF7" w:rsidRPr="0081312A" w:rsidRDefault="00527CF7" w:rsidP="00527CF7">
      <w:pPr>
        <w:pStyle w:val="BodyText3"/>
        <w:tabs>
          <w:tab w:val="left" w:pos="720"/>
          <w:tab w:val="left" w:pos="1080"/>
        </w:tabs>
        <w:jc w:val="both"/>
        <w:rPr>
          <w:rFonts w:ascii="Calibri" w:hAnsi="Calibri"/>
          <w:sz w:val="24"/>
          <w:szCs w:val="24"/>
        </w:rPr>
      </w:pPr>
      <w:r w:rsidRPr="0081312A">
        <w:rPr>
          <w:rFonts w:ascii="Calibri" w:hAnsi="Calibri"/>
          <w:sz w:val="24"/>
          <w:szCs w:val="24"/>
        </w:rPr>
        <w:t>Following the decision by the WMA General Assembly to award a championship, a Performance Bond of USD 40,000 (Forty Thousand United States Dollars) has been set by WMA.  This bond requires the LOC, to meet ALL its obligations regarding its Bid and overall performance in terms of the Contract.</w:t>
      </w:r>
    </w:p>
    <w:p w:rsidR="00527CF7" w:rsidRPr="0081312A" w:rsidRDefault="00527CF7" w:rsidP="00527CF7">
      <w:pPr>
        <w:jc w:val="both"/>
        <w:rPr>
          <w:rFonts w:asciiTheme="minorHAnsi" w:hAnsiTheme="minorHAnsi" w:cstheme="minorHAnsi"/>
        </w:rPr>
      </w:pPr>
      <w:r w:rsidRPr="0081312A">
        <w:rPr>
          <w:rFonts w:asciiTheme="minorHAnsi" w:hAnsiTheme="minorHAnsi" w:cstheme="minorHAnsi"/>
        </w:rPr>
        <w:t xml:space="preserve">To cover this contractual requirement the Performance Bond will be subtracted from the initial LOC entry fees collected by WMA through its registration system, and held in the WMA bank account.  Following completion of the championships, and subject to compliance by the LOC with the provisions of the Contract, the Performance Bond of USD 40,000 will then be transferred to the nominated LOC bank account when and to the extent to which the LOC’s obligations in terms of </w:t>
      </w:r>
      <w:r w:rsidRPr="0081312A">
        <w:rPr>
          <w:rFonts w:asciiTheme="minorHAnsi" w:hAnsiTheme="minorHAnsi" w:cstheme="minorHAnsi"/>
          <w:bCs/>
        </w:rPr>
        <w:t xml:space="preserve">the </w:t>
      </w:r>
      <w:r w:rsidRPr="0081312A">
        <w:rPr>
          <w:rFonts w:asciiTheme="minorHAnsi" w:hAnsiTheme="minorHAnsi" w:cstheme="minorHAnsi"/>
        </w:rPr>
        <w:t xml:space="preserve">Contract has, at the discretion of the WMA Council, been fulfilled. Criteria for the discharge of the LOC’s obligations shall include but shall not be limited to </w:t>
      </w:r>
      <w:r w:rsidR="0064238C" w:rsidRPr="0081312A">
        <w:rPr>
          <w:rFonts w:asciiTheme="minorHAnsi" w:hAnsiTheme="minorHAnsi" w:cstheme="minorHAnsi"/>
        </w:rPr>
        <w:t>the following:</w:t>
      </w:r>
    </w:p>
    <w:p w:rsidR="00527CF7" w:rsidRDefault="00527CF7" w:rsidP="00C962F8">
      <w:pPr>
        <w:jc w:val="both"/>
        <w:rPr>
          <w:rFonts w:asciiTheme="minorHAnsi" w:hAnsiTheme="minorHAnsi" w:cstheme="minorHAnsi"/>
        </w:rPr>
      </w:pPr>
    </w:p>
    <w:p w:rsidR="0064238C" w:rsidRPr="00201BA0" w:rsidRDefault="0042380E" w:rsidP="0064238C">
      <w:pPr>
        <w:ind w:left="426" w:hanging="426"/>
        <w:jc w:val="both"/>
        <w:rPr>
          <w:rFonts w:ascii="Calibri" w:hAnsi="Calibri"/>
        </w:rPr>
      </w:pPr>
      <w:r w:rsidRPr="0094392B">
        <w:rPr>
          <w:rFonts w:asciiTheme="minorHAnsi" w:hAnsiTheme="minorHAnsi" w:cstheme="minorHAnsi"/>
        </w:rPr>
        <w:t xml:space="preserve">1. </w:t>
      </w:r>
      <w:r w:rsidR="003D010E">
        <w:rPr>
          <w:rFonts w:asciiTheme="minorHAnsi" w:hAnsiTheme="minorHAnsi" w:cstheme="minorHAnsi"/>
        </w:rPr>
        <w:tab/>
      </w:r>
      <w:r w:rsidRPr="0094392B">
        <w:rPr>
          <w:rFonts w:asciiTheme="minorHAnsi" w:hAnsiTheme="minorHAnsi" w:cstheme="minorHAnsi"/>
        </w:rPr>
        <w:t xml:space="preserve">Creation and distribution within </w:t>
      </w:r>
      <w:r w:rsidR="00561FC4" w:rsidRPr="0094392B">
        <w:rPr>
          <w:rFonts w:asciiTheme="minorHAnsi" w:hAnsiTheme="minorHAnsi" w:cstheme="minorHAnsi"/>
        </w:rPr>
        <w:t>two</w:t>
      </w:r>
      <w:r w:rsidRPr="0094392B">
        <w:rPr>
          <w:rFonts w:asciiTheme="minorHAnsi" w:hAnsiTheme="minorHAnsi" w:cstheme="minorHAnsi"/>
        </w:rPr>
        <w:t xml:space="preserve"> months after the conclusion of the Champi</w:t>
      </w:r>
      <w:r w:rsidR="0064238C">
        <w:rPr>
          <w:rFonts w:asciiTheme="minorHAnsi" w:hAnsiTheme="minorHAnsi" w:cstheme="minorHAnsi"/>
        </w:rPr>
        <w:t>onships of the results books</w:t>
      </w:r>
      <w:r w:rsidRPr="0094392B">
        <w:rPr>
          <w:rFonts w:asciiTheme="minorHAnsi" w:hAnsiTheme="minorHAnsi" w:cstheme="minorHAnsi"/>
        </w:rPr>
        <w:t xml:space="preserve"> </w:t>
      </w:r>
      <w:r w:rsidR="0064238C" w:rsidRPr="00201BA0">
        <w:rPr>
          <w:rFonts w:ascii="Calibri" w:hAnsi="Calibri"/>
        </w:rPr>
        <w:t>either by DVD or electronically together with any Videos/DVD’s; the payments for which have been made to the LOC by competitors.  These results booklets or media items must also reflect the complete list of competing Members/Countries and the number of athletes entered per Member/Country and medal tables.</w:t>
      </w:r>
    </w:p>
    <w:p w:rsidR="0042380E" w:rsidRPr="0094392B" w:rsidRDefault="0042380E" w:rsidP="00C962F8">
      <w:pPr>
        <w:ind w:left="426" w:hanging="426"/>
        <w:jc w:val="both"/>
        <w:rPr>
          <w:rFonts w:asciiTheme="minorHAnsi" w:hAnsiTheme="minorHAnsi" w:cstheme="minorHAnsi"/>
        </w:rPr>
      </w:pPr>
    </w:p>
    <w:p w:rsidR="0042380E" w:rsidRDefault="0042380E" w:rsidP="00C962F8">
      <w:pPr>
        <w:ind w:left="426" w:hanging="426"/>
        <w:jc w:val="both"/>
        <w:rPr>
          <w:rFonts w:asciiTheme="minorHAnsi" w:hAnsiTheme="minorHAnsi" w:cstheme="minorHAnsi"/>
        </w:rPr>
      </w:pPr>
      <w:r w:rsidRPr="0094392B">
        <w:rPr>
          <w:rFonts w:asciiTheme="minorHAnsi" w:hAnsiTheme="minorHAnsi" w:cstheme="minorHAnsi"/>
        </w:rPr>
        <w:t xml:space="preserve">2. </w:t>
      </w:r>
      <w:r w:rsidR="003D010E">
        <w:rPr>
          <w:rFonts w:asciiTheme="minorHAnsi" w:hAnsiTheme="minorHAnsi" w:cstheme="minorHAnsi"/>
        </w:rPr>
        <w:tab/>
      </w:r>
      <w:r w:rsidRPr="0094392B">
        <w:rPr>
          <w:rFonts w:asciiTheme="minorHAnsi" w:hAnsiTheme="minorHAnsi" w:cstheme="minorHAnsi"/>
        </w:rPr>
        <w:t xml:space="preserve">Delivery of the </w:t>
      </w:r>
      <w:r w:rsidR="005814DD" w:rsidRPr="0094392B">
        <w:rPr>
          <w:rFonts w:asciiTheme="minorHAnsi" w:hAnsiTheme="minorHAnsi" w:cstheme="minorHAnsi"/>
        </w:rPr>
        <w:t>L</w:t>
      </w:r>
      <w:r w:rsidRPr="0094392B">
        <w:rPr>
          <w:rFonts w:asciiTheme="minorHAnsi" w:hAnsiTheme="minorHAnsi" w:cstheme="minorHAnsi"/>
        </w:rPr>
        <w:t xml:space="preserve">OC’s written report </w:t>
      </w:r>
      <w:r w:rsidR="0064238C">
        <w:rPr>
          <w:rFonts w:asciiTheme="minorHAnsi" w:hAnsiTheme="minorHAnsi" w:cstheme="minorHAnsi"/>
        </w:rPr>
        <w:t xml:space="preserve">in English </w:t>
      </w:r>
      <w:r w:rsidRPr="0094392B">
        <w:rPr>
          <w:rFonts w:asciiTheme="minorHAnsi" w:hAnsiTheme="minorHAnsi" w:cstheme="minorHAnsi"/>
        </w:rPr>
        <w:t xml:space="preserve">on the Championships within six months to WMA. </w:t>
      </w:r>
    </w:p>
    <w:p w:rsidR="003D010E" w:rsidRPr="0094392B" w:rsidRDefault="003D010E" w:rsidP="00C962F8">
      <w:pPr>
        <w:ind w:left="426" w:hanging="426"/>
        <w:jc w:val="both"/>
        <w:rPr>
          <w:rFonts w:asciiTheme="minorHAnsi" w:hAnsiTheme="minorHAnsi" w:cstheme="minorHAnsi"/>
        </w:rPr>
      </w:pPr>
    </w:p>
    <w:p w:rsidR="0042380E" w:rsidRPr="0094392B" w:rsidRDefault="0042380E" w:rsidP="00C962F8">
      <w:pPr>
        <w:ind w:left="426" w:hanging="426"/>
        <w:jc w:val="both"/>
        <w:rPr>
          <w:rFonts w:asciiTheme="minorHAnsi" w:hAnsiTheme="minorHAnsi" w:cstheme="minorHAnsi"/>
        </w:rPr>
      </w:pPr>
      <w:r w:rsidRPr="0094392B">
        <w:rPr>
          <w:rFonts w:asciiTheme="minorHAnsi" w:hAnsiTheme="minorHAnsi" w:cstheme="minorHAnsi"/>
        </w:rPr>
        <w:t xml:space="preserve">3. </w:t>
      </w:r>
      <w:r w:rsidR="003D010E">
        <w:rPr>
          <w:rFonts w:asciiTheme="minorHAnsi" w:hAnsiTheme="minorHAnsi" w:cstheme="minorHAnsi"/>
        </w:rPr>
        <w:tab/>
      </w:r>
      <w:r w:rsidRPr="0094392B">
        <w:rPr>
          <w:rFonts w:asciiTheme="minorHAnsi" w:hAnsiTheme="minorHAnsi" w:cstheme="minorHAnsi"/>
        </w:rPr>
        <w:t xml:space="preserve">Delivery within six months to WMA of the financial statements covering the Championships and its income and expenditures. </w:t>
      </w:r>
    </w:p>
    <w:p w:rsidR="0042380E" w:rsidRDefault="0042380E" w:rsidP="00C962F8">
      <w:pPr>
        <w:jc w:val="both"/>
        <w:rPr>
          <w:rFonts w:asciiTheme="minorHAnsi" w:hAnsiTheme="minorHAnsi" w:cstheme="minorHAnsi"/>
        </w:rPr>
      </w:pPr>
    </w:p>
    <w:p w:rsidR="00C327C3" w:rsidRPr="0094392B" w:rsidRDefault="00C327C3" w:rsidP="00C962F8">
      <w:pPr>
        <w:jc w:val="both"/>
        <w:rPr>
          <w:rFonts w:asciiTheme="minorHAnsi" w:hAnsiTheme="minorHAnsi" w:cstheme="minorHAnsi"/>
        </w:rPr>
      </w:pPr>
    </w:p>
    <w:p w:rsidR="0042380E" w:rsidRPr="0094392B" w:rsidRDefault="0042380E" w:rsidP="00C962F8">
      <w:pPr>
        <w:jc w:val="both"/>
        <w:rPr>
          <w:rFonts w:asciiTheme="minorHAnsi" w:hAnsiTheme="minorHAnsi" w:cstheme="minorHAnsi"/>
          <w:b/>
        </w:rPr>
      </w:pPr>
      <w:r w:rsidRPr="0094392B">
        <w:rPr>
          <w:rFonts w:asciiTheme="minorHAnsi" w:hAnsiTheme="minorHAnsi" w:cstheme="minorHAnsi"/>
          <w:b/>
        </w:rPr>
        <w:t xml:space="preserve">AMENITIES </w:t>
      </w:r>
    </w:p>
    <w:p w:rsidR="004037B0" w:rsidRPr="0094392B" w:rsidRDefault="004037B0" w:rsidP="00C962F8">
      <w:pPr>
        <w:jc w:val="both"/>
        <w:rPr>
          <w:rFonts w:asciiTheme="minorHAnsi" w:hAnsiTheme="minorHAnsi" w:cstheme="minorHAnsi"/>
          <w:b/>
        </w:rPr>
      </w:pPr>
    </w:p>
    <w:p w:rsidR="0042380E" w:rsidRPr="003D010E" w:rsidRDefault="0042380E" w:rsidP="00C962F8">
      <w:pPr>
        <w:jc w:val="both"/>
        <w:rPr>
          <w:rFonts w:asciiTheme="minorHAnsi" w:hAnsiTheme="minorHAnsi" w:cstheme="minorHAnsi"/>
          <w:b/>
          <w:sz w:val="22"/>
          <w:szCs w:val="22"/>
        </w:rPr>
      </w:pPr>
      <w:r w:rsidRPr="003D010E">
        <w:rPr>
          <w:rFonts w:asciiTheme="minorHAnsi" w:hAnsiTheme="minorHAnsi" w:cstheme="minorHAnsi"/>
          <w:b/>
          <w:sz w:val="22"/>
          <w:szCs w:val="22"/>
        </w:rPr>
        <w:t xml:space="preserve">A. </w:t>
      </w:r>
      <w:r w:rsidR="003D010E" w:rsidRPr="003D010E">
        <w:rPr>
          <w:rFonts w:asciiTheme="minorHAnsi" w:hAnsiTheme="minorHAnsi" w:cstheme="minorHAnsi"/>
          <w:b/>
          <w:sz w:val="22"/>
          <w:szCs w:val="22"/>
        </w:rPr>
        <w:tab/>
      </w:r>
      <w:r w:rsidR="00C327C3">
        <w:rPr>
          <w:rFonts w:asciiTheme="minorHAnsi" w:hAnsiTheme="minorHAnsi" w:cstheme="minorHAnsi"/>
          <w:b/>
          <w:sz w:val="22"/>
          <w:szCs w:val="22"/>
        </w:rPr>
        <w:t>CATERING</w:t>
      </w:r>
      <w:r w:rsidRPr="003D010E">
        <w:rPr>
          <w:rFonts w:asciiTheme="minorHAnsi" w:hAnsiTheme="minorHAnsi" w:cstheme="minorHAnsi"/>
          <w:b/>
          <w:sz w:val="22"/>
          <w:szCs w:val="22"/>
        </w:rPr>
        <w:t xml:space="preserve"> </w:t>
      </w:r>
    </w:p>
    <w:p w:rsidR="0042380E" w:rsidRDefault="0042380E" w:rsidP="00C962F8">
      <w:pPr>
        <w:jc w:val="both"/>
        <w:rPr>
          <w:rFonts w:asciiTheme="minorHAnsi" w:hAnsiTheme="minorHAnsi" w:cstheme="minorHAnsi"/>
        </w:rPr>
      </w:pPr>
      <w:r w:rsidRPr="0094392B">
        <w:rPr>
          <w:rFonts w:asciiTheme="minorHAnsi" w:hAnsiTheme="minorHAnsi" w:cstheme="minorHAnsi"/>
        </w:rPr>
        <w:t xml:space="preserve">Availability of low-cost restaurants and cafeterias close to the venues and accommodations is of great importance. Foods appropriate for the competitive athlete must be available for purchase at each of the venues. </w:t>
      </w:r>
    </w:p>
    <w:p w:rsidR="005B02A8" w:rsidRPr="0094392B" w:rsidRDefault="005B02A8" w:rsidP="00C962F8">
      <w:pPr>
        <w:jc w:val="both"/>
        <w:rPr>
          <w:rFonts w:asciiTheme="minorHAnsi" w:hAnsiTheme="minorHAnsi" w:cstheme="minorHAnsi"/>
        </w:rPr>
      </w:pPr>
    </w:p>
    <w:p w:rsidR="0042380E" w:rsidRPr="00CB2C2E" w:rsidRDefault="0042380E" w:rsidP="00C962F8">
      <w:pPr>
        <w:jc w:val="both"/>
        <w:rPr>
          <w:rFonts w:asciiTheme="minorHAnsi" w:hAnsiTheme="minorHAnsi" w:cstheme="minorHAnsi"/>
          <w:b/>
          <w:i/>
          <w:color w:val="0070C0"/>
        </w:rPr>
      </w:pPr>
      <w:r w:rsidRPr="00CB2C2E">
        <w:rPr>
          <w:rFonts w:asciiTheme="minorHAnsi" w:hAnsiTheme="minorHAnsi" w:cstheme="minorHAnsi"/>
          <w:b/>
          <w:i/>
          <w:color w:val="0070C0"/>
        </w:rPr>
        <w:t xml:space="preserve">Give a brief overview of the various eating establishments located close to the venues and to the major housing areas. Indicate type of food served and approximate range of meal costs. </w:t>
      </w:r>
    </w:p>
    <w:p w:rsidR="00561FC4" w:rsidRDefault="00561FC4" w:rsidP="00C962F8">
      <w:pPr>
        <w:jc w:val="both"/>
        <w:rPr>
          <w:rFonts w:asciiTheme="minorHAnsi" w:hAnsiTheme="minorHAnsi" w:cstheme="minorHAnsi"/>
        </w:rPr>
      </w:pPr>
    </w:p>
    <w:p w:rsidR="005507E8" w:rsidRDefault="005507E8" w:rsidP="00C962F8">
      <w:pPr>
        <w:jc w:val="both"/>
        <w:rPr>
          <w:rFonts w:asciiTheme="minorHAnsi" w:hAnsiTheme="minorHAnsi" w:cstheme="minorHAnsi"/>
        </w:rPr>
      </w:pPr>
    </w:p>
    <w:p w:rsidR="005507E8" w:rsidRPr="0094392B" w:rsidRDefault="005507E8" w:rsidP="00C962F8">
      <w:pPr>
        <w:jc w:val="both"/>
        <w:rPr>
          <w:rFonts w:asciiTheme="minorHAnsi" w:hAnsiTheme="minorHAnsi" w:cstheme="minorHAnsi"/>
        </w:rPr>
      </w:pPr>
    </w:p>
    <w:p w:rsidR="0042380E" w:rsidRPr="003D010E" w:rsidRDefault="0042380E" w:rsidP="00C962F8">
      <w:pPr>
        <w:jc w:val="both"/>
        <w:rPr>
          <w:rFonts w:asciiTheme="minorHAnsi" w:hAnsiTheme="minorHAnsi" w:cstheme="minorHAnsi"/>
          <w:b/>
          <w:sz w:val="22"/>
          <w:szCs w:val="22"/>
        </w:rPr>
      </w:pPr>
      <w:r w:rsidRPr="003D010E">
        <w:rPr>
          <w:rFonts w:asciiTheme="minorHAnsi" w:hAnsiTheme="minorHAnsi" w:cstheme="minorHAnsi"/>
          <w:b/>
          <w:sz w:val="22"/>
          <w:szCs w:val="22"/>
        </w:rPr>
        <w:lastRenderedPageBreak/>
        <w:t xml:space="preserve">B. </w:t>
      </w:r>
      <w:r w:rsidR="003D010E" w:rsidRPr="003D010E">
        <w:rPr>
          <w:rFonts w:asciiTheme="minorHAnsi" w:hAnsiTheme="minorHAnsi" w:cstheme="minorHAnsi"/>
          <w:b/>
          <w:sz w:val="22"/>
          <w:szCs w:val="22"/>
        </w:rPr>
        <w:tab/>
      </w:r>
      <w:r w:rsidRPr="003D010E">
        <w:rPr>
          <w:rFonts w:asciiTheme="minorHAnsi" w:hAnsiTheme="minorHAnsi" w:cstheme="minorHAnsi"/>
          <w:b/>
          <w:sz w:val="22"/>
          <w:szCs w:val="22"/>
        </w:rPr>
        <w:t>RECREATION</w:t>
      </w:r>
      <w:r w:rsidR="003D010E">
        <w:rPr>
          <w:rFonts w:asciiTheme="minorHAnsi" w:hAnsiTheme="minorHAnsi" w:cstheme="minorHAnsi"/>
          <w:b/>
          <w:sz w:val="22"/>
          <w:szCs w:val="22"/>
        </w:rPr>
        <w:t>AL FACILITIES, CULTURAL EVENTS and</w:t>
      </w:r>
      <w:r w:rsidRPr="003D010E">
        <w:rPr>
          <w:rFonts w:asciiTheme="minorHAnsi" w:hAnsiTheme="minorHAnsi" w:cstheme="minorHAnsi"/>
          <w:b/>
          <w:sz w:val="22"/>
          <w:szCs w:val="22"/>
        </w:rPr>
        <w:t xml:space="preserve"> TOURS </w:t>
      </w:r>
    </w:p>
    <w:p w:rsidR="0042380E" w:rsidRPr="0094392B" w:rsidRDefault="0042380E" w:rsidP="00C962F8">
      <w:pPr>
        <w:jc w:val="both"/>
        <w:rPr>
          <w:rFonts w:asciiTheme="minorHAnsi" w:hAnsiTheme="minorHAnsi" w:cstheme="minorHAnsi"/>
        </w:rPr>
      </w:pPr>
      <w:r w:rsidRPr="0094392B">
        <w:rPr>
          <w:rFonts w:asciiTheme="minorHAnsi" w:hAnsiTheme="minorHAnsi" w:cstheme="minorHAnsi"/>
        </w:rPr>
        <w:t xml:space="preserve">For the competitors, the Championships </w:t>
      </w:r>
      <w:r w:rsidR="005B02A8">
        <w:rPr>
          <w:rFonts w:asciiTheme="minorHAnsi" w:hAnsiTheme="minorHAnsi" w:cstheme="minorHAnsi"/>
        </w:rPr>
        <w:t>are</w:t>
      </w:r>
      <w:r w:rsidRPr="0094392B">
        <w:rPr>
          <w:rFonts w:asciiTheme="minorHAnsi" w:hAnsiTheme="minorHAnsi" w:cstheme="minorHAnsi"/>
        </w:rPr>
        <w:t xml:space="preserve"> not only an opportunity to compete, but also a chance to experience another culture. Many competitors bring their families. M</w:t>
      </w:r>
      <w:r w:rsidR="005B02A8">
        <w:rPr>
          <w:rFonts w:asciiTheme="minorHAnsi" w:hAnsiTheme="minorHAnsi" w:cstheme="minorHAnsi"/>
        </w:rPr>
        <w:t>any</w:t>
      </w:r>
      <w:r w:rsidRPr="0094392B">
        <w:rPr>
          <w:rFonts w:asciiTheme="minorHAnsi" w:hAnsiTheme="minorHAnsi" w:cstheme="minorHAnsi"/>
        </w:rPr>
        <w:t xml:space="preserve"> Championships </w:t>
      </w:r>
      <w:r w:rsidR="005B02A8">
        <w:rPr>
          <w:rFonts w:asciiTheme="minorHAnsi" w:hAnsiTheme="minorHAnsi" w:cstheme="minorHAnsi"/>
        </w:rPr>
        <w:t xml:space="preserve">have </w:t>
      </w:r>
      <w:r w:rsidRPr="0094392B">
        <w:rPr>
          <w:rFonts w:asciiTheme="minorHAnsi" w:hAnsiTheme="minorHAnsi" w:cstheme="minorHAnsi"/>
        </w:rPr>
        <w:t>offer</w:t>
      </w:r>
      <w:r w:rsidR="005B02A8">
        <w:rPr>
          <w:rFonts w:asciiTheme="minorHAnsi" w:hAnsiTheme="minorHAnsi" w:cstheme="minorHAnsi"/>
        </w:rPr>
        <w:t>ed</w:t>
      </w:r>
      <w:r w:rsidRPr="0094392B">
        <w:rPr>
          <w:rFonts w:asciiTheme="minorHAnsi" w:hAnsiTheme="minorHAnsi" w:cstheme="minorHAnsi"/>
        </w:rPr>
        <w:t xml:space="preserve"> daily tours to local attractions, often at a specia</w:t>
      </w:r>
      <w:r w:rsidR="003D010E">
        <w:rPr>
          <w:rFonts w:asciiTheme="minorHAnsi" w:hAnsiTheme="minorHAnsi" w:cstheme="minorHAnsi"/>
        </w:rPr>
        <w:t>l rate to WMA competitors. The B</w:t>
      </w:r>
      <w:r w:rsidRPr="0094392B">
        <w:rPr>
          <w:rFonts w:asciiTheme="minorHAnsi" w:hAnsiTheme="minorHAnsi" w:cstheme="minorHAnsi"/>
        </w:rPr>
        <w:t xml:space="preserve">idder may propose a special cultural event for all </w:t>
      </w:r>
      <w:r w:rsidR="005B02A8">
        <w:rPr>
          <w:rFonts w:asciiTheme="minorHAnsi" w:hAnsiTheme="minorHAnsi" w:cstheme="minorHAnsi"/>
        </w:rPr>
        <w:t>participants</w:t>
      </w:r>
      <w:r w:rsidRPr="0094392B">
        <w:rPr>
          <w:rFonts w:asciiTheme="minorHAnsi" w:hAnsiTheme="minorHAnsi" w:cstheme="minorHAnsi"/>
        </w:rPr>
        <w:t xml:space="preserve">. </w:t>
      </w:r>
    </w:p>
    <w:p w:rsidR="00561FC4" w:rsidRPr="0094392B" w:rsidRDefault="00561FC4" w:rsidP="00C962F8">
      <w:pPr>
        <w:jc w:val="both"/>
        <w:rPr>
          <w:rFonts w:asciiTheme="minorHAnsi" w:hAnsiTheme="minorHAnsi" w:cstheme="minorHAnsi"/>
        </w:rPr>
      </w:pPr>
    </w:p>
    <w:p w:rsidR="0042380E" w:rsidRPr="00CB2C2E" w:rsidRDefault="00CB2C2E" w:rsidP="00C962F8">
      <w:pPr>
        <w:jc w:val="both"/>
        <w:rPr>
          <w:rFonts w:asciiTheme="minorHAnsi" w:hAnsiTheme="minorHAnsi" w:cstheme="minorHAnsi"/>
          <w:b/>
          <w:i/>
          <w:color w:val="0070C0"/>
        </w:rPr>
      </w:pPr>
      <w:r>
        <w:rPr>
          <w:rFonts w:asciiTheme="minorHAnsi" w:hAnsiTheme="minorHAnsi" w:cstheme="minorHAnsi"/>
          <w:b/>
          <w:i/>
          <w:color w:val="0070C0"/>
        </w:rPr>
        <w:t>L</w:t>
      </w:r>
      <w:r w:rsidR="0042380E" w:rsidRPr="00CB2C2E">
        <w:rPr>
          <w:rFonts w:asciiTheme="minorHAnsi" w:hAnsiTheme="minorHAnsi" w:cstheme="minorHAnsi"/>
          <w:b/>
          <w:i/>
          <w:color w:val="0070C0"/>
        </w:rPr>
        <w:t xml:space="preserve">ist the available recreational opportunities, cultural events and sightseeing tours which you would anticipate would be available to WMA competitors. Make note of any admission discounts for WMA visitors. </w:t>
      </w:r>
    </w:p>
    <w:p w:rsidR="00561FC4" w:rsidRPr="0094392B" w:rsidRDefault="00561FC4" w:rsidP="00C962F8">
      <w:pPr>
        <w:jc w:val="both"/>
        <w:rPr>
          <w:rFonts w:asciiTheme="minorHAnsi" w:hAnsiTheme="minorHAnsi" w:cstheme="minorHAnsi"/>
        </w:rPr>
      </w:pPr>
    </w:p>
    <w:p w:rsidR="0042380E" w:rsidRPr="003D010E" w:rsidRDefault="0042380E" w:rsidP="00C962F8">
      <w:pPr>
        <w:jc w:val="both"/>
        <w:rPr>
          <w:rFonts w:asciiTheme="minorHAnsi" w:hAnsiTheme="minorHAnsi" w:cstheme="minorHAnsi"/>
          <w:b/>
          <w:sz w:val="22"/>
          <w:szCs w:val="22"/>
        </w:rPr>
      </w:pPr>
      <w:r w:rsidRPr="003D010E">
        <w:rPr>
          <w:rFonts w:asciiTheme="minorHAnsi" w:hAnsiTheme="minorHAnsi" w:cstheme="minorHAnsi"/>
          <w:b/>
          <w:sz w:val="22"/>
          <w:szCs w:val="22"/>
        </w:rPr>
        <w:t xml:space="preserve">C. </w:t>
      </w:r>
      <w:r w:rsidR="003D010E" w:rsidRPr="003D010E">
        <w:rPr>
          <w:rFonts w:asciiTheme="minorHAnsi" w:hAnsiTheme="minorHAnsi" w:cstheme="minorHAnsi"/>
          <w:b/>
          <w:sz w:val="22"/>
          <w:szCs w:val="22"/>
        </w:rPr>
        <w:tab/>
      </w:r>
      <w:r w:rsidRPr="003D010E">
        <w:rPr>
          <w:rFonts w:asciiTheme="minorHAnsi" w:hAnsiTheme="minorHAnsi" w:cstheme="minorHAnsi"/>
          <w:b/>
          <w:sz w:val="22"/>
          <w:szCs w:val="22"/>
        </w:rPr>
        <w:t xml:space="preserve">CEREMONIES </w:t>
      </w:r>
    </w:p>
    <w:p w:rsidR="0042380E" w:rsidRPr="0094392B" w:rsidRDefault="0042380E" w:rsidP="00C962F8">
      <w:pPr>
        <w:jc w:val="both"/>
        <w:rPr>
          <w:rFonts w:asciiTheme="minorHAnsi" w:hAnsiTheme="minorHAnsi" w:cstheme="minorHAnsi"/>
        </w:rPr>
      </w:pPr>
      <w:r w:rsidRPr="0094392B">
        <w:rPr>
          <w:rFonts w:asciiTheme="minorHAnsi" w:hAnsiTheme="minorHAnsi" w:cstheme="minorHAnsi"/>
          <w:sz w:val="22"/>
          <w:szCs w:val="22"/>
        </w:rPr>
        <w:t>T</w:t>
      </w:r>
      <w:r w:rsidRPr="0094392B">
        <w:rPr>
          <w:rFonts w:asciiTheme="minorHAnsi" w:hAnsiTheme="minorHAnsi" w:cstheme="minorHAnsi"/>
        </w:rPr>
        <w:t xml:space="preserve">here must be an Opening </w:t>
      </w:r>
      <w:r w:rsidR="003D010E">
        <w:rPr>
          <w:rFonts w:asciiTheme="minorHAnsi" w:hAnsiTheme="minorHAnsi" w:cstheme="minorHAnsi"/>
        </w:rPr>
        <w:t xml:space="preserve">(or Welcoming) </w:t>
      </w:r>
      <w:r w:rsidRPr="0094392B">
        <w:rPr>
          <w:rFonts w:asciiTheme="minorHAnsi" w:hAnsiTheme="minorHAnsi" w:cstheme="minorHAnsi"/>
        </w:rPr>
        <w:t xml:space="preserve">and a Closing Ceremony. The Opening </w:t>
      </w:r>
      <w:r w:rsidR="003D010E">
        <w:rPr>
          <w:rFonts w:asciiTheme="minorHAnsi" w:hAnsiTheme="minorHAnsi" w:cstheme="minorHAnsi"/>
        </w:rPr>
        <w:t>(or Welcoming Ceremony)</w:t>
      </w:r>
      <w:r w:rsidRPr="0094392B">
        <w:rPr>
          <w:rFonts w:asciiTheme="minorHAnsi" w:hAnsiTheme="minorHAnsi" w:cstheme="minorHAnsi"/>
        </w:rPr>
        <w:t xml:space="preserve"> must feature a parade of all the athletes in attendance, by country. Short speeches by appropriate dignitaries are </w:t>
      </w:r>
      <w:r w:rsidR="003D010E">
        <w:rPr>
          <w:rFonts w:asciiTheme="minorHAnsi" w:hAnsiTheme="minorHAnsi" w:cstheme="minorHAnsi"/>
        </w:rPr>
        <w:t>included</w:t>
      </w:r>
      <w:r w:rsidRPr="0094392B">
        <w:rPr>
          <w:rFonts w:asciiTheme="minorHAnsi" w:hAnsiTheme="minorHAnsi" w:cstheme="minorHAnsi"/>
        </w:rPr>
        <w:t xml:space="preserve">. Current flags of all countries </w:t>
      </w:r>
      <w:r w:rsidR="003D010E">
        <w:rPr>
          <w:rFonts w:asciiTheme="minorHAnsi" w:hAnsiTheme="minorHAnsi" w:cstheme="minorHAnsi"/>
        </w:rPr>
        <w:t xml:space="preserve">attending </w:t>
      </w:r>
      <w:r w:rsidRPr="0094392B">
        <w:rPr>
          <w:rFonts w:asciiTheme="minorHAnsi" w:hAnsiTheme="minorHAnsi" w:cstheme="minorHAnsi"/>
        </w:rPr>
        <w:t xml:space="preserve">must be provided by the </w:t>
      </w:r>
      <w:r w:rsidR="00067932" w:rsidRPr="0094392B">
        <w:rPr>
          <w:rFonts w:asciiTheme="minorHAnsi" w:hAnsiTheme="minorHAnsi" w:cstheme="minorHAnsi"/>
        </w:rPr>
        <w:t>L</w:t>
      </w:r>
      <w:r w:rsidRPr="0094392B">
        <w:rPr>
          <w:rFonts w:asciiTheme="minorHAnsi" w:hAnsiTheme="minorHAnsi" w:cstheme="minorHAnsi"/>
        </w:rPr>
        <w:t xml:space="preserve">OC. </w:t>
      </w:r>
    </w:p>
    <w:p w:rsidR="00561FC4" w:rsidRPr="0094392B" w:rsidRDefault="00561FC4" w:rsidP="00C962F8">
      <w:pPr>
        <w:jc w:val="both"/>
        <w:rPr>
          <w:rFonts w:asciiTheme="minorHAnsi" w:hAnsiTheme="minorHAnsi" w:cstheme="minorHAnsi"/>
        </w:rPr>
      </w:pPr>
    </w:p>
    <w:p w:rsidR="0042380E" w:rsidRPr="0094392B" w:rsidRDefault="0042380E" w:rsidP="00C962F8">
      <w:pPr>
        <w:jc w:val="both"/>
        <w:rPr>
          <w:rFonts w:asciiTheme="minorHAnsi" w:hAnsiTheme="minorHAnsi" w:cstheme="minorHAnsi"/>
        </w:rPr>
      </w:pPr>
      <w:r w:rsidRPr="0094392B">
        <w:rPr>
          <w:rFonts w:asciiTheme="minorHAnsi" w:hAnsiTheme="minorHAnsi" w:cstheme="minorHAnsi"/>
        </w:rPr>
        <w:t>The Opening Ceremony must not co</w:t>
      </w:r>
      <w:r w:rsidR="005B02A8">
        <w:rPr>
          <w:rFonts w:asciiTheme="minorHAnsi" w:hAnsiTheme="minorHAnsi" w:cstheme="minorHAnsi"/>
        </w:rPr>
        <w:t xml:space="preserve">nflict with any competitions and is usually held the evening before completion commences. The WMA </w:t>
      </w:r>
      <w:r w:rsidRPr="0094392B">
        <w:rPr>
          <w:rFonts w:asciiTheme="minorHAnsi" w:hAnsiTheme="minorHAnsi" w:cstheme="minorHAnsi"/>
        </w:rPr>
        <w:t>Ceremoni</w:t>
      </w:r>
      <w:r w:rsidR="005B02A8">
        <w:rPr>
          <w:rFonts w:asciiTheme="minorHAnsi" w:hAnsiTheme="minorHAnsi" w:cstheme="minorHAnsi"/>
        </w:rPr>
        <w:t>al</w:t>
      </w:r>
      <w:r w:rsidRPr="0094392B">
        <w:rPr>
          <w:rFonts w:asciiTheme="minorHAnsi" w:hAnsiTheme="minorHAnsi" w:cstheme="minorHAnsi"/>
        </w:rPr>
        <w:t xml:space="preserve"> </w:t>
      </w:r>
      <w:r w:rsidR="003D010E">
        <w:rPr>
          <w:rFonts w:asciiTheme="minorHAnsi" w:hAnsiTheme="minorHAnsi" w:cstheme="minorHAnsi"/>
        </w:rPr>
        <w:t>Guideline</w:t>
      </w:r>
      <w:r w:rsidR="005B02A8">
        <w:rPr>
          <w:rFonts w:asciiTheme="minorHAnsi" w:hAnsiTheme="minorHAnsi" w:cstheme="minorHAnsi"/>
        </w:rPr>
        <w:t>s</w:t>
      </w:r>
      <w:r w:rsidRPr="0094392B">
        <w:rPr>
          <w:rFonts w:asciiTheme="minorHAnsi" w:hAnsiTheme="minorHAnsi" w:cstheme="minorHAnsi"/>
        </w:rPr>
        <w:t xml:space="preserve"> </w:t>
      </w:r>
      <w:r w:rsidR="005B02A8">
        <w:rPr>
          <w:rFonts w:asciiTheme="minorHAnsi" w:hAnsiTheme="minorHAnsi" w:cstheme="minorHAnsi"/>
        </w:rPr>
        <w:t>can</w:t>
      </w:r>
      <w:r w:rsidRPr="0094392B">
        <w:rPr>
          <w:rFonts w:asciiTheme="minorHAnsi" w:hAnsiTheme="minorHAnsi" w:cstheme="minorHAnsi"/>
        </w:rPr>
        <w:t xml:space="preserve"> be found in the Appendix</w:t>
      </w:r>
      <w:r w:rsidR="003D010E">
        <w:rPr>
          <w:rFonts w:asciiTheme="minorHAnsi" w:hAnsiTheme="minorHAnsi" w:cstheme="minorHAnsi"/>
        </w:rPr>
        <w:t>.</w:t>
      </w:r>
      <w:r w:rsidRPr="0094392B">
        <w:rPr>
          <w:rFonts w:asciiTheme="minorHAnsi" w:hAnsiTheme="minorHAnsi" w:cstheme="minorHAnsi"/>
        </w:rPr>
        <w:t xml:space="preserve"> </w:t>
      </w:r>
    </w:p>
    <w:p w:rsidR="00561FC4" w:rsidRPr="0094392B" w:rsidRDefault="00561FC4" w:rsidP="00C962F8">
      <w:pPr>
        <w:jc w:val="both"/>
        <w:rPr>
          <w:rFonts w:asciiTheme="minorHAnsi" w:hAnsiTheme="minorHAnsi" w:cstheme="minorHAnsi"/>
        </w:rPr>
      </w:pPr>
    </w:p>
    <w:p w:rsidR="0042380E" w:rsidRPr="00CB2C2E" w:rsidRDefault="0042380E" w:rsidP="00C962F8">
      <w:pPr>
        <w:jc w:val="both"/>
        <w:rPr>
          <w:rFonts w:asciiTheme="minorHAnsi" w:hAnsiTheme="minorHAnsi" w:cstheme="minorHAnsi"/>
          <w:b/>
          <w:i/>
          <w:color w:val="0070C0"/>
        </w:rPr>
      </w:pPr>
      <w:r w:rsidRPr="00CB2C2E">
        <w:rPr>
          <w:rFonts w:asciiTheme="minorHAnsi" w:hAnsiTheme="minorHAnsi" w:cstheme="minorHAnsi"/>
          <w:b/>
          <w:i/>
          <w:color w:val="0070C0"/>
        </w:rPr>
        <w:t xml:space="preserve">Indicate your preliminary plans for the Opening and Closing Ceremonies. </w:t>
      </w:r>
    </w:p>
    <w:p w:rsidR="00561FC4" w:rsidRPr="0094392B" w:rsidRDefault="00561FC4" w:rsidP="00C962F8">
      <w:pPr>
        <w:jc w:val="both"/>
        <w:rPr>
          <w:rFonts w:asciiTheme="minorHAnsi" w:hAnsiTheme="minorHAnsi" w:cstheme="minorHAnsi"/>
        </w:rPr>
      </w:pPr>
    </w:p>
    <w:p w:rsidR="0042380E" w:rsidRPr="003D010E" w:rsidRDefault="00942CF4" w:rsidP="00C962F8">
      <w:pPr>
        <w:jc w:val="both"/>
        <w:rPr>
          <w:rFonts w:asciiTheme="minorHAnsi" w:hAnsiTheme="minorHAnsi" w:cstheme="minorHAnsi"/>
          <w:b/>
          <w:sz w:val="22"/>
          <w:szCs w:val="22"/>
        </w:rPr>
      </w:pPr>
      <w:r w:rsidRPr="003D010E">
        <w:rPr>
          <w:rFonts w:asciiTheme="minorHAnsi" w:hAnsiTheme="minorHAnsi" w:cstheme="minorHAnsi"/>
          <w:b/>
          <w:sz w:val="22"/>
          <w:szCs w:val="22"/>
        </w:rPr>
        <w:t>D.</w:t>
      </w:r>
      <w:r w:rsidR="00607997" w:rsidRPr="003D010E">
        <w:rPr>
          <w:rFonts w:asciiTheme="minorHAnsi" w:hAnsiTheme="minorHAnsi" w:cstheme="minorHAnsi"/>
          <w:b/>
          <w:sz w:val="22"/>
          <w:szCs w:val="22"/>
        </w:rPr>
        <w:t xml:space="preserve"> </w:t>
      </w:r>
      <w:r w:rsidR="003D010E" w:rsidRPr="003D010E">
        <w:rPr>
          <w:rFonts w:asciiTheme="minorHAnsi" w:hAnsiTheme="minorHAnsi" w:cstheme="minorHAnsi"/>
          <w:b/>
          <w:sz w:val="22"/>
          <w:szCs w:val="22"/>
        </w:rPr>
        <w:tab/>
      </w:r>
      <w:r w:rsidR="0042380E" w:rsidRPr="003D010E">
        <w:rPr>
          <w:rFonts w:asciiTheme="minorHAnsi" w:hAnsiTheme="minorHAnsi" w:cstheme="minorHAnsi"/>
          <w:b/>
          <w:sz w:val="22"/>
          <w:szCs w:val="22"/>
        </w:rPr>
        <w:t xml:space="preserve">MEETING FACILITIES </w:t>
      </w:r>
    </w:p>
    <w:p w:rsidR="0042380E" w:rsidRPr="0094392B" w:rsidRDefault="0042380E" w:rsidP="00C962F8">
      <w:pPr>
        <w:jc w:val="both"/>
        <w:rPr>
          <w:rFonts w:asciiTheme="minorHAnsi" w:hAnsiTheme="minorHAnsi" w:cstheme="minorHAnsi"/>
        </w:rPr>
      </w:pPr>
      <w:r w:rsidRPr="0094392B">
        <w:rPr>
          <w:rFonts w:asciiTheme="minorHAnsi" w:hAnsiTheme="minorHAnsi" w:cstheme="minorHAnsi"/>
        </w:rPr>
        <w:t xml:space="preserve">WMA conducts numerous meetings during the Championships. By Contract, the </w:t>
      </w:r>
      <w:r w:rsidR="001169F6" w:rsidRPr="0094392B">
        <w:rPr>
          <w:rFonts w:asciiTheme="minorHAnsi" w:hAnsiTheme="minorHAnsi" w:cstheme="minorHAnsi"/>
        </w:rPr>
        <w:t>L</w:t>
      </w:r>
      <w:r w:rsidRPr="0094392B">
        <w:rPr>
          <w:rFonts w:asciiTheme="minorHAnsi" w:hAnsiTheme="minorHAnsi" w:cstheme="minorHAnsi"/>
        </w:rPr>
        <w:t xml:space="preserve">OC is required to arrange hotel or convention space for these meetings. Cost of the meeting rooms, if any, is borne by </w:t>
      </w:r>
      <w:r w:rsidR="00067932" w:rsidRPr="0094392B">
        <w:rPr>
          <w:rFonts w:asciiTheme="minorHAnsi" w:hAnsiTheme="minorHAnsi" w:cstheme="minorHAnsi"/>
        </w:rPr>
        <w:t>L</w:t>
      </w:r>
      <w:r w:rsidRPr="0094392B">
        <w:rPr>
          <w:rFonts w:asciiTheme="minorHAnsi" w:hAnsiTheme="minorHAnsi" w:cstheme="minorHAnsi"/>
        </w:rPr>
        <w:t xml:space="preserve">OC. </w:t>
      </w:r>
    </w:p>
    <w:p w:rsidR="0081312A" w:rsidRPr="0094392B" w:rsidRDefault="0081312A" w:rsidP="00C962F8">
      <w:pPr>
        <w:jc w:val="both"/>
        <w:rPr>
          <w:rFonts w:asciiTheme="minorHAnsi" w:hAnsiTheme="minorHAnsi" w:cstheme="minorHAnsi"/>
        </w:rPr>
      </w:pPr>
    </w:p>
    <w:p w:rsidR="0042380E" w:rsidRPr="00CD171C" w:rsidRDefault="00942CF4" w:rsidP="00C962F8">
      <w:pPr>
        <w:jc w:val="both"/>
        <w:rPr>
          <w:rFonts w:asciiTheme="minorHAnsi" w:hAnsiTheme="minorHAnsi" w:cstheme="minorHAnsi"/>
          <w:b/>
          <w:sz w:val="22"/>
          <w:szCs w:val="22"/>
        </w:rPr>
      </w:pPr>
      <w:r w:rsidRPr="00CD171C">
        <w:rPr>
          <w:rFonts w:asciiTheme="minorHAnsi" w:hAnsiTheme="minorHAnsi" w:cstheme="minorHAnsi"/>
          <w:b/>
          <w:sz w:val="22"/>
          <w:szCs w:val="22"/>
        </w:rPr>
        <w:t>E</w:t>
      </w:r>
      <w:r w:rsidR="0042380E" w:rsidRPr="00CD171C">
        <w:rPr>
          <w:rFonts w:asciiTheme="minorHAnsi" w:hAnsiTheme="minorHAnsi" w:cstheme="minorHAnsi"/>
          <w:b/>
          <w:sz w:val="22"/>
          <w:szCs w:val="22"/>
        </w:rPr>
        <w:t xml:space="preserve">. </w:t>
      </w:r>
      <w:r w:rsidR="003D010E" w:rsidRPr="00CD171C">
        <w:rPr>
          <w:rFonts w:asciiTheme="minorHAnsi" w:hAnsiTheme="minorHAnsi" w:cstheme="minorHAnsi"/>
          <w:b/>
          <w:sz w:val="22"/>
          <w:szCs w:val="22"/>
        </w:rPr>
        <w:tab/>
        <w:t>WMA COUNCIL (Council)</w:t>
      </w:r>
      <w:r w:rsidR="0042380E" w:rsidRPr="00CD171C">
        <w:rPr>
          <w:rFonts w:asciiTheme="minorHAnsi" w:hAnsiTheme="minorHAnsi" w:cstheme="minorHAnsi"/>
          <w:b/>
          <w:sz w:val="22"/>
          <w:szCs w:val="22"/>
        </w:rPr>
        <w:t xml:space="preserve"> </w:t>
      </w:r>
    </w:p>
    <w:p w:rsidR="0042380E" w:rsidRPr="0094392B" w:rsidRDefault="0042380E" w:rsidP="00C962F8">
      <w:pPr>
        <w:jc w:val="both"/>
        <w:rPr>
          <w:rFonts w:asciiTheme="minorHAnsi" w:hAnsiTheme="minorHAnsi" w:cstheme="minorHAnsi"/>
        </w:rPr>
      </w:pPr>
      <w:r w:rsidRPr="0094392B">
        <w:rPr>
          <w:rFonts w:asciiTheme="minorHAnsi" w:hAnsiTheme="minorHAnsi" w:cstheme="minorHAnsi"/>
        </w:rPr>
        <w:t>The Council has meetings almost every day. A conference room able to accommodate up to twenty persons, preferably placed around a large table, is to be provided at both the headquarters hotel and at th</w:t>
      </w:r>
      <w:r w:rsidR="00067932" w:rsidRPr="0094392B">
        <w:rPr>
          <w:rFonts w:asciiTheme="minorHAnsi" w:hAnsiTheme="minorHAnsi" w:cstheme="minorHAnsi"/>
        </w:rPr>
        <w:t xml:space="preserve">e main competition venue. </w:t>
      </w:r>
      <w:r w:rsidR="005B02A8">
        <w:rPr>
          <w:rFonts w:asciiTheme="minorHAnsi" w:hAnsiTheme="minorHAnsi" w:cstheme="minorHAnsi"/>
        </w:rPr>
        <w:t xml:space="preserve">The room may also be used for evening briefings by the WMA competition management team.  </w:t>
      </w:r>
      <w:r w:rsidR="00067932" w:rsidRPr="0094392B">
        <w:rPr>
          <w:rFonts w:asciiTheme="minorHAnsi" w:hAnsiTheme="minorHAnsi" w:cstheme="minorHAnsi"/>
        </w:rPr>
        <w:t>Meals may</w:t>
      </w:r>
      <w:r w:rsidRPr="0094392B">
        <w:rPr>
          <w:rFonts w:asciiTheme="minorHAnsi" w:hAnsiTheme="minorHAnsi" w:cstheme="minorHAnsi"/>
        </w:rPr>
        <w:t xml:space="preserve"> sometimes</w:t>
      </w:r>
      <w:r w:rsidR="00067932" w:rsidRPr="0094392B">
        <w:rPr>
          <w:rFonts w:asciiTheme="minorHAnsi" w:hAnsiTheme="minorHAnsi" w:cstheme="minorHAnsi"/>
        </w:rPr>
        <w:t xml:space="preserve"> be</w:t>
      </w:r>
      <w:r w:rsidRPr="0094392B">
        <w:rPr>
          <w:rFonts w:asciiTheme="minorHAnsi" w:hAnsiTheme="minorHAnsi" w:cstheme="minorHAnsi"/>
        </w:rPr>
        <w:t xml:space="preserve"> taken in these rooms. No microphones are necessary. </w:t>
      </w:r>
    </w:p>
    <w:p w:rsidR="003D010E" w:rsidRDefault="003D010E" w:rsidP="00C962F8">
      <w:pPr>
        <w:jc w:val="both"/>
        <w:rPr>
          <w:rFonts w:asciiTheme="minorHAnsi" w:hAnsiTheme="minorHAnsi" w:cstheme="minorHAnsi"/>
        </w:rPr>
      </w:pPr>
    </w:p>
    <w:p w:rsidR="0042380E" w:rsidRDefault="0042380E" w:rsidP="00C962F8">
      <w:pPr>
        <w:jc w:val="both"/>
        <w:rPr>
          <w:rFonts w:asciiTheme="minorHAnsi" w:hAnsiTheme="minorHAnsi" w:cstheme="minorHAnsi"/>
          <w:b/>
          <w:i/>
          <w:color w:val="0070C0"/>
        </w:rPr>
      </w:pPr>
      <w:r w:rsidRPr="00CB2C2E">
        <w:rPr>
          <w:rFonts w:asciiTheme="minorHAnsi" w:hAnsiTheme="minorHAnsi" w:cstheme="minorHAnsi"/>
          <w:b/>
          <w:i/>
          <w:color w:val="0070C0"/>
        </w:rPr>
        <w:t xml:space="preserve">Indicate the hotel or convention space proposed for WMA’s meetings listed above. </w:t>
      </w:r>
    </w:p>
    <w:p w:rsidR="0064238C" w:rsidRDefault="0064238C" w:rsidP="00C962F8">
      <w:pPr>
        <w:jc w:val="both"/>
        <w:rPr>
          <w:rFonts w:asciiTheme="minorHAnsi" w:hAnsiTheme="minorHAnsi" w:cstheme="minorHAnsi"/>
          <w:b/>
          <w:i/>
          <w:color w:val="0070C0"/>
        </w:rPr>
      </w:pPr>
    </w:p>
    <w:p w:rsidR="00942CF4" w:rsidRPr="00CD171C" w:rsidRDefault="00942CF4" w:rsidP="00C962F8">
      <w:pPr>
        <w:pStyle w:val="BodyText"/>
        <w:rPr>
          <w:rFonts w:asciiTheme="minorHAnsi" w:hAnsiTheme="minorHAnsi" w:cstheme="minorHAnsi"/>
          <w:b/>
          <w:sz w:val="22"/>
          <w:szCs w:val="22"/>
          <w:lang w:val="en-GB"/>
        </w:rPr>
      </w:pPr>
      <w:r w:rsidRPr="00CD171C">
        <w:rPr>
          <w:rFonts w:asciiTheme="minorHAnsi" w:hAnsiTheme="minorHAnsi" w:cstheme="minorHAnsi"/>
          <w:b/>
          <w:sz w:val="22"/>
          <w:szCs w:val="22"/>
          <w:lang w:val="en-GB"/>
        </w:rPr>
        <w:t xml:space="preserve">F. </w:t>
      </w:r>
      <w:r w:rsidR="003D010E" w:rsidRPr="00CD171C">
        <w:rPr>
          <w:rFonts w:asciiTheme="minorHAnsi" w:hAnsiTheme="minorHAnsi" w:cstheme="minorHAnsi"/>
          <w:b/>
          <w:sz w:val="22"/>
          <w:szCs w:val="22"/>
          <w:lang w:val="en-GB"/>
        </w:rPr>
        <w:tab/>
      </w:r>
      <w:r w:rsidR="006D6E37">
        <w:rPr>
          <w:rFonts w:asciiTheme="minorHAnsi" w:hAnsiTheme="minorHAnsi" w:cstheme="minorHAnsi"/>
          <w:b/>
          <w:sz w:val="22"/>
          <w:szCs w:val="22"/>
          <w:lang w:val="en-GB"/>
        </w:rPr>
        <w:t xml:space="preserve">WMA </w:t>
      </w:r>
      <w:r w:rsidRPr="00CD171C">
        <w:rPr>
          <w:rFonts w:asciiTheme="minorHAnsi" w:hAnsiTheme="minorHAnsi" w:cstheme="minorHAnsi"/>
          <w:b/>
          <w:sz w:val="22"/>
          <w:szCs w:val="22"/>
          <w:lang w:val="en-GB"/>
        </w:rPr>
        <w:t>GENERAL ASSEMBLY</w:t>
      </w:r>
    </w:p>
    <w:p w:rsidR="00773AFB" w:rsidRPr="0094392B" w:rsidRDefault="003D010E" w:rsidP="00C962F8">
      <w:pPr>
        <w:pStyle w:val="BodyText"/>
        <w:tabs>
          <w:tab w:val="left" w:pos="1080"/>
        </w:tabs>
        <w:rPr>
          <w:rFonts w:asciiTheme="minorHAnsi" w:hAnsiTheme="minorHAnsi" w:cstheme="minorHAnsi"/>
          <w:sz w:val="24"/>
          <w:szCs w:val="24"/>
        </w:rPr>
      </w:pPr>
      <w:r>
        <w:rPr>
          <w:rFonts w:asciiTheme="minorHAnsi" w:hAnsiTheme="minorHAnsi" w:cstheme="minorHAnsi"/>
          <w:sz w:val="24"/>
          <w:szCs w:val="24"/>
          <w:lang w:val="en-GB"/>
        </w:rPr>
        <w:t>T</w:t>
      </w:r>
      <w:r w:rsidR="00773AFB" w:rsidRPr="0094392B">
        <w:rPr>
          <w:rFonts w:asciiTheme="minorHAnsi" w:hAnsiTheme="minorHAnsi" w:cstheme="minorHAnsi"/>
          <w:sz w:val="24"/>
          <w:szCs w:val="24"/>
        </w:rPr>
        <w:t xml:space="preserve">he </w:t>
      </w:r>
      <w:r w:rsidR="006D6E37">
        <w:rPr>
          <w:rFonts w:asciiTheme="minorHAnsi" w:hAnsiTheme="minorHAnsi" w:cstheme="minorHAnsi"/>
          <w:sz w:val="24"/>
          <w:szCs w:val="24"/>
        </w:rPr>
        <w:t xml:space="preserve">WMA </w:t>
      </w:r>
      <w:r w:rsidR="00773AFB" w:rsidRPr="0094392B">
        <w:rPr>
          <w:rFonts w:asciiTheme="minorHAnsi" w:hAnsiTheme="minorHAnsi" w:cstheme="minorHAnsi"/>
          <w:sz w:val="24"/>
          <w:szCs w:val="24"/>
        </w:rPr>
        <w:t xml:space="preserve">General Assembly </w:t>
      </w:r>
      <w:r w:rsidR="005B02A8">
        <w:rPr>
          <w:rFonts w:asciiTheme="minorHAnsi" w:hAnsiTheme="minorHAnsi" w:cstheme="minorHAnsi"/>
          <w:sz w:val="24"/>
          <w:szCs w:val="24"/>
        </w:rPr>
        <w:t xml:space="preserve">(GA) </w:t>
      </w:r>
      <w:r>
        <w:rPr>
          <w:rFonts w:asciiTheme="minorHAnsi" w:hAnsiTheme="minorHAnsi" w:cstheme="minorHAnsi"/>
          <w:sz w:val="24"/>
          <w:szCs w:val="24"/>
        </w:rPr>
        <w:t xml:space="preserve">is held during an Outdoor (Stadia) championship, usually </w:t>
      </w:r>
      <w:r w:rsidR="00773AFB" w:rsidRPr="0094392B">
        <w:rPr>
          <w:rFonts w:asciiTheme="minorHAnsi" w:hAnsiTheme="minorHAnsi" w:cstheme="minorHAnsi"/>
          <w:sz w:val="24"/>
          <w:szCs w:val="24"/>
        </w:rPr>
        <w:t xml:space="preserve">on the </w:t>
      </w:r>
      <w:r w:rsidR="00CB2C2E">
        <w:rPr>
          <w:rFonts w:asciiTheme="minorHAnsi" w:hAnsiTheme="minorHAnsi" w:cstheme="minorHAnsi"/>
          <w:sz w:val="24"/>
          <w:szCs w:val="24"/>
        </w:rPr>
        <w:t>first</w:t>
      </w:r>
      <w:r w:rsidR="00D676E4" w:rsidRPr="0094392B">
        <w:rPr>
          <w:rFonts w:asciiTheme="minorHAnsi" w:hAnsiTheme="minorHAnsi" w:cstheme="minorHAnsi"/>
          <w:sz w:val="24"/>
          <w:szCs w:val="24"/>
        </w:rPr>
        <w:t xml:space="preserve"> </w:t>
      </w:r>
      <w:r>
        <w:rPr>
          <w:rFonts w:asciiTheme="minorHAnsi" w:hAnsiTheme="minorHAnsi" w:cstheme="minorHAnsi"/>
          <w:sz w:val="24"/>
          <w:szCs w:val="24"/>
        </w:rPr>
        <w:t xml:space="preserve">non-competition </w:t>
      </w:r>
      <w:r w:rsidR="00773AFB" w:rsidRPr="0094392B">
        <w:rPr>
          <w:rFonts w:asciiTheme="minorHAnsi" w:hAnsiTheme="minorHAnsi" w:cstheme="minorHAnsi"/>
          <w:sz w:val="24"/>
          <w:szCs w:val="24"/>
        </w:rPr>
        <w:t>day</w:t>
      </w:r>
      <w:r>
        <w:rPr>
          <w:rFonts w:asciiTheme="minorHAnsi" w:hAnsiTheme="minorHAnsi" w:cstheme="minorHAnsi"/>
          <w:sz w:val="24"/>
          <w:szCs w:val="24"/>
        </w:rPr>
        <w:t>.  A</w:t>
      </w:r>
      <w:r w:rsidR="00773AFB" w:rsidRPr="0094392B">
        <w:rPr>
          <w:rFonts w:asciiTheme="minorHAnsi" w:hAnsiTheme="minorHAnsi" w:cstheme="minorHAnsi"/>
          <w:sz w:val="24"/>
          <w:szCs w:val="24"/>
        </w:rPr>
        <w:t xml:space="preserve">n adequate meeting forum </w:t>
      </w:r>
      <w:r w:rsidRPr="0094392B">
        <w:rPr>
          <w:rFonts w:asciiTheme="minorHAnsi" w:hAnsiTheme="minorHAnsi" w:cstheme="minorHAnsi"/>
          <w:sz w:val="24"/>
          <w:szCs w:val="24"/>
        </w:rPr>
        <w:t xml:space="preserve">with a capacity for 150-200 </w:t>
      </w:r>
      <w:r>
        <w:rPr>
          <w:rFonts w:asciiTheme="minorHAnsi" w:hAnsiTheme="minorHAnsi" w:cstheme="minorHAnsi"/>
          <w:sz w:val="24"/>
          <w:szCs w:val="24"/>
        </w:rPr>
        <w:t xml:space="preserve">delegates </w:t>
      </w:r>
      <w:r w:rsidRPr="0094392B">
        <w:rPr>
          <w:rFonts w:asciiTheme="minorHAnsi" w:hAnsiTheme="minorHAnsi" w:cstheme="minorHAnsi"/>
          <w:sz w:val="24"/>
          <w:szCs w:val="24"/>
        </w:rPr>
        <w:t>shall be provided</w:t>
      </w:r>
      <w:r w:rsidR="005B02A8">
        <w:rPr>
          <w:rFonts w:asciiTheme="minorHAnsi" w:hAnsiTheme="minorHAnsi" w:cstheme="minorHAnsi"/>
          <w:sz w:val="24"/>
          <w:szCs w:val="24"/>
        </w:rPr>
        <w:t xml:space="preserve"> by the LOC, and where possible this should be at the WMA Headquarter Hotel.  </w:t>
      </w:r>
      <w:r w:rsidR="00CD171C">
        <w:rPr>
          <w:rFonts w:asciiTheme="minorHAnsi" w:hAnsiTheme="minorHAnsi" w:cstheme="minorHAnsi"/>
          <w:sz w:val="24"/>
          <w:szCs w:val="24"/>
        </w:rPr>
        <w:t>F</w:t>
      </w:r>
      <w:r w:rsidR="00773AFB" w:rsidRPr="0094392B">
        <w:rPr>
          <w:rFonts w:asciiTheme="minorHAnsi" w:hAnsiTheme="minorHAnsi" w:cstheme="minorHAnsi"/>
          <w:sz w:val="24"/>
          <w:szCs w:val="24"/>
        </w:rPr>
        <w:t xml:space="preserve">ull sound and vision facilities </w:t>
      </w:r>
      <w:r w:rsidR="00CD171C">
        <w:rPr>
          <w:rFonts w:asciiTheme="minorHAnsi" w:hAnsiTheme="minorHAnsi" w:cstheme="minorHAnsi"/>
          <w:sz w:val="24"/>
          <w:szCs w:val="24"/>
        </w:rPr>
        <w:t>are required</w:t>
      </w:r>
      <w:r w:rsidR="00773AFB" w:rsidRPr="0094392B">
        <w:rPr>
          <w:rFonts w:asciiTheme="minorHAnsi" w:hAnsiTheme="minorHAnsi" w:cstheme="minorHAnsi"/>
          <w:sz w:val="24"/>
          <w:szCs w:val="24"/>
        </w:rPr>
        <w:t>. A suitable public address</w:t>
      </w:r>
      <w:r w:rsidR="00CD171C">
        <w:rPr>
          <w:rFonts w:asciiTheme="minorHAnsi" w:hAnsiTheme="minorHAnsi" w:cstheme="minorHAnsi"/>
          <w:sz w:val="24"/>
          <w:szCs w:val="24"/>
        </w:rPr>
        <w:t xml:space="preserve"> system and a Beamer/Projector, </w:t>
      </w:r>
      <w:r w:rsidR="00773AFB" w:rsidRPr="0094392B">
        <w:rPr>
          <w:rFonts w:asciiTheme="minorHAnsi" w:hAnsiTheme="minorHAnsi" w:cstheme="minorHAnsi"/>
          <w:sz w:val="24"/>
          <w:szCs w:val="24"/>
        </w:rPr>
        <w:t>together with three (3</w:t>
      </w:r>
      <w:r w:rsidR="00D676E4" w:rsidRPr="0094392B">
        <w:rPr>
          <w:rFonts w:asciiTheme="minorHAnsi" w:hAnsiTheme="minorHAnsi" w:cstheme="minorHAnsi"/>
          <w:sz w:val="24"/>
          <w:szCs w:val="24"/>
        </w:rPr>
        <w:t>-4</w:t>
      </w:r>
      <w:r w:rsidR="00773AFB" w:rsidRPr="0094392B">
        <w:rPr>
          <w:rFonts w:asciiTheme="minorHAnsi" w:hAnsiTheme="minorHAnsi" w:cstheme="minorHAnsi"/>
          <w:sz w:val="24"/>
          <w:szCs w:val="24"/>
        </w:rPr>
        <w:t>) portable microphones to be distributed in the aisles and 8 fixed or portable microphon</w:t>
      </w:r>
      <w:r w:rsidR="00CD171C">
        <w:rPr>
          <w:rFonts w:asciiTheme="minorHAnsi" w:hAnsiTheme="minorHAnsi" w:cstheme="minorHAnsi"/>
          <w:sz w:val="24"/>
          <w:szCs w:val="24"/>
        </w:rPr>
        <w:t>es at the Council table, dependent on the set up of the “d</w:t>
      </w:r>
      <w:r w:rsidR="00773AFB" w:rsidRPr="0094392B">
        <w:rPr>
          <w:rFonts w:asciiTheme="minorHAnsi" w:hAnsiTheme="minorHAnsi" w:cstheme="minorHAnsi"/>
          <w:sz w:val="24"/>
          <w:szCs w:val="24"/>
        </w:rPr>
        <w:t>a</w:t>
      </w:r>
      <w:r w:rsidR="00CD171C">
        <w:rPr>
          <w:rFonts w:asciiTheme="minorHAnsi" w:hAnsiTheme="minorHAnsi" w:cstheme="minorHAnsi"/>
          <w:sz w:val="24"/>
          <w:szCs w:val="24"/>
        </w:rPr>
        <w:t>i</w:t>
      </w:r>
      <w:r w:rsidR="00773AFB" w:rsidRPr="0094392B">
        <w:rPr>
          <w:rFonts w:asciiTheme="minorHAnsi" w:hAnsiTheme="minorHAnsi" w:cstheme="minorHAnsi"/>
          <w:sz w:val="24"/>
          <w:szCs w:val="24"/>
        </w:rPr>
        <w:t xml:space="preserve">s”. </w:t>
      </w:r>
    </w:p>
    <w:p w:rsidR="00561FC4" w:rsidRPr="0094392B" w:rsidRDefault="00561FC4" w:rsidP="00C962F8">
      <w:pPr>
        <w:jc w:val="both"/>
        <w:rPr>
          <w:rFonts w:asciiTheme="minorHAnsi" w:hAnsiTheme="minorHAnsi" w:cstheme="minorHAnsi"/>
        </w:rPr>
      </w:pPr>
    </w:p>
    <w:p w:rsidR="00773AFB" w:rsidRPr="00CB2C2E" w:rsidRDefault="00773AFB" w:rsidP="00C962F8">
      <w:pPr>
        <w:jc w:val="both"/>
        <w:rPr>
          <w:rFonts w:asciiTheme="minorHAnsi" w:hAnsiTheme="minorHAnsi" w:cstheme="minorHAnsi"/>
          <w:b/>
          <w:color w:val="0070C0"/>
        </w:rPr>
      </w:pPr>
      <w:r w:rsidRPr="00CB2C2E">
        <w:rPr>
          <w:rFonts w:asciiTheme="minorHAnsi" w:hAnsiTheme="minorHAnsi" w:cstheme="minorHAnsi"/>
          <w:b/>
          <w:i/>
          <w:color w:val="0070C0"/>
        </w:rPr>
        <w:t xml:space="preserve">The LOC should list the available facilities appropriate for the holding of the </w:t>
      </w:r>
      <w:r w:rsidR="006D6E37">
        <w:rPr>
          <w:rFonts w:asciiTheme="minorHAnsi" w:hAnsiTheme="minorHAnsi" w:cstheme="minorHAnsi"/>
          <w:b/>
          <w:i/>
          <w:color w:val="0070C0"/>
        </w:rPr>
        <w:t xml:space="preserve">WMA </w:t>
      </w:r>
      <w:r w:rsidRPr="00CB2C2E">
        <w:rPr>
          <w:rFonts w:asciiTheme="minorHAnsi" w:hAnsiTheme="minorHAnsi" w:cstheme="minorHAnsi"/>
          <w:b/>
          <w:i/>
          <w:color w:val="0070C0"/>
        </w:rPr>
        <w:t>General</w:t>
      </w:r>
      <w:r w:rsidRPr="00CB2C2E">
        <w:rPr>
          <w:rFonts w:asciiTheme="minorHAnsi" w:hAnsiTheme="minorHAnsi" w:cstheme="minorHAnsi"/>
          <w:b/>
          <w:color w:val="0070C0"/>
        </w:rPr>
        <w:t xml:space="preserve"> </w:t>
      </w:r>
      <w:r w:rsidRPr="00CB2C2E">
        <w:rPr>
          <w:rFonts w:asciiTheme="minorHAnsi" w:hAnsiTheme="minorHAnsi" w:cstheme="minorHAnsi"/>
          <w:b/>
          <w:i/>
          <w:color w:val="0070C0"/>
        </w:rPr>
        <w:t>Assembly.</w:t>
      </w:r>
      <w:r w:rsidRPr="00CB2C2E">
        <w:rPr>
          <w:rFonts w:asciiTheme="minorHAnsi" w:hAnsiTheme="minorHAnsi" w:cstheme="minorHAnsi"/>
          <w:b/>
          <w:color w:val="0070C0"/>
        </w:rPr>
        <w:t xml:space="preserve"> </w:t>
      </w:r>
    </w:p>
    <w:p w:rsidR="0064238C" w:rsidRDefault="0064238C" w:rsidP="00C962F8">
      <w:pPr>
        <w:tabs>
          <w:tab w:val="left" w:pos="360"/>
        </w:tabs>
        <w:jc w:val="both"/>
        <w:rPr>
          <w:rFonts w:asciiTheme="minorHAnsi" w:hAnsiTheme="minorHAnsi" w:cstheme="minorHAnsi"/>
        </w:rPr>
      </w:pPr>
    </w:p>
    <w:p w:rsidR="005507E8" w:rsidRDefault="005507E8" w:rsidP="00C962F8">
      <w:pPr>
        <w:tabs>
          <w:tab w:val="left" w:pos="360"/>
        </w:tabs>
        <w:jc w:val="both"/>
        <w:rPr>
          <w:rFonts w:asciiTheme="minorHAnsi" w:hAnsiTheme="minorHAnsi" w:cstheme="minorHAnsi"/>
        </w:rPr>
      </w:pPr>
    </w:p>
    <w:p w:rsidR="005507E8" w:rsidRPr="0094392B" w:rsidRDefault="005507E8" w:rsidP="00C962F8">
      <w:pPr>
        <w:tabs>
          <w:tab w:val="left" w:pos="360"/>
        </w:tabs>
        <w:jc w:val="both"/>
        <w:rPr>
          <w:rFonts w:asciiTheme="minorHAnsi" w:hAnsiTheme="minorHAnsi" w:cstheme="minorHAnsi"/>
        </w:rPr>
      </w:pPr>
    </w:p>
    <w:p w:rsidR="0042380E" w:rsidRPr="00CD171C" w:rsidRDefault="00942CF4" w:rsidP="00C962F8">
      <w:pPr>
        <w:jc w:val="both"/>
        <w:rPr>
          <w:rFonts w:asciiTheme="minorHAnsi" w:hAnsiTheme="minorHAnsi" w:cstheme="minorHAnsi"/>
          <w:b/>
          <w:sz w:val="22"/>
          <w:szCs w:val="22"/>
        </w:rPr>
      </w:pPr>
      <w:r w:rsidRPr="00CD171C">
        <w:rPr>
          <w:rFonts w:asciiTheme="minorHAnsi" w:hAnsiTheme="minorHAnsi" w:cstheme="minorHAnsi"/>
          <w:b/>
          <w:sz w:val="22"/>
          <w:szCs w:val="22"/>
        </w:rPr>
        <w:lastRenderedPageBreak/>
        <w:t>G.</w:t>
      </w:r>
      <w:r w:rsidR="004037B0" w:rsidRPr="00CD171C">
        <w:rPr>
          <w:rFonts w:asciiTheme="minorHAnsi" w:hAnsiTheme="minorHAnsi" w:cstheme="minorHAnsi"/>
          <w:b/>
          <w:sz w:val="22"/>
          <w:szCs w:val="22"/>
        </w:rPr>
        <w:t xml:space="preserve"> </w:t>
      </w:r>
      <w:r w:rsidR="00CD171C" w:rsidRPr="00CD171C">
        <w:rPr>
          <w:rFonts w:asciiTheme="minorHAnsi" w:hAnsiTheme="minorHAnsi" w:cstheme="minorHAnsi"/>
          <w:b/>
          <w:sz w:val="22"/>
          <w:szCs w:val="22"/>
        </w:rPr>
        <w:tab/>
        <w:t>MEDIA and</w:t>
      </w:r>
      <w:r w:rsidR="0042380E" w:rsidRPr="00CD171C">
        <w:rPr>
          <w:rFonts w:asciiTheme="minorHAnsi" w:hAnsiTheme="minorHAnsi" w:cstheme="minorHAnsi"/>
          <w:b/>
          <w:sz w:val="22"/>
          <w:szCs w:val="22"/>
        </w:rPr>
        <w:t xml:space="preserve"> DAILY RESULTS </w:t>
      </w:r>
    </w:p>
    <w:p w:rsidR="0042380E" w:rsidRPr="0094392B" w:rsidRDefault="0042380E" w:rsidP="00C962F8">
      <w:pPr>
        <w:jc w:val="both"/>
        <w:rPr>
          <w:rFonts w:asciiTheme="minorHAnsi" w:hAnsiTheme="minorHAnsi" w:cstheme="minorHAnsi"/>
        </w:rPr>
      </w:pPr>
      <w:r w:rsidRPr="0094392B">
        <w:rPr>
          <w:rFonts w:asciiTheme="minorHAnsi" w:hAnsiTheme="minorHAnsi" w:cstheme="minorHAnsi"/>
        </w:rPr>
        <w:t xml:space="preserve">Each venue should have adequate space for working </w:t>
      </w:r>
      <w:r w:rsidR="00CD171C">
        <w:rPr>
          <w:rFonts w:asciiTheme="minorHAnsi" w:hAnsiTheme="minorHAnsi" w:cstheme="minorHAnsi"/>
        </w:rPr>
        <w:t>media</w:t>
      </w:r>
      <w:r w:rsidRPr="0094392B">
        <w:rPr>
          <w:rFonts w:asciiTheme="minorHAnsi" w:hAnsiTheme="minorHAnsi" w:cstheme="minorHAnsi"/>
        </w:rPr>
        <w:t xml:space="preserve">, and a smooth paper-flow for distribution of results to the media and competitors. Daily results are to be made available to accredited media. A </w:t>
      </w:r>
      <w:r w:rsidR="00CD171C">
        <w:rPr>
          <w:rFonts w:asciiTheme="minorHAnsi" w:hAnsiTheme="minorHAnsi" w:cstheme="minorHAnsi"/>
        </w:rPr>
        <w:t>Media</w:t>
      </w:r>
      <w:r w:rsidR="006D6E37">
        <w:rPr>
          <w:rFonts w:asciiTheme="minorHAnsi" w:hAnsiTheme="minorHAnsi" w:cstheme="minorHAnsi"/>
        </w:rPr>
        <w:t xml:space="preserve"> </w:t>
      </w:r>
      <w:r w:rsidRPr="0094392B">
        <w:rPr>
          <w:rFonts w:asciiTheme="minorHAnsi" w:hAnsiTheme="minorHAnsi" w:cstheme="minorHAnsi"/>
        </w:rPr>
        <w:t>Cent</w:t>
      </w:r>
      <w:r w:rsidR="001169F6" w:rsidRPr="0094392B">
        <w:rPr>
          <w:rFonts w:asciiTheme="minorHAnsi" w:hAnsiTheme="minorHAnsi" w:cstheme="minorHAnsi"/>
        </w:rPr>
        <w:t>r</w:t>
      </w:r>
      <w:r w:rsidRPr="0094392B">
        <w:rPr>
          <w:rFonts w:asciiTheme="minorHAnsi" w:hAnsiTheme="minorHAnsi" w:cstheme="minorHAnsi"/>
        </w:rPr>
        <w:t>e close to the main venue</w:t>
      </w:r>
      <w:r w:rsidR="005B02A8">
        <w:rPr>
          <w:rFonts w:asciiTheme="minorHAnsi" w:hAnsiTheme="minorHAnsi" w:cstheme="minorHAnsi"/>
        </w:rPr>
        <w:t>, with facilities for at least 1</w:t>
      </w:r>
      <w:r w:rsidRPr="0094392B">
        <w:rPr>
          <w:rFonts w:asciiTheme="minorHAnsi" w:hAnsiTheme="minorHAnsi" w:cstheme="minorHAnsi"/>
        </w:rPr>
        <w:t>0</w:t>
      </w:r>
      <w:r w:rsidR="005B02A8">
        <w:rPr>
          <w:rFonts w:asciiTheme="minorHAnsi" w:hAnsiTheme="minorHAnsi" w:cstheme="minorHAnsi"/>
        </w:rPr>
        <w:t>-20</w:t>
      </w:r>
      <w:r w:rsidRPr="0094392B">
        <w:rPr>
          <w:rFonts w:asciiTheme="minorHAnsi" w:hAnsiTheme="minorHAnsi" w:cstheme="minorHAnsi"/>
        </w:rPr>
        <w:t xml:space="preserve"> working </w:t>
      </w:r>
      <w:r w:rsidR="00CD171C">
        <w:rPr>
          <w:rFonts w:asciiTheme="minorHAnsi" w:hAnsiTheme="minorHAnsi" w:cstheme="minorHAnsi"/>
        </w:rPr>
        <w:t>personnel</w:t>
      </w:r>
      <w:r w:rsidRPr="0094392B">
        <w:rPr>
          <w:rFonts w:asciiTheme="minorHAnsi" w:hAnsiTheme="minorHAnsi" w:cstheme="minorHAnsi"/>
        </w:rPr>
        <w:t xml:space="preserve">, is highly recommended. </w:t>
      </w:r>
    </w:p>
    <w:p w:rsidR="00053EF5" w:rsidRPr="0094392B" w:rsidRDefault="00053EF5" w:rsidP="00C962F8">
      <w:pPr>
        <w:jc w:val="both"/>
        <w:rPr>
          <w:rFonts w:asciiTheme="minorHAnsi" w:hAnsiTheme="minorHAnsi" w:cstheme="minorHAnsi"/>
        </w:rPr>
      </w:pPr>
    </w:p>
    <w:p w:rsidR="00053EF5" w:rsidRPr="0094392B" w:rsidRDefault="0042380E" w:rsidP="00C962F8">
      <w:pPr>
        <w:jc w:val="both"/>
        <w:rPr>
          <w:rFonts w:asciiTheme="minorHAnsi" w:hAnsiTheme="minorHAnsi" w:cstheme="minorHAnsi"/>
        </w:rPr>
      </w:pPr>
      <w:r w:rsidRPr="0094392B">
        <w:rPr>
          <w:rFonts w:asciiTheme="minorHAnsi" w:hAnsiTheme="minorHAnsi" w:cstheme="minorHAnsi"/>
        </w:rPr>
        <w:t>Daily results are to be made available to Team Managers and Regional Representatives at no charge. These are generally distributed at the daily Team</w:t>
      </w:r>
      <w:r w:rsidR="00053EF5" w:rsidRPr="0094392B">
        <w:rPr>
          <w:rFonts w:asciiTheme="minorHAnsi" w:hAnsiTheme="minorHAnsi" w:cstheme="minorHAnsi"/>
        </w:rPr>
        <w:t xml:space="preserve"> Managers meeting room. Results are to be posted daily on the Championships website, and paper copies must also be available to competitors at either low or no cost. </w:t>
      </w:r>
    </w:p>
    <w:p w:rsidR="00053EF5" w:rsidRPr="0094392B" w:rsidRDefault="00053EF5" w:rsidP="00C962F8">
      <w:pPr>
        <w:jc w:val="both"/>
        <w:rPr>
          <w:rFonts w:asciiTheme="minorHAnsi" w:hAnsiTheme="minorHAnsi" w:cstheme="minorHAnsi"/>
        </w:rPr>
      </w:pPr>
    </w:p>
    <w:p w:rsidR="00053EF5" w:rsidRPr="0094392B" w:rsidRDefault="00053EF5" w:rsidP="00C962F8">
      <w:pPr>
        <w:jc w:val="both"/>
        <w:rPr>
          <w:rFonts w:asciiTheme="minorHAnsi" w:hAnsiTheme="minorHAnsi" w:cstheme="minorHAnsi"/>
        </w:rPr>
      </w:pPr>
      <w:r w:rsidRPr="0094392B">
        <w:rPr>
          <w:rFonts w:asciiTheme="minorHAnsi" w:hAnsiTheme="minorHAnsi" w:cstheme="minorHAnsi"/>
        </w:rPr>
        <w:t>In the event that there will be sponsored television cove</w:t>
      </w:r>
      <w:r w:rsidR="00CD171C">
        <w:rPr>
          <w:rFonts w:asciiTheme="minorHAnsi" w:hAnsiTheme="minorHAnsi" w:cstheme="minorHAnsi"/>
        </w:rPr>
        <w:t>rage of the Championships, the B</w:t>
      </w:r>
      <w:r w:rsidRPr="0094392B">
        <w:rPr>
          <w:rFonts w:asciiTheme="minorHAnsi" w:hAnsiTheme="minorHAnsi" w:cstheme="minorHAnsi"/>
        </w:rPr>
        <w:t xml:space="preserve">idder is advised that financial arrangements with WMA must be negotiated. </w:t>
      </w:r>
    </w:p>
    <w:p w:rsidR="00575FBC" w:rsidRPr="0094392B" w:rsidRDefault="00575FBC" w:rsidP="00C962F8">
      <w:pPr>
        <w:jc w:val="both"/>
        <w:rPr>
          <w:rFonts w:asciiTheme="minorHAnsi" w:hAnsiTheme="minorHAnsi" w:cstheme="minorHAnsi"/>
          <w:b/>
          <w:i/>
        </w:rPr>
      </w:pPr>
    </w:p>
    <w:p w:rsidR="00053EF5" w:rsidRPr="006D6E37" w:rsidRDefault="00053EF5" w:rsidP="00C962F8">
      <w:pPr>
        <w:jc w:val="both"/>
        <w:rPr>
          <w:rFonts w:asciiTheme="minorHAnsi" w:hAnsiTheme="minorHAnsi" w:cstheme="minorHAnsi"/>
          <w:b/>
          <w:i/>
          <w:color w:val="0070C0"/>
        </w:rPr>
      </w:pPr>
      <w:r w:rsidRPr="006D6E37">
        <w:rPr>
          <w:rFonts w:asciiTheme="minorHAnsi" w:hAnsiTheme="minorHAnsi" w:cstheme="minorHAnsi"/>
          <w:b/>
          <w:i/>
          <w:color w:val="0070C0"/>
        </w:rPr>
        <w:t xml:space="preserve">Submit a media plan, encompassing all venues, which addresses the points above. </w:t>
      </w:r>
    </w:p>
    <w:p w:rsidR="00053EF5" w:rsidRPr="0094392B" w:rsidRDefault="00053EF5" w:rsidP="00C962F8">
      <w:pPr>
        <w:jc w:val="both"/>
        <w:rPr>
          <w:rFonts w:asciiTheme="minorHAnsi" w:hAnsiTheme="minorHAnsi" w:cstheme="minorHAnsi"/>
        </w:rPr>
      </w:pPr>
    </w:p>
    <w:p w:rsidR="00053EF5" w:rsidRPr="00CD171C" w:rsidRDefault="00942CF4" w:rsidP="00C962F8">
      <w:pPr>
        <w:jc w:val="both"/>
        <w:rPr>
          <w:rFonts w:asciiTheme="minorHAnsi" w:hAnsiTheme="minorHAnsi" w:cstheme="minorHAnsi"/>
          <w:b/>
          <w:sz w:val="22"/>
          <w:szCs w:val="22"/>
        </w:rPr>
      </w:pPr>
      <w:r w:rsidRPr="00CD171C">
        <w:rPr>
          <w:rFonts w:asciiTheme="minorHAnsi" w:hAnsiTheme="minorHAnsi" w:cstheme="minorHAnsi"/>
          <w:b/>
          <w:sz w:val="22"/>
          <w:szCs w:val="22"/>
        </w:rPr>
        <w:t>H.</w:t>
      </w:r>
      <w:r w:rsidR="00835F38" w:rsidRPr="00CD171C">
        <w:rPr>
          <w:rFonts w:asciiTheme="minorHAnsi" w:hAnsiTheme="minorHAnsi" w:cstheme="minorHAnsi"/>
          <w:b/>
          <w:sz w:val="22"/>
          <w:szCs w:val="22"/>
        </w:rPr>
        <w:t xml:space="preserve"> </w:t>
      </w:r>
      <w:r w:rsidR="00CD171C" w:rsidRPr="00CD171C">
        <w:rPr>
          <w:rFonts w:asciiTheme="minorHAnsi" w:hAnsiTheme="minorHAnsi" w:cstheme="minorHAnsi"/>
          <w:b/>
          <w:sz w:val="22"/>
          <w:szCs w:val="22"/>
        </w:rPr>
        <w:tab/>
      </w:r>
      <w:r w:rsidR="00053EF5" w:rsidRPr="00CD171C">
        <w:rPr>
          <w:rFonts w:asciiTheme="minorHAnsi" w:hAnsiTheme="minorHAnsi" w:cstheme="minorHAnsi"/>
          <w:b/>
          <w:sz w:val="22"/>
          <w:szCs w:val="22"/>
        </w:rPr>
        <w:t xml:space="preserve">FINANCES </w:t>
      </w:r>
    </w:p>
    <w:p w:rsidR="00CD171C" w:rsidRDefault="00CD171C" w:rsidP="00C962F8">
      <w:pPr>
        <w:jc w:val="both"/>
        <w:rPr>
          <w:rFonts w:asciiTheme="minorHAnsi" w:hAnsiTheme="minorHAnsi" w:cstheme="minorHAnsi"/>
        </w:rPr>
      </w:pPr>
      <w:r>
        <w:rPr>
          <w:rFonts w:asciiTheme="minorHAnsi" w:hAnsiTheme="minorHAnsi" w:cstheme="minorHAnsi"/>
        </w:rPr>
        <w:t>A</w:t>
      </w:r>
      <w:r w:rsidR="00053EF5" w:rsidRPr="0094392B">
        <w:rPr>
          <w:rFonts w:asciiTheme="minorHAnsi" w:hAnsiTheme="minorHAnsi" w:cstheme="minorHAnsi"/>
        </w:rPr>
        <w:t xml:space="preserve"> proposed budget for the Championships</w:t>
      </w:r>
      <w:r>
        <w:rPr>
          <w:rFonts w:asciiTheme="minorHAnsi" w:hAnsiTheme="minorHAnsi" w:cstheme="minorHAnsi"/>
        </w:rPr>
        <w:t xml:space="preserve"> must be submitted</w:t>
      </w:r>
      <w:r w:rsidR="00053EF5" w:rsidRPr="0094392B">
        <w:rPr>
          <w:rFonts w:asciiTheme="minorHAnsi" w:hAnsiTheme="minorHAnsi" w:cstheme="minorHAnsi"/>
        </w:rPr>
        <w:t>. (See Financial Statements and Budget Guide i</w:t>
      </w:r>
      <w:r>
        <w:rPr>
          <w:rFonts w:asciiTheme="minorHAnsi" w:hAnsiTheme="minorHAnsi" w:cstheme="minorHAnsi"/>
        </w:rPr>
        <w:t>n the Appendices for background</w:t>
      </w:r>
      <w:r w:rsidR="00053EF5" w:rsidRPr="0094392B">
        <w:rPr>
          <w:rFonts w:asciiTheme="minorHAnsi" w:hAnsiTheme="minorHAnsi" w:cstheme="minorHAnsi"/>
        </w:rPr>
        <w:t xml:space="preserve">) </w:t>
      </w:r>
      <w:r>
        <w:rPr>
          <w:rFonts w:asciiTheme="minorHAnsi" w:hAnsiTheme="minorHAnsi" w:cstheme="minorHAnsi"/>
        </w:rPr>
        <w:t xml:space="preserve"> </w:t>
      </w:r>
    </w:p>
    <w:p w:rsidR="00CD171C" w:rsidRDefault="00CD171C" w:rsidP="00C962F8">
      <w:pPr>
        <w:jc w:val="both"/>
        <w:rPr>
          <w:rFonts w:asciiTheme="minorHAnsi" w:hAnsiTheme="minorHAnsi" w:cstheme="minorHAnsi"/>
        </w:rPr>
      </w:pPr>
    </w:p>
    <w:p w:rsidR="00053EF5" w:rsidRPr="006D6E37" w:rsidRDefault="00053EF5" w:rsidP="00C962F8">
      <w:pPr>
        <w:jc w:val="both"/>
        <w:rPr>
          <w:rFonts w:asciiTheme="minorHAnsi" w:hAnsiTheme="minorHAnsi" w:cstheme="minorHAnsi"/>
          <w:b/>
          <w:i/>
          <w:color w:val="0070C0"/>
        </w:rPr>
      </w:pPr>
      <w:r w:rsidRPr="006D6E37">
        <w:rPr>
          <w:rFonts w:asciiTheme="minorHAnsi" w:hAnsiTheme="minorHAnsi" w:cstheme="minorHAnsi"/>
          <w:b/>
          <w:i/>
          <w:color w:val="0070C0"/>
        </w:rPr>
        <w:t xml:space="preserve">Outline your </w:t>
      </w:r>
      <w:r w:rsidR="005E5480" w:rsidRPr="006D6E37">
        <w:rPr>
          <w:rFonts w:asciiTheme="minorHAnsi" w:hAnsiTheme="minorHAnsi" w:cstheme="minorHAnsi"/>
          <w:b/>
          <w:i/>
          <w:color w:val="0070C0"/>
        </w:rPr>
        <w:t>L</w:t>
      </w:r>
      <w:r w:rsidRPr="006D6E37">
        <w:rPr>
          <w:rFonts w:asciiTheme="minorHAnsi" w:hAnsiTheme="minorHAnsi" w:cstheme="minorHAnsi"/>
          <w:b/>
          <w:i/>
          <w:color w:val="0070C0"/>
        </w:rPr>
        <w:t xml:space="preserve">OC’s fundraising strategy. Include information on prior fundraising experience, existing financial commitments, and financial guarantees by governmental or other bodies. </w:t>
      </w:r>
    </w:p>
    <w:p w:rsidR="003F107E" w:rsidRDefault="003F107E" w:rsidP="003F107E">
      <w:pPr>
        <w:ind w:left="426"/>
        <w:jc w:val="both"/>
        <w:rPr>
          <w:rFonts w:asciiTheme="minorHAnsi" w:hAnsiTheme="minorHAnsi" w:cstheme="minorHAnsi"/>
          <w:b/>
          <w:sz w:val="22"/>
          <w:szCs w:val="22"/>
        </w:rPr>
      </w:pPr>
    </w:p>
    <w:p w:rsidR="00053EF5" w:rsidRDefault="003F107E" w:rsidP="003F107E">
      <w:pPr>
        <w:ind w:left="426" w:hanging="426"/>
        <w:jc w:val="both"/>
        <w:rPr>
          <w:rFonts w:asciiTheme="minorHAnsi" w:hAnsiTheme="minorHAnsi" w:cstheme="minorHAnsi"/>
          <w:b/>
          <w:sz w:val="22"/>
          <w:szCs w:val="22"/>
        </w:rPr>
      </w:pPr>
      <w:r>
        <w:rPr>
          <w:rFonts w:asciiTheme="minorHAnsi" w:hAnsiTheme="minorHAnsi" w:cstheme="minorHAnsi"/>
          <w:b/>
          <w:sz w:val="22"/>
          <w:szCs w:val="22"/>
        </w:rPr>
        <w:t>I.</w:t>
      </w:r>
      <w:r>
        <w:rPr>
          <w:rFonts w:asciiTheme="minorHAnsi" w:hAnsiTheme="minorHAnsi" w:cstheme="minorHAnsi"/>
          <w:b/>
          <w:sz w:val="22"/>
          <w:szCs w:val="22"/>
        </w:rPr>
        <w:tab/>
      </w:r>
      <w:r w:rsidR="00942CF4" w:rsidRPr="00CD171C">
        <w:rPr>
          <w:rFonts w:asciiTheme="minorHAnsi" w:hAnsiTheme="minorHAnsi" w:cstheme="minorHAnsi"/>
          <w:b/>
          <w:sz w:val="22"/>
          <w:szCs w:val="22"/>
        </w:rPr>
        <w:t xml:space="preserve">LOCAL </w:t>
      </w:r>
      <w:r w:rsidR="00053EF5" w:rsidRPr="00CD171C">
        <w:rPr>
          <w:rFonts w:asciiTheme="minorHAnsi" w:hAnsiTheme="minorHAnsi" w:cstheme="minorHAnsi"/>
          <w:b/>
          <w:sz w:val="22"/>
          <w:szCs w:val="22"/>
        </w:rPr>
        <w:t xml:space="preserve">ORGANIZING COMMITTEE </w:t>
      </w:r>
    </w:p>
    <w:p w:rsidR="003F107E" w:rsidRDefault="003F107E" w:rsidP="003F107E">
      <w:pPr>
        <w:pStyle w:val="NormalforHeading2"/>
        <w:keepNext/>
        <w:ind w:left="426" w:hanging="426"/>
        <w:rPr>
          <w:rFonts w:ascii="Calibri" w:hAnsi="Calibri" w:cs="Calibri"/>
          <w:color w:val="auto"/>
          <w:szCs w:val="22"/>
        </w:rPr>
      </w:pPr>
      <w:r w:rsidRPr="00D23CED">
        <w:rPr>
          <w:rFonts w:ascii="Calibri" w:hAnsi="Calibri" w:cs="Calibri"/>
          <w:color w:val="auto"/>
          <w:szCs w:val="22"/>
        </w:rPr>
        <w:t xml:space="preserve">The LOC should comprise the key portfolios listed below.  </w:t>
      </w:r>
    </w:p>
    <w:p w:rsidR="00BE0B7C" w:rsidRPr="00D23CED" w:rsidRDefault="00BE0B7C" w:rsidP="003F107E">
      <w:pPr>
        <w:pStyle w:val="NormalforHeading2"/>
        <w:keepNext/>
        <w:ind w:left="426" w:hanging="426"/>
        <w:rPr>
          <w:rFonts w:ascii="Calibri" w:hAnsi="Calibri" w:cs="Calibri"/>
          <w:color w:val="auto"/>
          <w:szCs w:val="22"/>
        </w:rPr>
      </w:pPr>
    </w:p>
    <w:p w:rsidR="003F107E" w:rsidRPr="003F107E" w:rsidRDefault="003F107E" w:rsidP="003F107E">
      <w:pPr>
        <w:ind w:left="426"/>
        <w:jc w:val="both"/>
        <w:rPr>
          <w:rFonts w:asciiTheme="minorHAnsi" w:hAnsiTheme="minorHAnsi" w:cstheme="minorHAnsi"/>
          <w:sz w:val="22"/>
          <w:szCs w:val="22"/>
        </w:rPr>
      </w:pPr>
      <w:r w:rsidRPr="003F107E">
        <w:rPr>
          <w:rFonts w:asciiTheme="minorHAnsi" w:hAnsiTheme="minorHAnsi" w:cstheme="minorHAnsi"/>
          <w:sz w:val="22"/>
          <w:szCs w:val="22"/>
        </w:rPr>
        <w:t>1. LOC Organisation and processes</w:t>
      </w:r>
    </w:p>
    <w:p w:rsidR="003F107E" w:rsidRPr="003F107E" w:rsidRDefault="003F107E" w:rsidP="003F107E">
      <w:pPr>
        <w:ind w:left="426"/>
        <w:jc w:val="both"/>
        <w:rPr>
          <w:rFonts w:asciiTheme="minorHAnsi" w:hAnsiTheme="minorHAnsi" w:cstheme="minorHAnsi"/>
          <w:sz w:val="22"/>
          <w:szCs w:val="22"/>
        </w:rPr>
      </w:pPr>
      <w:r w:rsidRPr="003F107E">
        <w:rPr>
          <w:rFonts w:asciiTheme="minorHAnsi" w:hAnsiTheme="minorHAnsi" w:cstheme="minorHAnsi"/>
          <w:sz w:val="22"/>
          <w:szCs w:val="22"/>
        </w:rPr>
        <w:t>2. Marketing and Promotions</w:t>
      </w:r>
    </w:p>
    <w:p w:rsidR="003F107E" w:rsidRPr="003F107E" w:rsidRDefault="003F107E" w:rsidP="003F107E">
      <w:pPr>
        <w:ind w:left="426"/>
        <w:jc w:val="both"/>
        <w:rPr>
          <w:rFonts w:asciiTheme="minorHAnsi" w:hAnsiTheme="minorHAnsi" w:cstheme="minorHAnsi"/>
          <w:sz w:val="22"/>
          <w:szCs w:val="22"/>
        </w:rPr>
      </w:pPr>
      <w:r w:rsidRPr="003F107E">
        <w:rPr>
          <w:rFonts w:asciiTheme="minorHAnsi" w:hAnsiTheme="minorHAnsi" w:cstheme="minorHAnsi"/>
          <w:sz w:val="22"/>
          <w:szCs w:val="22"/>
        </w:rPr>
        <w:t>3. Competition</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3.1 Entries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3.2 Programme</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 xml:space="preserve">3.3 Call room </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3.4 Results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3.5 Medal Ceremonies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3.6 Venues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3.7 Officials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3.8 Equipment</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3.9 Medical</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3.10 Anti-doping facilities and staffing</w:t>
      </w:r>
    </w:p>
    <w:p w:rsidR="003F107E" w:rsidRPr="003F107E" w:rsidRDefault="003F107E" w:rsidP="003F107E">
      <w:pPr>
        <w:keepNext/>
        <w:ind w:left="426"/>
        <w:jc w:val="both"/>
        <w:rPr>
          <w:rFonts w:asciiTheme="minorHAnsi" w:hAnsiTheme="minorHAnsi" w:cstheme="minorHAnsi"/>
          <w:sz w:val="22"/>
          <w:szCs w:val="22"/>
        </w:rPr>
      </w:pPr>
      <w:r w:rsidRPr="003F107E">
        <w:rPr>
          <w:rFonts w:asciiTheme="minorHAnsi" w:hAnsiTheme="minorHAnsi" w:cstheme="minorHAnsi"/>
          <w:sz w:val="22"/>
          <w:szCs w:val="22"/>
        </w:rPr>
        <w:t>4. Non-competition</w:t>
      </w:r>
    </w:p>
    <w:p w:rsidR="003F107E" w:rsidRPr="003F107E" w:rsidRDefault="003F107E" w:rsidP="003F107E">
      <w:pPr>
        <w:keepNext/>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4.1 Sponsorship</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4.2 Transportation</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4.3 Accommodation and Tourism</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4.4 Technical Information Centre (“TIC”)</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4.5 Ceremonies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4.6 Athletes Party</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4.7 Volunteers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4.8 Media</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4.9 Communications</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4.10 Athletes Village</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4.11 Merchandising</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lastRenderedPageBreak/>
        <w:t>4.12 Security</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4.13 Risk Management (Security)</w:t>
      </w:r>
    </w:p>
    <w:p w:rsidR="003F107E" w:rsidRPr="003F107E" w:rsidRDefault="003F107E" w:rsidP="003F107E">
      <w:pPr>
        <w:ind w:left="426" w:firstLine="294"/>
        <w:jc w:val="both"/>
        <w:rPr>
          <w:rFonts w:asciiTheme="minorHAnsi" w:hAnsiTheme="minorHAnsi" w:cstheme="minorHAnsi"/>
          <w:sz w:val="22"/>
          <w:szCs w:val="22"/>
        </w:rPr>
      </w:pPr>
      <w:r w:rsidRPr="003F107E">
        <w:rPr>
          <w:rFonts w:asciiTheme="minorHAnsi" w:hAnsiTheme="minorHAnsi" w:cstheme="minorHAnsi"/>
          <w:sz w:val="22"/>
          <w:szCs w:val="22"/>
        </w:rPr>
        <w:t>4.14 Publications</w:t>
      </w:r>
    </w:p>
    <w:p w:rsidR="003F107E" w:rsidRPr="003F107E" w:rsidRDefault="003F107E" w:rsidP="003F107E">
      <w:pPr>
        <w:ind w:left="426"/>
        <w:jc w:val="both"/>
        <w:rPr>
          <w:rFonts w:asciiTheme="minorHAnsi" w:hAnsiTheme="minorHAnsi" w:cstheme="minorHAnsi"/>
          <w:sz w:val="22"/>
          <w:szCs w:val="22"/>
        </w:rPr>
      </w:pPr>
      <w:r w:rsidRPr="003F107E">
        <w:rPr>
          <w:rFonts w:asciiTheme="minorHAnsi" w:hAnsiTheme="minorHAnsi" w:cstheme="minorHAnsi"/>
          <w:sz w:val="22"/>
          <w:szCs w:val="22"/>
        </w:rPr>
        <w:t>5. Budgetary control</w:t>
      </w:r>
    </w:p>
    <w:p w:rsidR="003F107E" w:rsidRPr="00CD171C" w:rsidRDefault="003F107E" w:rsidP="003F107E">
      <w:pPr>
        <w:ind w:left="1080"/>
        <w:jc w:val="both"/>
        <w:rPr>
          <w:rFonts w:asciiTheme="minorHAnsi" w:hAnsiTheme="minorHAnsi" w:cstheme="minorHAnsi"/>
          <w:b/>
          <w:sz w:val="22"/>
          <w:szCs w:val="22"/>
        </w:rPr>
      </w:pPr>
    </w:p>
    <w:p w:rsidR="00053EF5" w:rsidRPr="006D6E37" w:rsidRDefault="00053EF5" w:rsidP="00C962F8">
      <w:pPr>
        <w:jc w:val="both"/>
        <w:rPr>
          <w:rFonts w:asciiTheme="minorHAnsi" w:hAnsiTheme="minorHAnsi" w:cstheme="minorHAnsi"/>
          <w:b/>
          <w:i/>
          <w:color w:val="0070C0"/>
        </w:rPr>
      </w:pPr>
      <w:r w:rsidRPr="006D6E37">
        <w:rPr>
          <w:rFonts w:asciiTheme="minorHAnsi" w:hAnsiTheme="minorHAnsi" w:cstheme="minorHAnsi"/>
          <w:b/>
          <w:i/>
          <w:color w:val="0070C0"/>
        </w:rPr>
        <w:t>As part of your bid document, please provide an organizational chart, with particular attention to identifying wherever possible the person or persons in charge of crucial areas of the Championships--Competition, Transportation, Housing, Medical, etc. Indicate the background and experience of the key personnel on the Organizing Committee. (See</w:t>
      </w:r>
      <w:r w:rsidR="00BE0B7C">
        <w:rPr>
          <w:rFonts w:asciiTheme="minorHAnsi" w:hAnsiTheme="minorHAnsi" w:cstheme="minorHAnsi"/>
          <w:b/>
          <w:i/>
          <w:color w:val="0070C0"/>
        </w:rPr>
        <w:t xml:space="preserve"> also</w:t>
      </w:r>
      <w:r w:rsidRPr="006D6E37">
        <w:rPr>
          <w:rFonts w:asciiTheme="minorHAnsi" w:hAnsiTheme="minorHAnsi" w:cstheme="minorHAnsi"/>
          <w:b/>
          <w:i/>
          <w:color w:val="0070C0"/>
        </w:rPr>
        <w:t xml:space="preserve"> “Administrative Structure” in Section IV.) </w:t>
      </w:r>
    </w:p>
    <w:p w:rsidR="00053EF5" w:rsidRPr="0094392B" w:rsidRDefault="00053EF5" w:rsidP="00C962F8">
      <w:pPr>
        <w:jc w:val="both"/>
        <w:rPr>
          <w:rFonts w:asciiTheme="minorHAnsi" w:hAnsiTheme="minorHAnsi" w:cstheme="minorHAnsi"/>
        </w:rPr>
      </w:pPr>
    </w:p>
    <w:p w:rsidR="00053EF5" w:rsidRPr="0094392B" w:rsidRDefault="00053EF5" w:rsidP="00C962F8">
      <w:pPr>
        <w:jc w:val="both"/>
        <w:rPr>
          <w:rFonts w:asciiTheme="minorHAnsi" w:hAnsiTheme="minorHAnsi" w:cstheme="minorHAnsi"/>
          <w:b/>
        </w:rPr>
      </w:pPr>
      <w:r w:rsidRPr="0094392B">
        <w:rPr>
          <w:rFonts w:asciiTheme="minorHAnsi" w:hAnsiTheme="minorHAnsi" w:cstheme="minorHAnsi"/>
          <w:b/>
        </w:rPr>
        <w:t xml:space="preserve">OTHER AREAS </w:t>
      </w:r>
    </w:p>
    <w:p w:rsidR="00724B9D" w:rsidRPr="0094392B" w:rsidRDefault="00724B9D" w:rsidP="00C962F8">
      <w:pPr>
        <w:jc w:val="both"/>
        <w:rPr>
          <w:rFonts w:asciiTheme="minorHAnsi" w:hAnsiTheme="minorHAnsi" w:cstheme="minorHAnsi"/>
          <w:b/>
        </w:rPr>
      </w:pPr>
    </w:p>
    <w:p w:rsidR="00053EF5" w:rsidRPr="00CD171C" w:rsidRDefault="00053EF5" w:rsidP="00C962F8">
      <w:pPr>
        <w:jc w:val="both"/>
        <w:rPr>
          <w:rFonts w:asciiTheme="minorHAnsi" w:hAnsiTheme="minorHAnsi" w:cstheme="minorHAnsi"/>
          <w:b/>
          <w:sz w:val="22"/>
          <w:szCs w:val="22"/>
        </w:rPr>
      </w:pPr>
      <w:r w:rsidRPr="00CD171C">
        <w:rPr>
          <w:rFonts w:asciiTheme="minorHAnsi" w:hAnsiTheme="minorHAnsi" w:cstheme="minorHAnsi"/>
          <w:b/>
          <w:sz w:val="22"/>
          <w:szCs w:val="22"/>
        </w:rPr>
        <w:t xml:space="preserve">A. </w:t>
      </w:r>
      <w:r w:rsidR="00CD171C">
        <w:rPr>
          <w:rFonts w:asciiTheme="minorHAnsi" w:hAnsiTheme="minorHAnsi" w:cstheme="minorHAnsi"/>
          <w:b/>
          <w:sz w:val="22"/>
          <w:szCs w:val="22"/>
        </w:rPr>
        <w:tab/>
      </w:r>
      <w:r w:rsidRPr="00CD171C">
        <w:rPr>
          <w:rFonts w:asciiTheme="minorHAnsi" w:hAnsiTheme="minorHAnsi" w:cstheme="minorHAnsi"/>
          <w:b/>
          <w:sz w:val="22"/>
          <w:szCs w:val="22"/>
        </w:rPr>
        <w:t xml:space="preserve">COMMUNITY SUPPORT </w:t>
      </w:r>
    </w:p>
    <w:p w:rsidR="00053EF5" w:rsidRPr="006D6E37" w:rsidRDefault="00053EF5" w:rsidP="00C962F8">
      <w:pPr>
        <w:jc w:val="both"/>
        <w:rPr>
          <w:rFonts w:asciiTheme="minorHAnsi" w:hAnsiTheme="minorHAnsi" w:cstheme="minorHAnsi"/>
          <w:b/>
          <w:i/>
          <w:color w:val="0070C0"/>
        </w:rPr>
      </w:pPr>
      <w:r w:rsidRPr="006D6E37">
        <w:rPr>
          <w:rFonts w:asciiTheme="minorHAnsi" w:hAnsiTheme="minorHAnsi" w:cstheme="minorHAnsi"/>
          <w:b/>
          <w:i/>
          <w:color w:val="0070C0"/>
        </w:rPr>
        <w:t xml:space="preserve">Written letters of endorsement from elected officials, potential sponsors, and venue administrators are highly recommended. Letters from a local </w:t>
      </w:r>
      <w:r w:rsidR="00CD171C" w:rsidRPr="006D6E37">
        <w:rPr>
          <w:rFonts w:asciiTheme="minorHAnsi" w:hAnsiTheme="minorHAnsi" w:cstheme="minorHAnsi"/>
          <w:b/>
          <w:i/>
          <w:color w:val="0070C0"/>
        </w:rPr>
        <w:t>travel agency</w:t>
      </w:r>
      <w:r w:rsidRPr="006D6E37">
        <w:rPr>
          <w:rFonts w:asciiTheme="minorHAnsi" w:hAnsiTheme="minorHAnsi" w:cstheme="minorHAnsi"/>
          <w:b/>
          <w:i/>
          <w:color w:val="0070C0"/>
        </w:rPr>
        <w:t xml:space="preserve"> and from those in charge of any dormitories which will be used should also be included. Early indications of sponsorship support from private or public agencies </w:t>
      </w:r>
      <w:r w:rsidR="006D6E37">
        <w:rPr>
          <w:rFonts w:asciiTheme="minorHAnsi" w:hAnsiTheme="minorHAnsi" w:cstheme="minorHAnsi"/>
          <w:b/>
          <w:i/>
          <w:color w:val="0070C0"/>
        </w:rPr>
        <w:t>should</w:t>
      </w:r>
      <w:r w:rsidRPr="006D6E37">
        <w:rPr>
          <w:rFonts w:asciiTheme="minorHAnsi" w:hAnsiTheme="minorHAnsi" w:cstheme="minorHAnsi"/>
          <w:b/>
          <w:i/>
          <w:color w:val="0070C0"/>
        </w:rPr>
        <w:t xml:space="preserve"> also be included. </w:t>
      </w:r>
    </w:p>
    <w:p w:rsidR="001169F6" w:rsidRPr="0094392B" w:rsidRDefault="001169F6" w:rsidP="00C962F8">
      <w:pPr>
        <w:jc w:val="both"/>
        <w:rPr>
          <w:rFonts w:asciiTheme="minorHAnsi" w:hAnsiTheme="minorHAnsi" w:cstheme="minorHAnsi"/>
        </w:rPr>
      </w:pPr>
    </w:p>
    <w:p w:rsidR="001169F6" w:rsidRPr="00CD171C" w:rsidRDefault="00053EF5" w:rsidP="00C962F8">
      <w:pPr>
        <w:jc w:val="both"/>
        <w:rPr>
          <w:rFonts w:asciiTheme="minorHAnsi" w:hAnsiTheme="minorHAnsi" w:cstheme="minorHAnsi"/>
          <w:b/>
          <w:sz w:val="22"/>
          <w:szCs w:val="22"/>
        </w:rPr>
      </w:pPr>
      <w:r w:rsidRPr="00CD171C">
        <w:rPr>
          <w:rFonts w:asciiTheme="minorHAnsi" w:hAnsiTheme="minorHAnsi" w:cstheme="minorHAnsi"/>
          <w:b/>
          <w:sz w:val="22"/>
          <w:szCs w:val="22"/>
        </w:rPr>
        <w:t xml:space="preserve">B. </w:t>
      </w:r>
      <w:r w:rsidR="00CD171C" w:rsidRPr="00CD171C">
        <w:rPr>
          <w:rFonts w:asciiTheme="minorHAnsi" w:hAnsiTheme="minorHAnsi" w:cstheme="minorHAnsi"/>
          <w:b/>
          <w:sz w:val="22"/>
          <w:szCs w:val="22"/>
        </w:rPr>
        <w:tab/>
      </w:r>
      <w:r w:rsidRPr="00CD171C">
        <w:rPr>
          <w:rFonts w:asciiTheme="minorHAnsi" w:hAnsiTheme="minorHAnsi" w:cstheme="minorHAnsi"/>
          <w:b/>
          <w:sz w:val="22"/>
          <w:szCs w:val="22"/>
        </w:rPr>
        <w:t xml:space="preserve">MARKETING </w:t>
      </w:r>
      <w:smartTag w:uri="urn:schemas-microsoft-com:office:smarttags" w:element="stockticker">
        <w:r w:rsidRPr="00CD171C">
          <w:rPr>
            <w:rFonts w:asciiTheme="minorHAnsi" w:hAnsiTheme="minorHAnsi" w:cstheme="minorHAnsi"/>
            <w:b/>
            <w:sz w:val="22"/>
            <w:szCs w:val="22"/>
          </w:rPr>
          <w:t>PLAN</w:t>
        </w:r>
      </w:smartTag>
      <w:r w:rsidRPr="00CD171C">
        <w:rPr>
          <w:rFonts w:asciiTheme="minorHAnsi" w:hAnsiTheme="minorHAnsi" w:cstheme="minorHAnsi"/>
          <w:b/>
          <w:sz w:val="22"/>
          <w:szCs w:val="22"/>
        </w:rPr>
        <w:t xml:space="preserve"> </w:t>
      </w:r>
    </w:p>
    <w:p w:rsidR="00053EF5" w:rsidRPr="006D6E37" w:rsidRDefault="00053EF5" w:rsidP="00C962F8">
      <w:pPr>
        <w:jc w:val="both"/>
        <w:rPr>
          <w:rFonts w:asciiTheme="minorHAnsi" w:hAnsiTheme="minorHAnsi" w:cstheme="minorHAnsi"/>
          <w:b/>
          <w:i/>
          <w:color w:val="0070C0"/>
        </w:rPr>
      </w:pPr>
      <w:r w:rsidRPr="006D6E37">
        <w:rPr>
          <w:rFonts w:asciiTheme="minorHAnsi" w:hAnsiTheme="minorHAnsi" w:cstheme="minorHAnsi"/>
          <w:b/>
          <w:i/>
          <w:color w:val="0070C0"/>
        </w:rPr>
        <w:t xml:space="preserve">Outline the marketing strategy your </w:t>
      </w:r>
      <w:r w:rsidR="005E5480" w:rsidRPr="006D6E37">
        <w:rPr>
          <w:rFonts w:asciiTheme="minorHAnsi" w:hAnsiTheme="minorHAnsi" w:cstheme="minorHAnsi"/>
          <w:b/>
          <w:i/>
          <w:color w:val="0070C0"/>
        </w:rPr>
        <w:t>L</w:t>
      </w:r>
      <w:r w:rsidRPr="006D6E37">
        <w:rPr>
          <w:rFonts w:asciiTheme="minorHAnsi" w:hAnsiTheme="minorHAnsi" w:cstheme="minorHAnsi"/>
          <w:b/>
          <w:i/>
          <w:color w:val="0070C0"/>
        </w:rPr>
        <w:t xml:space="preserve">OC will use for the Championships. </w:t>
      </w:r>
      <w:r w:rsidR="00CD171C" w:rsidRPr="006D6E37">
        <w:rPr>
          <w:rFonts w:asciiTheme="minorHAnsi" w:hAnsiTheme="minorHAnsi" w:cstheme="minorHAnsi"/>
          <w:b/>
          <w:i/>
          <w:color w:val="0070C0"/>
        </w:rPr>
        <w:t xml:space="preserve"> </w:t>
      </w:r>
      <w:r w:rsidRPr="006D6E37">
        <w:rPr>
          <w:rFonts w:asciiTheme="minorHAnsi" w:hAnsiTheme="minorHAnsi" w:cstheme="minorHAnsi"/>
          <w:b/>
          <w:i/>
          <w:color w:val="0070C0"/>
        </w:rPr>
        <w:t>How and when will athletes be recruited</w:t>
      </w:r>
      <w:r w:rsidR="000D398D">
        <w:rPr>
          <w:rFonts w:asciiTheme="minorHAnsi" w:hAnsiTheme="minorHAnsi" w:cstheme="minorHAnsi"/>
          <w:b/>
          <w:i/>
          <w:color w:val="0070C0"/>
        </w:rPr>
        <w:t xml:space="preserve"> and </w:t>
      </w:r>
      <w:r w:rsidR="006D6E37">
        <w:rPr>
          <w:rFonts w:asciiTheme="minorHAnsi" w:hAnsiTheme="minorHAnsi" w:cstheme="minorHAnsi"/>
          <w:b/>
          <w:i/>
          <w:color w:val="0070C0"/>
        </w:rPr>
        <w:t>encouraged</w:t>
      </w:r>
      <w:r w:rsidRPr="006D6E37">
        <w:rPr>
          <w:rFonts w:asciiTheme="minorHAnsi" w:hAnsiTheme="minorHAnsi" w:cstheme="minorHAnsi"/>
          <w:b/>
          <w:i/>
          <w:color w:val="0070C0"/>
        </w:rPr>
        <w:t xml:space="preserve"> to participate in the Championships? </w:t>
      </w:r>
    </w:p>
    <w:p w:rsidR="00053EF5" w:rsidRPr="0094392B" w:rsidRDefault="00053EF5" w:rsidP="00C962F8">
      <w:pPr>
        <w:jc w:val="both"/>
        <w:rPr>
          <w:rFonts w:asciiTheme="minorHAnsi" w:hAnsiTheme="minorHAnsi" w:cstheme="minorHAnsi"/>
        </w:rPr>
      </w:pPr>
    </w:p>
    <w:p w:rsidR="00053EF5" w:rsidRPr="00CD171C" w:rsidRDefault="00053EF5" w:rsidP="00C962F8">
      <w:pPr>
        <w:jc w:val="both"/>
        <w:rPr>
          <w:rFonts w:asciiTheme="minorHAnsi" w:hAnsiTheme="minorHAnsi" w:cstheme="minorHAnsi"/>
          <w:b/>
          <w:sz w:val="22"/>
          <w:szCs w:val="22"/>
        </w:rPr>
      </w:pPr>
      <w:r w:rsidRPr="00CD171C">
        <w:rPr>
          <w:rFonts w:asciiTheme="minorHAnsi" w:hAnsiTheme="minorHAnsi" w:cstheme="minorHAnsi"/>
          <w:b/>
          <w:sz w:val="22"/>
          <w:szCs w:val="22"/>
        </w:rPr>
        <w:t xml:space="preserve">C. </w:t>
      </w:r>
      <w:r w:rsidR="00CD171C" w:rsidRPr="00CD171C">
        <w:rPr>
          <w:rFonts w:asciiTheme="minorHAnsi" w:hAnsiTheme="minorHAnsi" w:cstheme="minorHAnsi"/>
          <w:b/>
          <w:sz w:val="22"/>
          <w:szCs w:val="22"/>
        </w:rPr>
        <w:tab/>
      </w:r>
      <w:smartTag w:uri="urn:schemas-microsoft-com:office:smarttags" w:element="stockticker">
        <w:r w:rsidRPr="00CD171C">
          <w:rPr>
            <w:rFonts w:asciiTheme="minorHAnsi" w:hAnsiTheme="minorHAnsi" w:cstheme="minorHAnsi"/>
            <w:b/>
            <w:sz w:val="22"/>
            <w:szCs w:val="22"/>
          </w:rPr>
          <w:t>TEAM</w:t>
        </w:r>
      </w:smartTag>
      <w:r w:rsidRPr="00CD171C">
        <w:rPr>
          <w:rFonts w:asciiTheme="minorHAnsi" w:hAnsiTheme="minorHAnsi" w:cstheme="minorHAnsi"/>
          <w:b/>
          <w:sz w:val="22"/>
          <w:szCs w:val="22"/>
        </w:rPr>
        <w:t xml:space="preserve"> MANAGERS </w:t>
      </w:r>
    </w:p>
    <w:p w:rsidR="00053EF5" w:rsidRPr="0094392B" w:rsidRDefault="00053EF5" w:rsidP="00C962F8">
      <w:pPr>
        <w:jc w:val="both"/>
        <w:rPr>
          <w:rFonts w:asciiTheme="minorHAnsi" w:hAnsiTheme="minorHAnsi" w:cstheme="minorHAnsi"/>
        </w:rPr>
      </w:pPr>
      <w:r w:rsidRPr="0094392B">
        <w:rPr>
          <w:rFonts w:asciiTheme="minorHAnsi" w:hAnsiTheme="minorHAnsi" w:cstheme="minorHAnsi"/>
        </w:rPr>
        <w:t xml:space="preserve">Team Managers are representatives of country groups who act as the liaisons between the Organizers and the competing athletes. It is imperative that these Team Managers be kept informed of all information relating to the competitions and to the overall event: scheduling changes, shuttle information, ceremonies </w:t>
      </w:r>
      <w:r w:rsidR="000D398D">
        <w:rPr>
          <w:rFonts w:asciiTheme="minorHAnsi" w:hAnsiTheme="minorHAnsi" w:cstheme="minorHAnsi"/>
        </w:rPr>
        <w:t>scheduling</w:t>
      </w:r>
      <w:r w:rsidRPr="0094392B">
        <w:rPr>
          <w:rFonts w:asciiTheme="minorHAnsi" w:hAnsiTheme="minorHAnsi" w:cstheme="minorHAnsi"/>
        </w:rPr>
        <w:t xml:space="preserve">, etc. The Team Managers are the voice of the athletes, and must be provided with daily briefings by </w:t>
      </w:r>
      <w:r w:rsidR="00942CF4" w:rsidRPr="0094392B">
        <w:rPr>
          <w:rFonts w:asciiTheme="minorHAnsi" w:hAnsiTheme="minorHAnsi" w:cstheme="minorHAnsi"/>
        </w:rPr>
        <w:t>L</w:t>
      </w:r>
      <w:r w:rsidRPr="0094392B">
        <w:rPr>
          <w:rFonts w:asciiTheme="minorHAnsi" w:hAnsiTheme="minorHAnsi" w:cstheme="minorHAnsi"/>
        </w:rPr>
        <w:t xml:space="preserve">OC staff. A room dedicated for their sole use must be made available, free of charge. Scheduling of this room for meetings of different country delegations </w:t>
      </w:r>
      <w:r w:rsidR="000D398D">
        <w:rPr>
          <w:rFonts w:asciiTheme="minorHAnsi" w:hAnsiTheme="minorHAnsi" w:cstheme="minorHAnsi"/>
        </w:rPr>
        <w:t xml:space="preserve">at other times </w:t>
      </w:r>
      <w:r w:rsidRPr="0094392B">
        <w:rPr>
          <w:rFonts w:asciiTheme="minorHAnsi" w:hAnsiTheme="minorHAnsi" w:cstheme="minorHAnsi"/>
        </w:rPr>
        <w:t xml:space="preserve">should be arranged through the </w:t>
      </w:r>
      <w:r w:rsidR="00942CF4" w:rsidRPr="0094392B">
        <w:rPr>
          <w:rFonts w:asciiTheme="minorHAnsi" w:hAnsiTheme="minorHAnsi" w:cstheme="minorHAnsi"/>
        </w:rPr>
        <w:t>L</w:t>
      </w:r>
      <w:r w:rsidRPr="0094392B">
        <w:rPr>
          <w:rFonts w:asciiTheme="minorHAnsi" w:hAnsiTheme="minorHAnsi" w:cstheme="minorHAnsi"/>
        </w:rPr>
        <w:t xml:space="preserve">OC. </w:t>
      </w:r>
    </w:p>
    <w:p w:rsidR="00053EF5" w:rsidRPr="0094392B" w:rsidRDefault="00053EF5" w:rsidP="00C962F8">
      <w:pPr>
        <w:jc w:val="both"/>
        <w:rPr>
          <w:rFonts w:asciiTheme="minorHAnsi" w:hAnsiTheme="minorHAnsi" w:cstheme="minorHAnsi"/>
        </w:rPr>
      </w:pPr>
    </w:p>
    <w:p w:rsidR="00053EF5" w:rsidRPr="0094392B" w:rsidRDefault="00053EF5" w:rsidP="00C962F8">
      <w:pPr>
        <w:jc w:val="both"/>
        <w:rPr>
          <w:rFonts w:asciiTheme="minorHAnsi" w:hAnsiTheme="minorHAnsi" w:cstheme="minorHAnsi"/>
        </w:rPr>
      </w:pPr>
      <w:r w:rsidRPr="0094392B">
        <w:rPr>
          <w:rFonts w:asciiTheme="minorHAnsi" w:hAnsiTheme="minorHAnsi" w:cstheme="minorHAnsi"/>
        </w:rPr>
        <w:t xml:space="preserve">Team Managers receive complimentary </w:t>
      </w:r>
      <w:r w:rsidR="00CD171C">
        <w:rPr>
          <w:rFonts w:asciiTheme="minorHAnsi" w:hAnsiTheme="minorHAnsi" w:cstheme="minorHAnsi"/>
        </w:rPr>
        <w:t>accreditation</w:t>
      </w:r>
      <w:r w:rsidRPr="0094392B">
        <w:rPr>
          <w:rFonts w:asciiTheme="minorHAnsi" w:hAnsiTheme="minorHAnsi" w:cstheme="minorHAnsi"/>
        </w:rPr>
        <w:t>, and are not be charged an Athlete Entry or Accompanying Persons fee. However, if any country group claims more than five (5) Team Managers, then a</w:t>
      </w:r>
      <w:r w:rsidR="00575FBC" w:rsidRPr="0094392B">
        <w:rPr>
          <w:rFonts w:asciiTheme="minorHAnsi" w:hAnsiTheme="minorHAnsi" w:cstheme="minorHAnsi"/>
        </w:rPr>
        <w:t>n</w:t>
      </w:r>
      <w:r w:rsidRPr="0094392B">
        <w:rPr>
          <w:rFonts w:asciiTheme="minorHAnsi" w:hAnsiTheme="minorHAnsi" w:cstheme="minorHAnsi"/>
        </w:rPr>
        <w:t xml:space="preserve"> </w:t>
      </w:r>
      <w:r w:rsidR="00C474FE" w:rsidRPr="0094392B">
        <w:rPr>
          <w:rFonts w:asciiTheme="minorHAnsi" w:hAnsiTheme="minorHAnsi" w:cstheme="minorHAnsi"/>
        </w:rPr>
        <w:t>“Accompanying</w:t>
      </w:r>
      <w:r w:rsidR="00575FBC" w:rsidRPr="0094392B">
        <w:rPr>
          <w:rFonts w:asciiTheme="minorHAnsi" w:hAnsiTheme="minorHAnsi" w:cstheme="minorHAnsi"/>
        </w:rPr>
        <w:t xml:space="preserve"> Persons” </w:t>
      </w:r>
      <w:r w:rsidRPr="0094392B">
        <w:rPr>
          <w:rFonts w:asciiTheme="minorHAnsi" w:hAnsiTheme="minorHAnsi" w:cstheme="minorHAnsi"/>
        </w:rPr>
        <w:t>fee may be charged for any Team Manager</w:t>
      </w:r>
      <w:r w:rsidR="006D6E37">
        <w:rPr>
          <w:rFonts w:asciiTheme="minorHAnsi" w:hAnsiTheme="minorHAnsi" w:cstheme="minorHAnsi"/>
        </w:rPr>
        <w:t xml:space="preserve"> over the maximum allotment of f</w:t>
      </w:r>
      <w:r w:rsidRPr="0094392B">
        <w:rPr>
          <w:rFonts w:asciiTheme="minorHAnsi" w:hAnsiTheme="minorHAnsi" w:cstheme="minorHAnsi"/>
        </w:rPr>
        <w:t>ive</w:t>
      </w:r>
      <w:r w:rsidR="006D6E37">
        <w:rPr>
          <w:rFonts w:asciiTheme="minorHAnsi" w:hAnsiTheme="minorHAnsi" w:cstheme="minorHAnsi"/>
        </w:rPr>
        <w:t xml:space="preserve"> (5)</w:t>
      </w:r>
      <w:r w:rsidRPr="0094392B">
        <w:rPr>
          <w:rFonts w:asciiTheme="minorHAnsi" w:hAnsiTheme="minorHAnsi" w:cstheme="minorHAnsi"/>
        </w:rPr>
        <w:t xml:space="preserve">. </w:t>
      </w:r>
    </w:p>
    <w:p w:rsidR="00C327C3" w:rsidRPr="0094392B" w:rsidRDefault="00C327C3" w:rsidP="00C962F8">
      <w:pPr>
        <w:jc w:val="both"/>
        <w:rPr>
          <w:rFonts w:asciiTheme="minorHAnsi" w:hAnsiTheme="minorHAnsi" w:cstheme="minorHAnsi"/>
        </w:rPr>
      </w:pPr>
    </w:p>
    <w:p w:rsidR="00053EF5" w:rsidRPr="00CD171C" w:rsidRDefault="00053EF5" w:rsidP="00C962F8">
      <w:pPr>
        <w:jc w:val="both"/>
        <w:rPr>
          <w:rFonts w:asciiTheme="minorHAnsi" w:hAnsiTheme="minorHAnsi" w:cstheme="minorHAnsi"/>
          <w:b/>
          <w:sz w:val="22"/>
          <w:szCs w:val="22"/>
        </w:rPr>
      </w:pPr>
      <w:r w:rsidRPr="00CD171C">
        <w:rPr>
          <w:rFonts w:asciiTheme="minorHAnsi" w:hAnsiTheme="minorHAnsi" w:cstheme="minorHAnsi"/>
          <w:b/>
          <w:sz w:val="22"/>
          <w:szCs w:val="22"/>
        </w:rPr>
        <w:t xml:space="preserve">D. </w:t>
      </w:r>
      <w:r w:rsidR="00CD171C" w:rsidRPr="00CD171C">
        <w:rPr>
          <w:rFonts w:asciiTheme="minorHAnsi" w:hAnsiTheme="minorHAnsi" w:cstheme="minorHAnsi"/>
          <w:b/>
          <w:sz w:val="22"/>
          <w:szCs w:val="22"/>
        </w:rPr>
        <w:tab/>
      </w:r>
      <w:r w:rsidRPr="00CD171C">
        <w:rPr>
          <w:rFonts w:asciiTheme="minorHAnsi" w:hAnsiTheme="minorHAnsi" w:cstheme="minorHAnsi"/>
          <w:b/>
          <w:sz w:val="22"/>
          <w:szCs w:val="22"/>
        </w:rPr>
        <w:t xml:space="preserve">SPONSORSHIP </w:t>
      </w:r>
    </w:p>
    <w:p w:rsidR="00053EF5" w:rsidRPr="0094392B" w:rsidRDefault="00C327C3" w:rsidP="00C962F8">
      <w:pPr>
        <w:jc w:val="both"/>
        <w:rPr>
          <w:rFonts w:asciiTheme="minorHAnsi" w:hAnsiTheme="minorHAnsi" w:cstheme="minorHAnsi"/>
        </w:rPr>
      </w:pPr>
      <w:r>
        <w:rPr>
          <w:rFonts w:asciiTheme="minorHAnsi" w:hAnsiTheme="minorHAnsi" w:cstheme="minorHAnsi"/>
        </w:rPr>
        <w:t xml:space="preserve">Sponsors are </w:t>
      </w:r>
      <w:r w:rsidR="00053EF5" w:rsidRPr="0094392B">
        <w:rPr>
          <w:rFonts w:asciiTheme="minorHAnsi" w:hAnsiTheme="minorHAnsi" w:cstheme="minorHAnsi"/>
        </w:rPr>
        <w:t xml:space="preserve">of great importance in underwriting the expenses of the World Masters Athletics Championships. It is essential that there be close communication between the </w:t>
      </w:r>
      <w:r w:rsidR="00942CF4" w:rsidRPr="0094392B">
        <w:rPr>
          <w:rFonts w:asciiTheme="minorHAnsi" w:hAnsiTheme="minorHAnsi" w:cstheme="minorHAnsi"/>
        </w:rPr>
        <w:t>L</w:t>
      </w:r>
      <w:r w:rsidR="00053EF5" w:rsidRPr="0094392B">
        <w:rPr>
          <w:rFonts w:asciiTheme="minorHAnsi" w:hAnsiTheme="minorHAnsi" w:cstheme="minorHAnsi"/>
        </w:rPr>
        <w:t xml:space="preserve">OC and the WMA Council in all matters relating to sponsorship. </w:t>
      </w:r>
    </w:p>
    <w:p w:rsidR="00053EF5" w:rsidRPr="0094392B" w:rsidRDefault="00053EF5" w:rsidP="00C962F8">
      <w:pPr>
        <w:jc w:val="both"/>
        <w:rPr>
          <w:rFonts w:asciiTheme="minorHAnsi" w:hAnsiTheme="minorHAnsi" w:cstheme="minorHAnsi"/>
        </w:rPr>
      </w:pPr>
    </w:p>
    <w:p w:rsidR="0064238C" w:rsidRPr="0064238C" w:rsidRDefault="00053EF5" w:rsidP="0064238C">
      <w:pPr>
        <w:jc w:val="both"/>
        <w:rPr>
          <w:rFonts w:asciiTheme="minorHAnsi" w:hAnsiTheme="minorHAnsi" w:cstheme="minorHAnsi"/>
          <w:b/>
          <w:sz w:val="22"/>
          <w:szCs w:val="22"/>
        </w:rPr>
      </w:pPr>
      <w:r w:rsidRPr="00CD171C">
        <w:rPr>
          <w:rFonts w:asciiTheme="minorHAnsi" w:hAnsiTheme="minorHAnsi" w:cstheme="minorHAnsi"/>
          <w:b/>
          <w:sz w:val="22"/>
          <w:szCs w:val="22"/>
        </w:rPr>
        <w:t xml:space="preserve">E. </w:t>
      </w:r>
      <w:r w:rsidR="00CD171C" w:rsidRPr="00CD171C">
        <w:rPr>
          <w:rFonts w:asciiTheme="minorHAnsi" w:hAnsiTheme="minorHAnsi" w:cstheme="minorHAnsi"/>
          <w:b/>
          <w:sz w:val="22"/>
          <w:szCs w:val="22"/>
        </w:rPr>
        <w:tab/>
      </w:r>
      <w:r w:rsidRPr="00CD171C">
        <w:rPr>
          <w:rFonts w:asciiTheme="minorHAnsi" w:hAnsiTheme="minorHAnsi" w:cstheme="minorHAnsi"/>
          <w:b/>
          <w:sz w:val="22"/>
          <w:szCs w:val="22"/>
        </w:rPr>
        <w:t xml:space="preserve">WMA COUNCIL </w:t>
      </w:r>
      <w:r w:rsidR="0064238C">
        <w:rPr>
          <w:rFonts w:asciiTheme="minorHAnsi" w:hAnsiTheme="minorHAnsi" w:cstheme="minorHAnsi"/>
          <w:b/>
          <w:sz w:val="22"/>
          <w:szCs w:val="22"/>
        </w:rPr>
        <w:t xml:space="preserve">– </w:t>
      </w:r>
      <w:r w:rsidR="0064238C" w:rsidRPr="00201BA0">
        <w:rPr>
          <w:rFonts w:ascii="Calibri" w:hAnsi="Calibri"/>
          <w:b/>
        </w:rPr>
        <w:t>Pre-Championship visits</w:t>
      </w:r>
    </w:p>
    <w:p w:rsidR="0064238C" w:rsidRDefault="0064238C" w:rsidP="0064238C">
      <w:pPr>
        <w:jc w:val="both"/>
        <w:rPr>
          <w:rFonts w:ascii="Calibri" w:hAnsi="Calibri"/>
          <w:bCs/>
        </w:rPr>
      </w:pPr>
      <w:r w:rsidRPr="00201BA0">
        <w:rPr>
          <w:rFonts w:ascii="Calibri" w:hAnsi="Calibri"/>
          <w:bCs/>
        </w:rPr>
        <w:t xml:space="preserve">Following the awarding of the CHAMPIONSHIPS, the WMA will visit the host city again </w:t>
      </w:r>
      <w:r>
        <w:rPr>
          <w:rFonts w:ascii="Calibri" w:hAnsi="Calibri"/>
          <w:bCs/>
        </w:rPr>
        <w:t xml:space="preserve">to </w:t>
      </w:r>
      <w:r w:rsidRPr="00201BA0">
        <w:rPr>
          <w:rFonts w:ascii="Calibri" w:hAnsi="Calibri"/>
          <w:bCs/>
        </w:rPr>
        <w:t xml:space="preserve">review venues and facilities. </w:t>
      </w:r>
      <w:r w:rsidRPr="0094392B">
        <w:rPr>
          <w:rFonts w:asciiTheme="minorHAnsi" w:hAnsiTheme="minorHAnsi" w:cstheme="minorHAnsi"/>
        </w:rPr>
        <w:t xml:space="preserve">It is </w:t>
      </w:r>
      <w:r w:rsidR="005602A8">
        <w:rPr>
          <w:rFonts w:asciiTheme="minorHAnsi" w:hAnsiTheme="minorHAnsi" w:cstheme="minorHAnsi"/>
        </w:rPr>
        <w:t>during this visit</w:t>
      </w:r>
      <w:r w:rsidRPr="0094392B">
        <w:rPr>
          <w:rFonts w:asciiTheme="minorHAnsi" w:hAnsiTheme="minorHAnsi" w:cstheme="minorHAnsi"/>
        </w:rPr>
        <w:t xml:space="preserve"> that the </w:t>
      </w:r>
      <w:r>
        <w:rPr>
          <w:rFonts w:asciiTheme="minorHAnsi" w:hAnsiTheme="minorHAnsi" w:cstheme="minorHAnsi"/>
        </w:rPr>
        <w:t xml:space="preserve">final </w:t>
      </w:r>
      <w:r w:rsidRPr="0094392B">
        <w:rPr>
          <w:rFonts w:asciiTheme="minorHAnsi" w:hAnsiTheme="minorHAnsi" w:cstheme="minorHAnsi"/>
        </w:rPr>
        <w:t>details regarding the operation of the event are agreed.</w:t>
      </w:r>
    </w:p>
    <w:p w:rsidR="0064238C" w:rsidRDefault="0064238C" w:rsidP="0064238C">
      <w:pPr>
        <w:jc w:val="both"/>
        <w:rPr>
          <w:rFonts w:ascii="Calibri" w:hAnsi="Calibri"/>
          <w:bCs/>
        </w:rPr>
      </w:pPr>
    </w:p>
    <w:p w:rsidR="0064238C" w:rsidRPr="00201BA0" w:rsidRDefault="0064238C" w:rsidP="0064238C">
      <w:pPr>
        <w:jc w:val="both"/>
        <w:rPr>
          <w:rFonts w:ascii="Calibri" w:hAnsi="Calibri"/>
          <w:bCs/>
        </w:rPr>
      </w:pPr>
      <w:r w:rsidRPr="00201BA0">
        <w:rPr>
          <w:rFonts w:ascii="Calibri" w:hAnsi="Calibri"/>
        </w:rPr>
        <w:t xml:space="preserve">The LOC shall be obliged to pay the travel, accommodation and meal costs (B&amp;B-Dinner) for up to </w:t>
      </w:r>
      <w:r w:rsidRPr="00CE6C3A">
        <w:rPr>
          <w:rFonts w:ascii="Calibri" w:hAnsi="Calibri"/>
          <w:b/>
        </w:rPr>
        <w:t>four (4)</w:t>
      </w:r>
      <w:r w:rsidRPr="00201BA0">
        <w:rPr>
          <w:rFonts w:ascii="Calibri" w:hAnsi="Calibri"/>
        </w:rPr>
        <w:t xml:space="preserve"> persons designated by WMA President. These are generally the President, the 2 Vice-Presidents and </w:t>
      </w:r>
      <w:r w:rsidR="0081312A">
        <w:rPr>
          <w:rFonts w:ascii="Calibri" w:hAnsi="Calibri"/>
        </w:rPr>
        <w:t>one other delegate</w:t>
      </w:r>
      <w:r w:rsidRPr="00201BA0">
        <w:rPr>
          <w:rFonts w:ascii="Calibri" w:hAnsi="Calibri"/>
          <w:bCs/>
        </w:rPr>
        <w:t xml:space="preserve">, to a maximum of two (2) visits by each of them for a duration not exceeding three (3) days each. </w:t>
      </w:r>
    </w:p>
    <w:p w:rsidR="0064238C" w:rsidRPr="00201BA0" w:rsidRDefault="0064238C" w:rsidP="0064238C">
      <w:pPr>
        <w:jc w:val="both"/>
        <w:rPr>
          <w:rFonts w:ascii="Calibri" w:hAnsi="Calibri"/>
          <w:bCs/>
        </w:rPr>
      </w:pPr>
    </w:p>
    <w:p w:rsidR="0064238C" w:rsidRPr="00201BA0" w:rsidRDefault="0064238C" w:rsidP="005602A8">
      <w:pPr>
        <w:ind w:left="426" w:hanging="284"/>
        <w:jc w:val="both"/>
        <w:rPr>
          <w:rFonts w:ascii="Calibri" w:hAnsi="Calibri"/>
        </w:rPr>
      </w:pPr>
      <w:r w:rsidRPr="00201BA0">
        <w:rPr>
          <w:rFonts w:ascii="Calibri" w:hAnsi="Calibri"/>
        </w:rPr>
        <w:t>A.</w:t>
      </w:r>
      <w:r w:rsidRPr="00201BA0">
        <w:rPr>
          <w:rFonts w:ascii="Calibri" w:hAnsi="Calibri"/>
        </w:rPr>
        <w:tab/>
      </w:r>
      <w:r w:rsidRPr="0064238C">
        <w:rPr>
          <w:rFonts w:ascii="Calibri" w:hAnsi="Calibri"/>
        </w:rPr>
        <w:t>In conjunction with a site visit,</w:t>
      </w:r>
      <w:r>
        <w:rPr>
          <w:rFonts w:ascii="Calibri" w:hAnsi="Calibri"/>
        </w:rPr>
        <w:t xml:space="preserve"> t</w:t>
      </w:r>
      <w:r w:rsidRPr="00201BA0">
        <w:rPr>
          <w:rFonts w:ascii="Calibri" w:hAnsi="Calibri"/>
        </w:rPr>
        <w:t>he WMA Council will hold either a WMA Council meeting or a WMA Executive meeting in the host city approximately one (1) year before the C</w:t>
      </w:r>
      <w:r w:rsidR="0081312A">
        <w:rPr>
          <w:rFonts w:ascii="Calibri" w:hAnsi="Calibri"/>
        </w:rPr>
        <w:t>hampionships</w:t>
      </w:r>
      <w:r w:rsidRPr="00201BA0">
        <w:rPr>
          <w:rFonts w:ascii="Calibri" w:hAnsi="Calibri"/>
        </w:rPr>
        <w:t xml:space="preserve">. </w:t>
      </w:r>
    </w:p>
    <w:p w:rsidR="0064238C" w:rsidRPr="00201BA0" w:rsidRDefault="0064238C" w:rsidP="005602A8">
      <w:pPr>
        <w:ind w:left="426" w:hanging="284"/>
        <w:jc w:val="both"/>
        <w:rPr>
          <w:rFonts w:ascii="Calibri" w:hAnsi="Calibri"/>
        </w:rPr>
      </w:pPr>
    </w:p>
    <w:p w:rsidR="0064238C" w:rsidRDefault="0064238C" w:rsidP="005602A8">
      <w:pPr>
        <w:ind w:left="426"/>
        <w:jc w:val="both"/>
        <w:rPr>
          <w:rFonts w:ascii="Calibri" w:hAnsi="Calibri"/>
        </w:rPr>
      </w:pPr>
      <w:r w:rsidRPr="00201BA0">
        <w:rPr>
          <w:rFonts w:ascii="Calibri" w:hAnsi="Calibri"/>
        </w:rPr>
        <w:t xml:space="preserve">For this visit, the LOC shall provide complimentary housing of Bed and Breakfast (B&amp;B) in single or double rooms, including a suite for the WMA President, and a meeting room to hold not less than twenty persons.  Following advice by the WMA Secretary, a maximum of 8 rooms will be required for the WMA Executive meeting or 12 rooms for the WMA Council meeting. These facilities should be available for up to five (5) days as site/facility visits will also form part of the visit program. </w:t>
      </w:r>
    </w:p>
    <w:p w:rsidR="0064238C" w:rsidRDefault="0064238C" w:rsidP="005602A8">
      <w:pPr>
        <w:ind w:left="426" w:hanging="284"/>
        <w:jc w:val="both"/>
        <w:rPr>
          <w:rFonts w:ascii="Calibri" w:hAnsi="Calibri"/>
        </w:rPr>
      </w:pPr>
    </w:p>
    <w:p w:rsidR="0064238C" w:rsidRPr="005602A8" w:rsidRDefault="0064238C" w:rsidP="005602A8">
      <w:pPr>
        <w:ind w:left="426"/>
        <w:contextualSpacing/>
        <w:jc w:val="both"/>
        <w:rPr>
          <w:rFonts w:asciiTheme="minorHAnsi" w:hAnsiTheme="minorHAnsi" w:cstheme="minorHAnsi"/>
        </w:rPr>
      </w:pPr>
      <w:r w:rsidRPr="005602A8">
        <w:rPr>
          <w:rFonts w:asciiTheme="minorHAnsi" w:hAnsiTheme="minorHAnsi" w:cstheme="minorHAnsi"/>
        </w:rPr>
        <w:t>Travel costs for the additional WMA Council members attending a WMA meeting during a site visit will be borne by WMA.</w:t>
      </w:r>
    </w:p>
    <w:p w:rsidR="0064238C" w:rsidRPr="00201BA0" w:rsidRDefault="0064238C" w:rsidP="005602A8">
      <w:pPr>
        <w:ind w:left="426" w:hanging="284"/>
        <w:jc w:val="both"/>
        <w:rPr>
          <w:rFonts w:ascii="Calibri" w:hAnsi="Calibri"/>
        </w:rPr>
      </w:pPr>
    </w:p>
    <w:p w:rsidR="0064238C" w:rsidRPr="00201BA0" w:rsidRDefault="0064238C" w:rsidP="005602A8">
      <w:pPr>
        <w:ind w:left="426" w:hanging="284"/>
        <w:jc w:val="both"/>
        <w:rPr>
          <w:rFonts w:ascii="Calibri" w:hAnsi="Calibri"/>
          <w:bCs/>
        </w:rPr>
      </w:pPr>
      <w:r w:rsidRPr="00201BA0">
        <w:rPr>
          <w:rFonts w:ascii="Calibri" w:hAnsi="Calibri"/>
        </w:rPr>
        <w:t>B.</w:t>
      </w:r>
      <w:r w:rsidRPr="00201BA0">
        <w:rPr>
          <w:rFonts w:ascii="Calibri" w:hAnsi="Calibri"/>
        </w:rPr>
        <w:tab/>
      </w:r>
      <w:r w:rsidRPr="00201BA0">
        <w:rPr>
          <w:rFonts w:ascii="Calibri" w:hAnsi="Calibri"/>
          <w:bCs/>
        </w:rPr>
        <w:t>A detailed final Scheduling Meeting will occur approximately five (5) weeks before the Championship. Up to three (3) WMA Competition members will come to the city and work with the local scheduler to finalize the detailed program schedule. The cost of this visit shall be</w:t>
      </w:r>
      <w:r w:rsidRPr="00201BA0">
        <w:rPr>
          <w:rFonts w:ascii="Calibri" w:hAnsi="Calibri"/>
        </w:rPr>
        <w:t xml:space="preserve"> fully borne by the LOC</w:t>
      </w:r>
      <w:r w:rsidRPr="00201BA0">
        <w:rPr>
          <w:rFonts w:ascii="Calibri" w:hAnsi="Calibri"/>
          <w:bCs/>
        </w:rPr>
        <w:t xml:space="preserve">.   </w:t>
      </w:r>
    </w:p>
    <w:p w:rsidR="0064238C" w:rsidRDefault="0064238C" w:rsidP="00C962F8">
      <w:pPr>
        <w:jc w:val="both"/>
        <w:rPr>
          <w:rFonts w:asciiTheme="minorHAnsi" w:hAnsiTheme="minorHAnsi" w:cstheme="minorHAnsi"/>
        </w:rPr>
      </w:pPr>
    </w:p>
    <w:p w:rsidR="00053EF5" w:rsidRPr="00CD171C" w:rsidRDefault="00053EF5" w:rsidP="00C962F8">
      <w:pPr>
        <w:jc w:val="both"/>
        <w:rPr>
          <w:rFonts w:asciiTheme="minorHAnsi" w:hAnsiTheme="minorHAnsi" w:cstheme="minorHAnsi"/>
          <w:b/>
          <w:sz w:val="22"/>
          <w:szCs w:val="22"/>
        </w:rPr>
      </w:pPr>
      <w:r w:rsidRPr="00CD171C">
        <w:rPr>
          <w:rFonts w:asciiTheme="minorHAnsi" w:hAnsiTheme="minorHAnsi" w:cstheme="minorHAnsi"/>
          <w:b/>
          <w:sz w:val="22"/>
          <w:szCs w:val="22"/>
        </w:rPr>
        <w:t xml:space="preserve">F. </w:t>
      </w:r>
      <w:r w:rsidR="00CD171C">
        <w:rPr>
          <w:rFonts w:asciiTheme="minorHAnsi" w:hAnsiTheme="minorHAnsi" w:cstheme="minorHAnsi"/>
          <w:b/>
          <w:sz w:val="22"/>
          <w:szCs w:val="22"/>
        </w:rPr>
        <w:tab/>
      </w:r>
      <w:r w:rsidRPr="00CD171C">
        <w:rPr>
          <w:rFonts w:asciiTheme="minorHAnsi" w:hAnsiTheme="minorHAnsi" w:cstheme="minorHAnsi"/>
          <w:b/>
          <w:sz w:val="22"/>
          <w:szCs w:val="22"/>
        </w:rPr>
        <w:t xml:space="preserve">WMA CONTRACT </w:t>
      </w:r>
    </w:p>
    <w:p w:rsidR="00053EF5" w:rsidRPr="0094392B" w:rsidRDefault="00CD171C" w:rsidP="00C962F8">
      <w:pPr>
        <w:jc w:val="both"/>
        <w:rPr>
          <w:rFonts w:asciiTheme="minorHAnsi" w:hAnsiTheme="minorHAnsi" w:cstheme="minorHAnsi"/>
        </w:rPr>
      </w:pPr>
      <w:r>
        <w:rPr>
          <w:rFonts w:asciiTheme="minorHAnsi" w:hAnsiTheme="minorHAnsi" w:cstheme="minorHAnsi"/>
        </w:rPr>
        <w:t>A B</w:t>
      </w:r>
      <w:r w:rsidR="00053EF5" w:rsidRPr="0094392B">
        <w:rPr>
          <w:rFonts w:asciiTheme="minorHAnsi" w:hAnsiTheme="minorHAnsi" w:cstheme="minorHAnsi"/>
        </w:rPr>
        <w:t xml:space="preserve">idder is required to </w:t>
      </w:r>
      <w:r w:rsidR="00724B9D" w:rsidRPr="0094392B">
        <w:rPr>
          <w:rFonts w:asciiTheme="minorHAnsi" w:hAnsiTheme="minorHAnsi" w:cstheme="minorHAnsi"/>
        </w:rPr>
        <w:t xml:space="preserve">agree the </w:t>
      </w:r>
      <w:r w:rsidR="00053EF5" w:rsidRPr="0094392B">
        <w:rPr>
          <w:rFonts w:asciiTheme="minorHAnsi" w:hAnsiTheme="minorHAnsi" w:cstheme="minorHAnsi"/>
        </w:rPr>
        <w:t xml:space="preserve">Contract with WMA </w:t>
      </w:r>
      <w:r w:rsidR="00053EF5" w:rsidRPr="0094392B">
        <w:rPr>
          <w:rFonts w:asciiTheme="minorHAnsi" w:hAnsiTheme="minorHAnsi" w:cstheme="minorHAnsi"/>
          <w:i/>
        </w:rPr>
        <w:t>(</w:t>
      </w:r>
      <w:r w:rsidR="00724B9D" w:rsidRPr="0094392B">
        <w:rPr>
          <w:rFonts w:asciiTheme="minorHAnsi" w:hAnsiTheme="minorHAnsi" w:cstheme="minorHAnsi"/>
          <w:b/>
          <w:i/>
        </w:rPr>
        <w:t xml:space="preserve">part of the </w:t>
      </w:r>
      <w:r w:rsidR="00053EF5" w:rsidRPr="0094392B">
        <w:rPr>
          <w:rFonts w:asciiTheme="minorHAnsi" w:hAnsiTheme="minorHAnsi" w:cstheme="minorHAnsi"/>
          <w:b/>
          <w:i/>
        </w:rPr>
        <w:t>draft</w:t>
      </w:r>
      <w:r w:rsidR="001169F6" w:rsidRPr="0094392B">
        <w:rPr>
          <w:rFonts w:asciiTheme="minorHAnsi" w:hAnsiTheme="minorHAnsi" w:cstheme="minorHAnsi"/>
          <w:b/>
          <w:i/>
        </w:rPr>
        <w:t xml:space="preserve"> </w:t>
      </w:r>
      <w:r w:rsidR="00B7496C" w:rsidRPr="0094392B">
        <w:rPr>
          <w:rFonts w:asciiTheme="minorHAnsi" w:hAnsiTheme="minorHAnsi" w:cstheme="minorHAnsi"/>
          <w:b/>
          <w:i/>
        </w:rPr>
        <w:t xml:space="preserve">may be found </w:t>
      </w:r>
      <w:r w:rsidR="00005E46" w:rsidRPr="0094392B">
        <w:rPr>
          <w:rFonts w:asciiTheme="minorHAnsi" w:hAnsiTheme="minorHAnsi" w:cstheme="minorHAnsi"/>
          <w:b/>
          <w:i/>
        </w:rPr>
        <w:t>at the end of this document</w:t>
      </w:r>
      <w:r w:rsidR="00053EF5" w:rsidRPr="0094392B">
        <w:rPr>
          <w:rFonts w:asciiTheme="minorHAnsi" w:hAnsiTheme="minorHAnsi" w:cstheme="minorHAnsi"/>
          <w:i/>
        </w:rPr>
        <w:t>)</w:t>
      </w:r>
      <w:r w:rsidR="00053EF5" w:rsidRPr="0094392B">
        <w:rPr>
          <w:rFonts w:asciiTheme="minorHAnsi" w:hAnsiTheme="minorHAnsi" w:cstheme="minorHAnsi"/>
        </w:rPr>
        <w:t xml:space="preserve"> as a condition for submission of a complete bid package</w:t>
      </w:r>
      <w:r w:rsidR="00724B9D" w:rsidRPr="0094392B">
        <w:rPr>
          <w:rFonts w:asciiTheme="minorHAnsi" w:hAnsiTheme="minorHAnsi" w:cstheme="minorHAnsi"/>
        </w:rPr>
        <w:t>, and has to be s</w:t>
      </w:r>
      <w:r>
        <w:rPr>
          <w:rFonts w:asciiTheme="minorHAnsi" w:hAnsiTheme="minorHAnsi" w:cstheme="minorHAnsi"/>
        </w:rPr>
        <w:t xml:space="preserve">igned </w:t>
      </w:r>
      <w:r w:rsidRPr="000D398D">
        <w:rPr>
          <w:rFonts w:asciiTheme="minorHAnsi" w:hAnsiTheme="minorHAnsi" w:cstheme="minorHAnsi"/>
        </w:rPr>
        <w:t>upon the acceptance of a B</w:t>
      </w:r>
      <w:r w:rsidR="00724B9D" w:rsidRPr="000D398D">
        <w:rPr>
          <w:rFonts w:asciiTheme="minorHAnsi" w:hAnsiTheme="minorHAnsi" w:cstheme="minorHAnsi"/>
        </w:rPr>
        <w:t>id at the General Assembly</w:t>
      </w:r>
      <w:r w:rsidR="00053EF5" w:rsidRPr="000D398D">
        <w:rPr>
          <w:rFonts w:asciiTheme="minorHAnsi" w:hAnsiTheme="minorHAnsi" w:cstheme="minorHAnsi"/>
        </w:rPr>
        <w:t>.</w:t>
      </w:r>
      <w:r w:rsidR="00053EF5" w:rsidRPr="0094392B">
        <w:rPr>
          <w:rFonts w:asciiTheme="minorHAnsi" w:hAnsiTheme="minorHAnsi" w:cstheme="minorHAnsi"/>
        </w:rPr>
        <w:t xml:space="preserve"> The </w:t>
      </w:r>
      <w:r>
        <w:rPr>
          <w:rFonts w:asciiTheme="minorHAnsi" w:hAnsiTheme="minorHAnsi" w:cstheme="minorHAnsi"/>
        </w:rPr>
        <w:t>Contract is signed with the B</w:t>
      </w:r>
      <w:r w:rsidR="00053EF5" w:rsidRPr="0094392B">
        <w:rPr>
          <w:rFonts w:asciiTheme="minorHAnsi" w:hAnsiTheme="minorHAnsi" w:cstheme="minorHAnsi"/>
        </w:rPr>
        <w:t>idding organization as soon as possible after the General Assembly</w:t>
      </w:r>
      <w:r w:rsidR="00724B9D" w:rsidRPr="0094392B">
        <w:rPr>
          <w:rFonts w:asciiTheme="minorHAnsi" w:hAnsiTheme="minorHAnsi" w:cstheme="minorHAnsi"/>
        </w:rPr>
        <w:t xml:space="preserve">, </w:t>
      </w:r>
      <w:r w:rsidR="005602A8">
        <w:rPr>
          <w:rFonts w:asciiTheme="minorHAnsi" w:hAnsiTheme="minorHAnsi" w:cstheme="minorHAnsi"/>
        </w:rPr>
        <w:t>and will</w:t>
      </w:r>
      <w:r w:rsidR="00724B9D" w:rsidRPr="0094392B">
        <w:rPr>
          <w:rFonts w:asciiTheme="minorHAnsi" w:hAnsiTheme="minorHAnsi" w:cstheme="minorHAnsi"/>
        </w:rPr>
        <w:t xml:space="preserve"> incorporate any possible changes</w:t>
      </w:r>
      <w:r w:rsidR="00053EF5" w:rsidRPr="0094392B">
        <w:rPr>
          <w:rFonts w:asciiTheme="minorHAnsi" w:hAnsiTheme="minorHAnsi" w:cstheme="minorHAnsi"/>
        </w:rPr>
        <w:t xml:space="preserve">. This </w:t>
      </w:r>
      <w:r w:rsidR="0003658C" w:rsidRPr="0094392B">
        <w:rPr>
          <w:rFonts w:asciiTheme="minorHAnsi" w:hAnsiTheme="minorHAnsi" w:cstheme="minorHAnsi"/>
        </w:rPr>
        <w:t>F</w:t>
      </w:r>
      <w:r w:rsidR="00053EF5" w:rsidRPr="0094392B">
        <w:rPr>
          <w:rFonts w:asciiTheme="minorHAnsi" w:hAnsiTheme="minorHAnsi" w:cstheme="minorHAnsi"/>
        </w:rPr>
        <w:t xml:space="preserve">inal </w:t>
      </w:r>
      <w:r w:rsidR="0003658C" w:rsidRPr="0094392B">
        <w:rPr>
          <w:rFonts w:asciiTheme="minorHAnsi" w:hAnsiTheme="minorHAnsi" w:cstheme="minorHAnsi"/>
        </w:rPr>
        <w:t>C</w:t>
      </w:r>
      <w:r w:rsidR="00053EF5" w:rsidRPr="0094392B">
        <w:rPr>
          <w:rFonts w:asciiTheme="minorHAnsi" w:hAnsiTheme="minorHAnsi" w:cstheme="minorHAnsi"/>
        </w:rPr>
        <w:t>ontract may vary in some respects from the in</w:t>
      </w:r>
      <w:r w:rsidR="0003658C" w:rsidRPr="0094392B">
        <w:rPr>
          <w:rFonts w:asciiTheme="minorHAnsi" w:hAnsiTheme="minorHAnsi" w:cstheme="minorHAnsi"/>
        </w:rPr>
        <w:t xml:space="preserve">itial </w:t>
      </w:r>
      <w:r w:rsidR="005602A8">
        <w:rPr>
          <w:rFonts w:asciiTheme="minorHAnsi" w:hAnsiTheme="minorHAnsi" w:cstheme="minorHAnsi"/>
        </w:rPr>
        <w:t xml:space="preserve">draft </w:t>
      </w:r>
      <w:r w:rsidR="0003658C" w:rsidRPr="0094392B">
        <w:rPr>
          <w:rFonts w:asciiTheme="minorHAnsi" w:hAnsiTheme="minorHAnsi" w:cstheme="minorHAnsi"/>
        </w:rPr>
        <w:t>Contract</w:t>
      </w:r>
      <w:r w:rsidR="00053EF5" w:rsidRPr="0094392B">
        <w:rPr>
          <w:rFonts w:asciiTheme="minorHAnsi" w:hAnsiTheme="minorHAnsi" w:cstheme="minorHAnsi"/>
        </w:rPr>
        <w:t xml:space="preserve"> </w:t>
      </w:r>
      <w:r w:rsidR="000D398D">
        <w:rPr>
          <w:rFonts w:asciiTheme="minorHAnsi" w:hAnsiTheme="minorHAnsi" w:cstheme="minorHAnsi"/>
        </w:rPr>
        <w:t xml:space="preserve">in </w:t>
      </w:r>
      <w:r w:rsidR="00053EF5" w:rsidRPr="0094392B">
        <w:rPr>
          <w:rFonts w:asciiTheme="minorHAnsi" w:hAnsiTheme="minorHAnsi" w:cstheme="minorHAnsi"/>
        </w:rPr>
        <w:t>accordance with the requirements of the WMA Council</w:t>
      </w:r>
      <w:r w:rsidR="0003658C" w:rsidRPr="0094392B">
        <w:rPr>
          <w:rFonts w:asciiTheme="minorHAnsi" w:hAnsiTheme="minorHAnsi" w:cstheme="minorHAnsi"/>
        </w:rPr>
        <w:t xml:space="preserve"> and General Assembly</w:t>
      </w:r>
      <w:r w:rsidR="00053EF5" w:rsidRPr="0094392B">
        <w:rPr>
          <w:rFonts w:asciiTheme="minorHAnsi" w:hAnsiTheme="minorHAnsi" w:cstheme="minorHAnsi"/>
        </w:rPr>
        <w:t xml:space="preserve"> </w:t>
      </w:r>
      <w:r w:rsidR="0003658C" w:rsidRPr="0094392B">
        <w:rPr>
          <w:rFonts w:asciiTheme="minorHAnsi" w:hAnsiTheme="minorHAnsi" w:cstheme="minorHAnsi"/>
        </w:rPr>
        <w:t xml:space="preserve">and </w:t>
      </w:r>
      <w:r w:rsidR="00A729B0">
        <w:rPr>
          <w:rFonts w:asciiTheme="minorHAnsi" w:hAnsiTheme="minorHAnsi" w:cstheme="minorHAnsi"/>
        </w:rPr>
        <w:t xml:space="preserve">any </w:t>
      </w:r>
      <w:r w:rsidR="0003658C" w:rsidRPr="0094392B">
        <w:rPr>
          <w:rFonts w:asciiTheme="minorHAnsi" w:hAnsiTheme="minorHAnsi" w:cstheme="minorHAnsi"/>
        </w:rPr>
        <w:t>change</w:t>
      </w:r>
      <w:r w:rsidR="00A729B0">
        <w:rPr>
          <w:rFonts w:asciiTheme="minorHAnsi" w:hAnsiTheme="minorHAnsi" w:cstheme="minorHAnsi"/>
        </w:rPr>
        <w:t>s</w:t>
      </w:r>
      <w:r w:rsidR="0003658C" w:rsidRPr="0094392B">
        <w:rPr>
          <w:rFonts w:asciiTheme="minorHAnsi" w:hAnsiTheme="minorHAnsi" w:cstheme="minorHAnsi"/>
        </w:rPr>
        <w:t xml:space="preserve"> will be added as an ADDENDUM. This will be in </w:t>
      </w:r>
      <w:r w:rsidR="00053EF5" w:rsidRPr="0094392B">
        <w:rPr>
          <w:rFonts w:asciiTheme="minorHAnsi" w:hAnsiTheme="minorHAnsi" w:cstheme="minorHAnsi"/>
        </w:rPr>
        <w:t>regard to prevailing circumstances which vary from venue to venue and bidder</w:t>
      </w:r>
      <w:r w:rsidR="00005E46" w:rsidRPr="0094392B">
        <w:rPr>
          <w:rFonts w:asciiTheme="minorHAnsi" w:hAnsiTheme="minorHAnsi" w:cstheme="minorHAnsi"/>
        </w:rPr>
        <w:t xml:space="preserve"> to </w:t>
      </w:r>
      <w:r w:rsidR="00053EF5" w:rsidRPr="0094392B">
        <w:rPr>
          <w:rFonts w:asciiTheme="minorHAnsi" w:hAnsiTheme="minorHAnsi" w:cstheme="minorHAnsi"/>
        </w:rPr>
        <w:t xml:space="preserve">bidder. </w:t>
      </w:r>
    </w:p>
    <w:p w:rsidR="00053EF5" w:rsidRPr="0094392B" w:rsidRDefault="00053EF5" w:rsidP="00C962F8">
      <w:pPr>
        <w:jc w:val="both"/>
        <w:rPr>
          <w:rFonts w:asciiTheme="minorHAnsi" w:hAnsiTheme="minorHAnsi" w:cstheme="minorHAnsi"/>
        </w:rPr>
      </w:pPr>
    </w:p>
    <w:p w:rsidR="00053EF5" w:rsidRPr="00CD171C" w:rsidRDefault="00053EF5" w:rsidP="00C962F8">
      <w:pPr>
        <w:jc w:val="both"/>
        <w:rPr>
          <w:rFonts w:asciiTheme="minorHAnsi" w:hAnsiTheme="minorHAnsi" w:cstheme="minorHAnsi"/>
          <w:b/>
          <w:sz w:val="22"/>
          <w:szCs w:val="22"/>
        </w:rPr>
      </w:pPr>
      <w:r w:rsidRPr="00CD171C">
        <w:rPr>
          <w:rFonts w:asciiTheme="minorHAnsi" w:hAnsiTheme="minorHAnsi" w:cstheme="minorHAnsi"/>
          <w:b/>
          <w:sz w:val="22"/>
          <w:szCs w:val="22"/>
        </w:rPr>
        <w:t xml:space="preserve">G. </w:t>
      </w:r>
      <w:r w:rsidR="00CD171C">
        <w:rPr>
          <w:rFonts w:asciiTheme="minorHAnsi" w:hAnsiTheme="minorHAnsi" w:cstheme="minorHAnsi"/>
          <w:b/>
          <w:sz w:val="22"/>
          <w:szCs w:val="22"/>
        </w:rPr>
        <w:tab/>
      </w:r>
      <w:r w:rsidRPr="00CD171C">
        <w:rPr>
          <w:rFonts w:asciiTheme="minorHAnsi" w:hAnsiTheme="minorHAnsi" w:cstheme="minorHAnsi"/>
          <w:b/>
          <w:sz w:val="22"/>
          <w:szCs w:val="22"/>
        </w:rPr>
        <w:t xml:space="preserve">GENERAL CONSIDERATIONS IN PRESENTING A </w:t>
      </w:r>
      <w:smartTag w:uri="urn:schemas-microsoft-com:office:smarttags" w:element="stockticker">
        <w:r w:rsidRPr="00CD171C">
          <w:rPr>
            <w:rFonts w:asciiTheme="minorHAnsi" w:hAnsiTheme="minorHAnsi" w:cstheme="minorHAnsi"/>
            <w:b/>
            <w:sz w:val="22"/>
            <w:szCs w:val="22"/>
          </w:rPr>
          <w:t>BID</w:t>
        </w:r>
      </w:smartTag>
      <w:r w:rsidRPr="00CD171C">
        <w:rPr>
          <w:rFonts w:asciiTheme="minorHAnsi" w:hAnsiTheme="minorHAnsi" w:cstheme="minorHAnsi"/>
          <w:b/>
          <w:sz w:val="22"/>
          <w:szCs w:val="22"/>
        </w:rPr>
        <w:t xml:space="preserve"> </w:t>
      </w:r>
    </w:p>
    <w:p w:rsidR="00053EF5" w:rsidRPr="0094392B" w:rsidRDefault="00CD171C" w:rsidP="00C962F8">
      <w:pPr>
        <w:jc w:val="both"/>
        <w:rPr>
          <w:rFonts w:asciiTheme="minorHAnsi" w:hAnsiTheme="minorHAnsi" w:cstheme="minorHAnsi"/>
        </w:rPr>
      </w:pPr>
      <w:r>
        <w:rPr>
          <w:rFonts w:asciiTheme="minorHAnsi" w:hAnsiTheme="minorHAnsi" w:cstheme="minorHAnsi"/>
        </w:rPr>
        <w:t>Successful past B</w:t>
      </w:r>
      <w:r w:rsidR="00053EF5" w:rsidRPr="0094392B">
        <w:rPr>
          <w:rFonts w:asciiTheme="minorHAnsi" w:hAnsiTheme="minorHAnsi" w:cstheme="minorHAnsi"/>
        </w:rPr>
        <w:t>id proposals have included videotape presentations, hospitality booths, receptions for delegates, broc</w:t>
      </w:r>
      <w:r>
        <w:rPr>
          <w:rFonts w:asciiTheme="minorHAnsi" w:hAnsiTheme="minorHAnsi" w:cstheme="minorHAnsi"/>
        </w:rPr>
        <w:t>hures and literature about the B</w:t>
      </w:r>
      <w:r w:rsidR="00053EF5" w:rsidRPr="0094392B">
        <w:rPr>
          <w:rFonts w:asciiTheme="minorHAnsi" w:hAnsiTheme="minorHAnsi" w:cstheme="minorHAnsi"/>
        </w:rPr>
        <w:t xml:space="preserve">idding site, recreational information, letters of endorsement from civic and governmental leaders, etc. </w:t>
      </w:r>
    </w:p>
    <w:p w:rsidR="00053EF5" w:rsidRPr="0094392B" w:rsidRDefault="00053EF5" w:rsidP="00C962F8">
      <w:pPr>
        <w:jc w:val="both"/>
        <w:rPr>
          <w:rFonts w:asciiTheme="minorHAnsi" w:hAnsiTheme="minorHAnsi" w:cstheme="minorHAnsi"/>
        </w:rPr>
      </w:pPr>
    </w:p>
    <w:p w:rsidR="00237F10" w:rsidRDefault="00053EF5" w:rsidP="00C962F8">
      <w:pPr>
        <w:jc w:val="both"/>
        <w:rPr>
          <w:rFonts w:asciiTheme="minorHAnsi" w:hAnsiTheme="minorHAnsi" w:cstheme="minorHAnsi"/>
          <w:color w:val="00B050"/>
        </w:rPr>
      </w:pPr>
      <w:r w:rsidRPr="0094392B">
        <w:rPr>
          <w:rFonts w:asciiTheme="minorHAnsi" w:hAnsiTheme="minorHAnsi" w:cstheme="minorHAnsi"/>
        </w:rPr>
        <w:t xml:space="preserve">Should your city wish to bid for the World Masters Athletics Championships, WMA will offer assistance in answering questions regarding the </w:t>
      </w:r>
      <w:r w:rsidR="00A51CA0">
        <w:rPr>
          <w:rFonts w:asciiTheme="minorHAnsi" w:hAnsiTheme="minorHAnsi" w:cstheme="minorHAnsi"/>
        </w:rPr>
        <w:t xml:space="preserve">draft </w:t>
      </w:r>
      <w:r w:rsidRPr="00A729B0">
        <w:rPr>
          <w:rFonts w:asciiTheme="minorHAnsi" w:hAnsiTheme="minorHAnsi" w:cstheme="minorHAnsi"/>
        </w:rPr>
        <w:t>Contract</w:t>
      </w:r>
      <w:r w:rsidRPr="005602A8">
        <w:rPr>
          <w:rFonts w:asciiTheme="minorHAnsi" w:hAnsiTheme="minorHAnsi" w:cstheme="minorHAnsi"/>
          <w:color w:val="0070C0"/>
        </w:rPr>
        <w:t xml:space="preserve">, </w:t>
      </w:r>
      <w:r w:rsidR="005602A8" w:rsidRPr="0081312A">
        <w:rPr>
          <w:rFonts w:asciiTheme="minorHAnsi" w:hAnsiTheme="minorHAnsi" w:cstheme="minorHAnsi"/>
        </w:rPr>
        <w:t xml:space="preserve">details of </w:t>
      </w:r>
      <w:r w:rsidRPr="0081312A">
        <w:rPr>
          <w:rFonts w:asciiTheme="minorHAnsi" w:hAnsiTheme="minorHAnsi" w:cstheme="minorHAnsi"/>
        </w:rPr>
        <w:t xml:space="preserve">which </w:t>
      </w:r>
      <w:r w:rsidR="00297DE6" w:rsidRPr="0081312A">
        <w:rPr>
          <w:rFonts w:asciiTheme="minorHAnsi" w:hAnsiTheme="minorHAnsi" w:cstheme="minorHAnsi"/>
        </w:rPr>
        <w:t>should</w:t>
      </w:r>
      <w:r w:rsidRPr="0081312A">
        <w:rPr>
          <w:rFonts w:asciiTheme="minorHAnsi" w:hAnsiTheme="minorHAnsi" w:cstheme="minorHAnsi"/>
        </w:rPr>
        <w:t xml:space="preserve"> be finalized before the </w:t>
      </w:r>
      <w:r w:rsidR="00CD171C" w:rsidRPr="0081312A">
        <w:rPr>
          <w:rFonts w:asciiTheme="minorHAnsi" w:hAnsiTheme="minorHAnsi" w:cstheme="minorHAnsi"/>
        </w:rPr>
        <w:t>B</w:t>
      </w:r>
      <w:r w:rsidRPr="0081312A">
        <w:rPr>
          <w:rFonts w:asciiTheme="minorHAnsi" w:hAnsiTheme="minorHAnsi" w:cstheme="minorHAnsi"/>
        </w:rPr>
        <w:t>id is formally made</w:t>
      </w:r>
      <w:r w:rsidR="00A51CA0" w:rsidRPr="0081312A">
        <w:rPr>
          <w:rFonts w:asciiTheme="minorHAnsi" w:hAnsiTheme="minorHAnsi" w:cstheme="minorHAnsi"/>
        </w:rPr>
        <w:t xml:space="preserve">. </w:t>
      </w:r>
      <w:r w:rsidRPr="0081312A">
        <w:rPr>
          <w:rFonts w:asciiTheme="minorHAnsi" w:hAnsiTheme="minorHAnsi" w:cstheme="minorHAnsi"/>
        </w:rPr>
        <w:t xml:space="preserve"> </w:t>
      </w:r>
      <w:r w:rsidR="00A51CA0" w:rsidRPr="0081312A">
        <w:rPr>
          <w:rFonts w:asciiTheme="minorHAnsi" w:hAnsiTheme="minorHAnsi" w:cstheme="minorHAnsi"/>
        </w:rPr>
        <w:t>The final Contract</w:t>
      </w:r>
      <w:r w:rsidRPr="0081312A">
        <w:rPr>
          <w:rFonts w:asciiTheme="minorHAnsi" w:hAnsiTheme="minorHAnsi" w:cstheme="minorHAnsi"/>
        </w:rPr>
        <w:t xml:space="preserve"> must be signed </w:t>
      </w:r>
      <w:r w:rsidR="00A51CA0" w:rsidRPr="0081312A">
        <w:rPr>
          <w:rFonts w:asciiTheme="minorHAnsi" w:hAnsiTheme="minorHAnsi" w:cstheme="minorHAnsi"/>
        </w:rPr>
        <w:t xml:space="preserve">within </w:t>
      </w:r>
      <w:r w:rsidR="00741373" w:rsidRPr="0081312A">
        <w:rPr>
          <w:rFonts w:asciiTheme="minorHAnsi" w:hAnsiTheme="minorHAnsi" w:cstheme="minorHAnsi"/>
        </w:rPr>
        <w:t>twelve (</w:t>
      </w:r>
      <w:r w:rsidR="006233AB" w:rsidRPr="0081312A">
        <w:rPr>
          <w:rFonts w:asciiTheme="minorHAnsi" w:hAnsiTheme="minorHAnsi" w:cstheme="minorHAnsi"/>
        </w:rPr>
        <w:t>12</w:t>
      </w:r>
      <w:r w:rsidR="00741373" w:rsidRPr="0081312A">
        <w:rPr>
          <w:rFonts w:asciiTheme="minorHAnsi" w:hAnsiTheme="minorHAnsi" w:cstheme="minorHAnsi"/>
        </w:rPr>
        <w:t>)</w:t>
      </w:r>
      <w:r w:rsidR="006233AB" w:rsidRPr="0081312A">
        <w:rPr>
          <w:rFonts w:asciiTheme="minorHAnsi" w:hAnsiTheme="minorHAnsi" w:cstheme="minorHAnsi"/>
        </w:rPr>
        <w:t xml:space="preserve"> months </w:t>
      </w:r>
      <w:r w:rsidR="00A51CA0" w:rsidRPr="0081312A">
        <w:rPr>
          <w:rFonts w:asciiTheme="minorHAnsi" w:hAnsiTheme="minorHAnsi" w:cstheme="minorHAnsi"/>
        </w:rPr>
        <w:t>following the awarding of the championships at</w:t>
      </w:r>
      <w:r w:rsidRPr="0081312A">
        <w:rPr>
          <w:rFonts w:asciiTheme="minorHAnsi" w:hAnsiTheme="minorHAnsi" w:cstheme="minorHAnsi"/>
        </w:rPr>
        <w:t xml:space="preserve"> the WMA General Assembly.</w:t>
      </w:r>
      <w:r w:rsidR="005602A8">
        <w:rPr>
          <w:rFonts w:asciiTheme="minorHAnsi" w:hAnsiTheme="minorHAnsi" w:cstheme="minorHAnsi"/>
          <w:color w:val="00B050"/>
        </w:rPr>
        <w:t xml:space="preserve"> </w:t>
      </w:r>
    </w:p>
    <w:p w:rsidR="00A51CA0" w:rsidRPr="0094392B" w:rsidRDefault="00A51CA0" w:rsidP="00C962F8">
      <w:pPr>
        <w:jc w:val="both"/>
        <w:rPr>
          <w:rFonts w:asciiTheme="minorHAnsi" w:hAnsiTheme="minorHAnsi" w:cstheme="minorHAnsi"/>
          <w:sz w:val="22"/>
          <w:szCs w:val="22"/>
        </w:rPr>
      </w:pPr>
    </w:p>
    <w:p w:rsidR="008F799B" w:rsidRPr="0094392B" w:rsidRDefault="008F799B" w:rsidP="00C962F8">
      <w:pPr>
        <w:jc w:val="both"/>
        <w:rPr>
          <w:rFonts w:asciiTheme="minorHAnsi" w:hAnsiTheme="minorHAnsi" w:cstheme="minorHAnsi"/>
          <w:b/>
        </w:rPr>
      </w:pPr>
      <w:r w:rsidRPr="0094392B">
        <w:rPr>
          <w:rFonts w:asciiTheme="minorHAnsi" w:hAnsiTheme="minorHAnsi" w:cstheme="minorHAnsi"/>
          <w:b/>
        </w:rPr>
        <w:t xml:space="preserve"> </w:t>
      </w:r>
      <w:r w:rsidR="00237F10" w:rsidRPr="0094392B">
        <w:rPr>
          <w:rFonts w:asciiTheme="minorHAnsi" w:hAnsiTheme="minorHAnsi" w:cstheme="minorHAnsi"/>
          <w:b/>
        </w:rPr>
        <w:t xml:space="preserve">“MEET MANAGER” Software </w:t>
      </w:r>
      <w:r>
        <w:rPr>
          <w:rFonts w:asciiTheme="minorHAnsi" w:hAnsiTheme="minorHAnsi" w:cstheme="minorHAnsi"/>
          <w:b/>
        </w:rPr>
        <w:t xml:space="preserve">- </w:t>
      </w:r>
      <w:proofErr w:type="spellStart"/>
      <w:r>
        <w:rPr>
          <w:rFonts w:asciiTheme="minorHAnsi" w:hAnsiTheme="minorHAnsi" w:cstheme="minorHAnsi"/>
          <w:b/>
        </w:rPr>
        <w:t>Hy-Tek</w:t>
      </w:r>
      <w:proofErr w:type="spellEnd"/>
      <w:r>
        <w:rPr>
          <w:rFonts w:asciiTheme="minorHAnsi" w:hAnsiTheme="minorHAnsi" w:cstheme="minorHAnsi"/>
          <w:b/>
        </w:rPr>
        <w:t xml:space="preserve"> Ltd</w:t>
      </w:r>
      <w:r w:rsidR="00297DE6">
        <w:rPr>
          <w:rFonts w:asciiTheme="minorHAnsi" w:hAnsiTheme="minorHAnsi" w:cstheme="minorHAnsi"/>
          <w:b/>
        </w:rPr>
        <w:t>’</w:t>
      </w:r>
    </w:p>
    <w:p w:rsidR="00237F10" w:rsidRDefault="00237F10" w:rsidP="00C962F8">
      <w:pPr>
        <w:jc w:val="both"/>
        <w:rPr>
          <w:rFonts w:asciiTheme="minorHAnsi" w:hAnsiTheme="minorHAnsi" w:cstheme="minorHAnsi"/>
        </w:rPr>
      </w:pPr>
      <w:r w:rsidRPr="0094392B">
        <w:rPr>
          <w:rFonts w:asciiTheme="minorHAnsi" w:hAnsiTheme="minorHAnsi" w:cstheme="minorHAnsi"/>
        </w:rPr>
        <w:t>Information Technology (IT) requirements at WMA Championships</w:t>
      </w:r>
      <w:r w:rsidR="006D6E37">
        <w:rPr>
          <w:rFonts w:asciiTheme="minorHAnsi" w:hAnsiTheme="minorHAnsi" w:cstheme="minorHAnsi"/>
        </w:rPr>
        <w:t>:</w:t>
      </w:r>
      <w:r w:rsidRPr="0094392B">
        <w:rPr>
          <w:rFonts w:asciiTheme="minorHAnsi" w:hAnsiTheme="minorHAnsi" w:cstheme="minorHAnsi"/>
        </w:rPr>
        <w:t xml:space="preserve"> </w:t>
      </w:r>
    </w:p>
    <w:p w:rsidR="008F799B" w:rsidRPr="0094392B" w:rsidRDefault="008F799B" w:rsidP="00C962F8">
      <w:pPr>
        <w:jc w:val="both"/>
        <w:rPr>
          <w:rFonts w:asciiTheme="minorHAnsi" w:hAnsiTheme="minorHAnsi" w:cstheme="minorHAnsi"/>
        </w:rPr>
      </w:pPr>
    </w:p>
    <w:p w:rsidR="00237F10" w:rsidRPr="0094392B" w:rsidRDefault="00237F10" w:rsidP="00C962F8">
      <w:pPr>
        <w:jc w:val="both"/>
        <w:rPr>
          <w:rFonts w:asciiTheme="minorHAnsi" w:hAnsiTheme="minorHAnsi" w:cstheme="minorHAnsi"/>
        </w:rPr>
      </w:pPr>
      <w:r w:rsidRPr="008F799B">
        <w:rPr>
          <w:rFonts w:asciiTheme="minorHAnsi" w:hAnsiTheme="minorHAnsi" w:cstheme="minorHAnsi"/>
          <w:i/>
        </w:rPr>
        <w:t>Guiding principle</w:t>
      </w:r>
      <w:r w:rsidRPr="0094392B">
        <w:rPr>
          <w:rFonts w:asciiTheme="minorHAnsi" w:hAnsiTheme="minorHAnsi" w:cstheme="minorHAnsi"/>
        </w:rPr>
        <w:t xml:space="preserve">: WMA IT requirements: “It is essential that any meet management program used be commercially produced and maintained and that its availability and use be widespread so that its setup, and its operation, is familiar to a wide range of people, not just a single person or a small group of people.” </w:t>
      </w:r>
    </w:p>
    <w:p w:rsidR="00575FBC" w:rsidRPr="0094392B" w:rsidRDefault="00575FBC" w:rsidP="00C962F8">
      <w:pPr>
        <w:jc w:val="both"/>
        <w:rPr>
          <w:rFonts w:asciiTheme="minorHAnsi" w:hAnsiTheme="minorHAnsi" w:cstheme="minorHAnsi"/>
        </w:rPr>
      </w:pPr>
    </w:p>
    <w:p w:rsidR="00237F10" w:rsidRPr="0094392B" w:rsidRDefault="00237F10" w:rsidP="00C962F8">
      <w:pPr>
        <w:jc w:val="both"/>
        <w:rPr>
          <w:rFonts w:asciiTheme="minorHAnsi" w:hAnsiTheme="minorHAnsi" w:cstheme="minorHAnsi"/>
        </w:rPr>
      </w:pPr>
      <w:r w:rsidRPr="0094392B">
        <w:rPr>
          <w:rFonts w:asciiTheme="minorHAnsi" w:hAnsiTheme="minorHAnsi" w:cstheme="minorHAnsi"/>
        </w:rPr>
        <w:t xml:space="preserve">Reasons for WMA’s recommendation of using </w:t>
      </w:r>
      <w:proofErr w:type="spellStart"/>
      <w:r w:rsidRPr="0094392B">
        <w:rPr>
          <w:rFonts w:asciiTheme="minorHAnsi" w:hAnsiTheme="minorHAnsi" w:cstheme="minorHAnsi"/>
        </w:rPr>
        <w:t>Hy-Tek</w:t>
      </w:r>
      <w:proofErr w:type="spellEnd"/>
      <w:r w:rsidRPr="0094392B">
        <w:rPr>
          <w:rFonts w:asciiTheme="minorHAnsi" w:hAnsiTheme="minorHAnsi" w:cstheme="minorHAnsi"/>
        </w:rPr>
        <w:t xml:space="preserve"> Meet Manager software: </w:t>
      </w:r>
    </w:p>
    <w:p w:rsidR="00237F10" w:rsidRPr="0094392B" w:rsidRDefault="00237F10" w:rsidP="00C962F8">
      <w:pPr>
        <w:ind w:left="709" w:hanging="425"/>
        <w:jc w:val="both"/>
        <w:rPr>
          <w:rFonts w:asciiTheme="minorHAnsi" w:hAnsiTheme="minorHAnsi" w:cstheme="minorHAnsi"/>
        </w:rPr>
      </w:pPr>
      <w:r w:rsidRPr="0094392B">
        <w:rPr>
          <w:rFonts w:asciiTheme="minorHAnsi" w:hAnsiTheme="minorHAnsi" w:cstheme="minorHAnsi"/>
        </w:rPr>
        <w:lastRenderedPageBreak/>
        <w:t>1</w:t>
      </w:r>
      <w:r w:rsidR="005602A8">
        <w:rPr>
          <w:rFonts w:asciiTheme="minorHAnsi" w:hAnsiTheme="minorHAnsi" w:cstheme="minorHAnsi"/>
        </w:rPr>
        <w:t>.</w:t>
      </w:r>
      <w:r w:rsidRPr="0094392B">
        <w:rPr>
          <w:rFonts w:asciiTheme="minorHAnsi" w:hAnsiTheme="minorHAnsi" w:cstheme="minorHAnsi"/>
        </w:rPr>
        <w:tab/>
        <w:t xml:space="preserve">Proven and fully developed software, used for almost 20 years in many international meets, including WMA World Championships </w:t>
      </w:r>
    </w:p>
    <w:p w:rsidR="00237F10" w:rsidRPr="0094392B" w:rsidRDefault="00237F10" w:rsidP="00C962F8">
      <w:pPr>
        <w:ind w:left="709" w:hanging="425"/>
        <w:jc w:val="both"/>
        <w:rPr>
          <w:rFonts w:asciiTheme="minorHAnsi" w:hAnsiTheme="minorHAnsi" w:cstheme="minorHAnsi"/>
        </w:rPr>
      </w:pPr>
      <w:r w:rsidRPr="0094392B">
        <w:rPr>
          <w:rFonts w:asciiTheme="minorHAnsi" w:hAnsiTheme="minorHAnsi" w:cstheme="minorHAnsi"/>
        </w:rPr>
        <w:t>2</w:t>
      </w:r>
      <w:r w:rsidR="005602A8">
        <w:rPr>
          <w:rFonts w:asciiTheme="minorHAnsi" w:hAnsiTheme="minorHAnsi" w:cstheme="minorHAnsi"/>
        </w:rPr>
        <w:t>.</w:t>
      </w:r>
      <w:r w:rsidRPr="0094392B">
        <w:rPr>
          <w:rFonts w:asciiTheme="minorHAnsi" w:hAnsiTheme="minorHAnsi" w:cstheme="minorHAnsi"/>
        </w:rPr>
        <w:tab/>
        <w:t xml:space="preserve">Superb functionality: functions, interfaces, output </w:t>
      </w:r>
    </w:p>
    <w:p w:rsidR="00237F10" w:rsidRPr="0094392B" w:rsidRDefault="00237F10" w:rsidP="00C962F8">
      <w:pPr>
        <w:ind w:left="709" w:hanging="425"/>
        <w:jc w:val="both"/>
        <w:rPr>
          <w:rFonts w:asciiTheme="minorHAnsi" w:hAnsiTheme="minorHAnsi" w:cstheme="minorHAnsi"/>
        </w:rPr>
      </w:pPr>
      <w:r w:rsidRPr="0094392B">
        <w:rPr>
          <w:rFonts w:asciiTheme="minorHAnsi" w:hAnsiTheme="minorHAnsi" w:cstheme="minorHAnsi"/>
        </w:rPr>
        <w:t>3</w:t>
      </w:r>
      <w:r w:rsidR="005602A8">
        <w:rPr>
          <w:rFonts w:asciiTheme="minorHAnsi" w:hAnsiTheme="minorHAnsi" w:cstheme="minorHAnsi"/>
        </w:rPr>
        <w:t>.</w:t>
      </w:r>
      <w:r w:rsidRPr="0094392B">
        <w:rPr>
          <w:rFonts w:asciiTheme="minorHAnsi" w:hAnsiTheme="minorHAnsi" w:cstheme="minorHAnsi"/>
        </w:rPr>
        <w:tab/>
        <w:t xml:space="preserve">Ready and easy to use </w:t>
      </w:r>
    </w:p>
    <w:p w:rsidR="00237F10" w:rsidRPr="0094392B" w:rsidRDefault="00237F10" w:rsidP="00C962F8">
      <w:pPr>
        <w:ind w:left="709" w:hanging="425"/>
        <w:jc w:val="both"/>
        <w:rPr>
          <w:rFonts w:asciiTheme="minorHAnsi" w:hAnsiTheme="minorHAnsi" w:cstheme="minorHAnsi"/>
        </w:rPr>
      </w:pPr>
      <w:r w:rsidRPr="0094392B">
        <w:rPr>
          <w:rFonts w:asciiTheme="minorHAnsi" w:hAnsiTheme="minorHAnsi" w:cstheme="minorHAnsi"/>
        </w:rPr>
        <w:t>4</w:t>
      </w:r>
      <w:r w:rsidR="005602A8">
        <w:rPr>
          <w:rFonts w:asciiTheme="minorHAnsi" w:hAnsiTheme="minorHAnsi" w:cstheme="minorHAnsi"/>
        </w:rPr>
        <w:t>.</w:t>
      </w:r>
      <w:r w:rsidRPr="0094392B">
        <w:rPr>
          <w:rFonts w:asciiTheme="minorHAnsi" w:hAnsiTheme="minorHAnsi" w:cstheme="minorHAnsi"/>
        </w:rPr>
        <w:tab/>
        <w:t xml:space="preserve">Provided free of charge by WMA </w:t>
      </w:r>
    </w:p>
    <w:p w:rsidR="00237F10" w:rsidRPr="0094392B" w:rsidRDefault="00237F10" w:rsidP="00C962F8">
      <w:pPr>
        <w:ind w:left="709" w:hanging="425"/>
        <w:jc w:val="both"/>
        <w:rPr>
          <w:rFonts w:asciiTheme="minorHAnsi" w:hAnsiTheme="minorHAnsi" w:cstheme="minorHAnsi"/>
        </w:rPr>
      </w:pPr>
      <w:r w:rsidRPr="0094392B">
        <w:rPr>
          <w:rFonts w:asciiTheme="minorHAnsi" w:hAnsiTheme="minorHAnsi" w:cstheme="minorHAnsi"/>
        </w:rPr>
        <w:t>5</w:t>
      </w:r>
      <w:r w:rsidR="005602A8">
        <w:rPr>
          <w:rFonts w:asciiTheme="minorHAnsi" w:hAnsiTheme="minorHAnsi" w:cstheme="minorHAnsi"/>
        </w:rPr>
        <w:t>.</w:t>
      </w:r>
      <w:r w:rsidRPr="0094392B">
        <w:rPr>
          <w:rFonts w:asciiTheme="minorHAnsi" w:hAnsiTheme="minorHAnsi" w:cstheme="minorHAnsi"/>
        </w:rPr>
        <w:tab/>
        <w:t xml:space="preserve">WMA conducts training for LOC personnel/operators </w:t>
      </w:r>
    </w:p>
    <w:p w:rsidR="00237F10" w:rsidRPr="0094392B" w:rsidRDefault="00237F10" w:rsidP="00C962F8">
      <w:pPr>
        <w:ind w:left="709" w:hanging="425"/>
        <w:jc w:val="both"/>
        <w:rPr>
          <w:rFonts w:asciiTheme="minorHAnsi" w:hAnsiTheme="minorHAnsi" w:cstheme="minorHAnsi"/>
        </w:rPr>
      </w:pPr>
      <w:r w:rsidRPr="0094392B">
        <w:rPr>
          <w:rFonts w:asciiTheme="minorHAnsi" w:hAnsiTheme="minorHAnsi" w:cstheme="minorHAnsi"/>
        </w:rPr>
        <w:t>6</w:t>
      </w:r>
      <w:r w:rsidR="005602A8">
        <w:rPr>
          <w:rFonts w:asciiTheme="minorHAnsi" w:hAnsiTheme="minorHAnsi" w:cstheme="minorHAnsi"/>
        </w:rPr>
        <w:t>.</w:t>
      </w:r>
      <w:r w:rsidRPr="0094392B">
        <w:rPr>
          <w:rFonts w:asciiTheme="minorHAnsi" w:hAnsiTheme="minorHAnsi" w:cstheme="minorHAnsi"/>
        </w:rPr>
        <w:tab/>
        <w:t xml:space="preserve">WMA delegates can assist in operating the system in emergencies </w:t>
      </w:r>
    </w:p>
    <w:p w:rsidR="00237F10" w:rsidRPr="0094392B" w:rsidRDefault="0002455E" w:rsidP="00C962F8">
      <w:pPr>
        <w:ind w:left="709" w:hanging="425"/>
        <w:jc w:val="both"/>
        <w:rPr>
          <w:rFonts w:asciiTheme="minorHAnsi" w:hAnsiTheme="minorHAnsi" w:cstheme="minorHAnsi"/>
        </w:rPr>
      </w:pPr>
      <w:r w:rsidRPr="0094392B">
        <w:rPr>
          <w:rFonts w:asciiTheme="minorHAnsi" w:hAnsiTheme="minorHAnsi" w:cstheme="minorHAnsi"/>
        </w:rPr>
        <w:t>7</w:t>
      </w:r>
      <w:r w:rsidR="005602A8">
        <w:rPr>
          <w:rFonts w:asciiTheme="minorHAnsi" w:hAnsiTheme="minorHAnsi" w:cstheme="minorHAnsi"/>
        </w:rPr>
        <w:t>.</w:t>
      </w:r>
      <w:r w:rsidRPr="0094392B">
        <w:rPr>
          <w:rFonts w:asciiTheme="minorHAnsi" w:hAnsiTheme="minorHAnsi" w:cstheme="minorHAnsi"/>
        </w:rPr>
        <w:tab/>
      </w:r>
      <w:r w:rsidR="00237F10" w:rsidRPr="0094392B">
        <w:rPr>
          <w:rFonts w:asciiTheme="minorHAnsi" w:hAnsiTheme="minorHAnsi" w:cstheme="minorHAnsi"/>
        </w:rPr>
        <w:t>Shortcomings experienced by the u</w:t>
      </w:r>
      <w:r w:rsidR="008F799B">
        <w:rPr>
          <w:rFonts w:asciiTheme="minorHAnsi" w:hAnsiTheme="minorHAnsi" w:cstheme="minorHAnsi"/>
        </w:rPr>
        <w:t xml:space="preserve">se of local (national) software </w:t>
      </w:r>
      <w:r w:rsidR="00237F10" w:rsidRPr="0094392B">
        <w:rPr>
          <w:rFonts w:asciiTheme="minorHAnsi" w:hAnsiTheme="minorHAnsi" w:cstheme="minorHAnsi"/>
        </w:rPr>
        <w:t>programs and resulting difficulties to correct those deficiencies</w:t>
      </w:r>
      <w:r w:rsidRPr="0094392B">
        <w:rPr>
          <w:rFonts w:asciiTheme="minorHAnsi" w:hAnsiTheme="minorHAnsi" w:cstheme="minorHAnsi"/>
        </w:rPr>
        <w:t>.</w:t>
      </w:r>
    </w:p>
    <w:p w:rsidR="00043D0F" w:rsidRPr="0094392B" w:rsidRDefault="00043D0F" w:rsidP="00C962F8">
      <w:pPr>
        <w:jc w:val="both"/>
        <w:rPr>
          <w:rFonts w:asciiTheme="minorHAnsi" w:hAnsiTheme="minorHAnsi" w:cstheme="minorHAnsi"/>
        </w:rPr>
      </w:pPr>
    </w:p>
    <w:p w:rsidR="00237F10" w:rsidRPr="0094392B" w:rsidRDefault="00237F10" w:rsidP="00C962F8">
      <w:pPr>
        <w:jc w:val="both"/>
        <w:rPr>
          <w:rFonts w:asciiTheme="minorHAnsi" w:hAnsiTheme="minorHAnsi" w:cstheme="minorHAnsi"/>
        </w:rPr>
      </w:pPr>
      <w:r w:rsidRPr="0094392B">
        <w:rPr>
          <w:rFonts w:asciiTheme="minorHAnsi" w:hAnsiTheme="minorHAnsi" w:cstheme="minorHAnsi"/>
        </w:rPr>
        <w:t xml:space="preserve">Since the </w:t>
      </w:r>
      <w:proofErr w:type="spellStart"/>
      <w:r w:rsidRPr="0094392B">
        <w:rPr>
          <w:rFonts w:asciiTheme="minorHAnsi" w:hAnsiTheme="minorHAnsi" w:cstheme="minorHAnsi"/>
        </w:rPr>
        <w:t>Hy-Tek</w:t>
      </w:r>
      <w:proofErr w:type="spellEnd"/>
      <w:r w:rsidRPr="0094392B">
        <w:rPr>
          <w:rFonts w:asciiTheme="minorHAnsi" w:hAnsiTheme="minorHAnsi" w:cstheme="minorHAnsi"/>
        </w:rPr>
        <w:t xml:space="preserve"> “Meet Manager” program is a complete package offering all the features to conduct a WMA Championship, it significantly reduces financial and operational pressure off the LOC. It operates on common PC computers over a very common and simple Ethernet network. There is no need for an LOC to duplicate an existing system that is furnished by WMA at no cost to the LOC. </w:t>
      </w:r>
    </w:p>
    <w:p w:rsidR="00043D0F" w:rsidRPr="0094392B" w:rsidRDefault="00043D0F" w:rsidP="00C962F8">
      <w:pPr>
        <w:jc w:val="both"/>
        <w:rPr>
          <w:rFonts w:asciiTheme="minorHAnsi" w:hAnsiTheme="minorHAnsi" w:cstheme="minorHAnsi"/>
        </w:rPr>
      </w:pPr>
    </w:p>
    <w:p w:rsidR="009368EE" w:rsidRPr="0094392B" w:rsidRDefault="009368EE" w:rsidP="00C962F8">
      <w:pPr>
        <w:jc w:val="both"/>
        <w:rPr>
          <w:rFonts w:asciiTheme="minorHAnsi" w:hAnsiTheme="minorHAnsi" w:cstheme="minorHAnsi"/>
        </w:rPr>
      </w:pPr>
    </w:p>
    <w:p w:rsidR="00C15A92" w:rsidRPr="0094392B" w:rsidRDefault="00C15A92" w:rsidP="00C962F8">
      <w:pPr>
        <w:jc w:val="both"/>
        <w:rPr>
          <w:rFonts w:asciiTheme="minorHAnsi" w:hAnsiTheme="minorHAnsi" w:cstheme="minorHAnsi"/>
          <w:b/>
          <w:sz w:val="32"/>
          <w:szCs w:val="32"/>
        </w:rPr>
      </w:pPr>
      <w:r w:rsidRPr="0094392B">
        <w:rPr>
          <w:rFonts w:asciiTheme="minorHAnsi" w:hAnsiTheme="minorHAnsi" w:cstheme="minorHAnsi"/>
          <w:b/>
          <w:sz w:val="32"/>
          <w:szCs w:val="32"/>
        </w:rPr>
        <w:t>S</w:t>
      </w:r>
      <w:r w:rsidR="00C327C3">
        <w:rPr>
          <w:rFonts w:asciiTheme="minorHAnsi" w:hAnsiTheme="minorHAnsi" w:cstheme="minorHAnsi"/>
          <w:b/>
          <w:sz w:val="32"/>
          <w:szCs w:val="32"/>
        </w:rPr>
        <w:t>ECTION</w:t>
      </w:r>
      <w:r w:rsidRPr="0094392B">
        <w:rPr>
          <w:rFonts w:asciiTheme="minorHAnsi" w:hAnsiTheme="minorHAnsi" w:cstheme="minorHAnsi"/>
          <w:b/>
          <w:sz w:val="32"/>
          <w:szCs w:val="32"/>
        </w:rPr>
        <w:t xml:space="preserve"> 5</w:t>
      </w:r>
      <w:r w:rsidR="00956855" w:rsidRPr="0094392B">
        <w:rPr>
          <w:rFonts w:asciiTheme="minorHAnsi" w:hAnsiTheme="minorHAnsi" w:cstheme="minorHAnsi"/>
          <w:b/>
          <w:sz w:val="32"/>
          <w:szCs w:val="32"/>
        </w:rPr>
        <w:t xml:space="preserve">: </w:t>
      </w:r>
    </w:p>
    <w:p w:rsidR="00956855" w:rsidRPr="00C327C3" w:rsidRDefault="00956855" w:rsidP="00C962F8">
      <w:pPr>
        <w:jc w:val="both"/>
        <w:rPr>
          <w:rFonts w:asciiTheme="minorHAnsi" w:hAnsiTheme="minorHAnsi" w:cstheme="minorHAnsi"/>
          <w:b/>
          <w:sz w:val="28"/>
          <w:szCs w:val="28"/>
        </w:rPr>
      </w:pPr>
      <w:smartTag w:uri="urn:schemas-microsoft-com:office:smarttags" w:element="stockticker">
        <w:r w:rsidRPr="00C327C3">
          <w:rPr>
            <w:rFonts w:asciiTheme="minorHAnsi" w:hAnsiTheme="minorHAnsi" w:cstheme="minorHAnsi"/>
            <w:b/>
            <w:sz w:val="28"/>
            <w:szCs w:val="28"/>
          </w:rPr>
          <w:t>BID</w:t>
        </w:r>
      </w:smartTag>
      <w:r w:rsidRPr="00C327C3">
        <w:rPr>
          <w:rFonts w:asciiTheme="minorHAnsi" w:hAnsiTheme="minorHAnsi" w:cstheme="minorHAnsi"/>
          <w:b/>
          <w:sz w:val="28"/>
          <w:szCs w:val="28"/>
        </w:rPr>
        <w:t xml:space="preserve"> SUBMISSION REQUIREMENTS</w:t>
      </w:r>
    </w:p>
    <w:p w:rsidR="00956855" w:rsidRPr="0094392B" w:rsidRDefault="00956855" w:rsidP="00C962F8">
      <w:pPr>
        <w:jc w:val="both"/>
        <w:rPr>
          <w:rFonts w:asciiTheme="minorHAnsi" w:hAnsiTheme="minorHAnsi" w:cstheme="minorHAnsi"/>
          <w:b/>
        </w:rPr>
      </w:pPr>
    </w:p>
    <w:p w:rsidR="00644A2E" w:rsidRPr="0094392B" w:rsidRDefault="00644A2E" w:rsidP="00C962F8">
      <w:pPr>
        <w:jc w:val="both"/>
        <w:rPr>
          <w:rFonts w:asciiTheme="minorHAnsi" w:hAnsiTheme="minorHAnsi" w:cstheme="minorHAnsi"/>
          <w:b/>
        </w:rPr>
      </w:pPr>
      <w:r w:rsidRPr="0094392B">
        <w:rPr>
          <w:rFonts w:asciiTheme="minorHAnsi" w:hAnsiTheme="minorHAnsi" w:cstheme="minorHAnsi"/>
          <w:b/>
        </w:rPr>
        <w:t>LIST OF EXHIBITS</w:t>
      </w:r>
    </w:p>
    <w:p w:rsidR="00644A2E" w:rsidRPr="0094392B" w:rsidRDefault="00644A2E" w:rsidP="00C962F8">
      <w:pPr>
        <w:jc w:val="both"/>
        <w:rPr>
          <w:rFonts w:asciiTheme="minorHAnsi" w:hAnsiTheme="minorHAnsi" w:cstheme="minorHAnsi"/>
          <w:b/>
        </w:rPr>
      </w:pPr>
    </w:p>
    <w:p w:rsidR="00644A2E" w:rsidRPr="006D6E37" w:rsidRDefault="006869F4" w:rsidP="00C962F8">
      <w:pPr>
        <w:jc w:val="both"/>
        <w:rPr>
          <w:rFonts w:asciiTheme="minorHAnsi" w:hAnsiTheme="minorHAnsi" w:cstheme="minorHAnsi"/>
        </w:rPr>
      </w:pPr>
      <w:proofErr w:type="spellStart"/>
      <w:proofErr w:type="gramStart"/>
      <w:r w:rsidRPr="006D6E37">
        <w:rPr>
          <w:rFonts w:asciiTheme="minorHAnsi" w:hAnsiTheme="minorHAnsi" w:cstheme="minorHAnsi"/>
        </w:rPr>
        <w:t>Exh</w:t>
      </w:r>
      <w:proofErr w:type="spellEnd"/>
      <w:r w:rsidRPr="006D6E37">
        <w:rPr>
          <w:rFonts w:asciiTheme="minorHAnsi" w:hAnsiTheme="minorHAnsi" w:cstheme="minorHAnsi"/>
        </w:rPr>
        <w:t>.</w:t>
      </w:r>
      <w:proofErr w:type="gramEnd"/>
      <w:r w:rsidRPr="006D6E37">
        <w:rPr>
          <w:rFonts w:asciiTheme="minorHAnsi" w:hAnsiTheme="minorHAnsi" w:cstheme="minorHAnsi"/>
        </w:rPr>
        <w:t xml:space="preserve"> A</w:t>
      </w:r>
      <w:r w:rsidRPr="006D6E37">
        <w:rPr>
          <w:rFonts w:asciiTheme="minorHAnsi" w:hAnsiTheme="minorHAnsi" w:cstheme="minorHAnsi"/>
        </w:rPr>
        <w:tab/>
      </w:r>
      <w:r w:rsidR="008F799B" w:rsidRPr="006D6E37">
        <w:rPr>
          <w:rFonts w:asciiTheme="minorHAnsi" w:hAnsiTheme="minorHAnsi" w:cstheme="minorHAnsi"/>
        </w:rPr>
        <w:tab/>
      </w:r>
      <w:r w:rsidR="00644A2E" w:rsidRPr="006D6E37">
        <w:rPr>
          <w:rFonts w:asciiTheme="minorHAnsi" w:hAnsiTheme="minorHAnsi" w:cstheme="minorHAnsi"/>
        </w:rPr>
        <w:t>Sec. 1</w:t>
      </w:r>
      <w:r w:rsidR="00644A2E" w:rsidRPr="006D6E37">
        <w:rPr>
          <w:rFonts w:asciiTheme="minorHAnsi" w:hAnsiTheme="minorHAnsi" w:cstheme="minorHAnsi"/>
        </w:rPr>
        <w:tab/>
      </w:r>
      <w:r w:rsidR="00644A2E" w:rsidRPr="006D6E37">
        <w:rPr>
          <w:rFonts w:asciiTheme="minorHAnsi" w:hAnsiTheme="minorHAnsi" w:cstheme="minorHAnsi"/>
        </w:rPr>
        <w:tab/>
        <w:t xml:space="preserve">WMA </w:t>
      </w:r>
      <w:r w:rsidR="00B7496C" w:rsidRPr="006D6E37">
        <w:rPr>
          <w:rFonts w:asciiTheme="minorHAnsi" w:hAnsiTheme="minorHAnsi" w:cstheme="minorHAnsi"/>
        </w:rPr>
        <w:t>Contract</w:t>
      </w:r>
      <w:r w:rsidR="00EB3714" w:rsidRPr="006D6E37">
        <w:rPr>
          <w:rFonts w:asciiTheme="minorHAnsi" w:hAnsiTheme="minorHAnsi" w:cstheme="minorHAnsi"/>
        </w:rPr>
        <w:t xml:space="preserve"> </w:t>
      </w:r>
      <w:r w:rsidR="006D6E37">
        <w:rPr>
          <w:rFonts w:asciiTheme="minorHAnsi" w:hAnsiTheme="minorHAnsi" w:cstheme="minorHAnsi"/>
        </w:rPr>
        <w:t xml:space="preserve">- </w:t>
      </w:r>
      <w:r w:rsidR="00EB3714" w:rsidRPr="006D6E37">
        <w:rPr>
          <w:rFonts w:asciiTheme="minorHAnsi" w:hAnsiTheme="minorHAnsi" w:cstheme="minorHAnsi"/>
        </w:rPr>
        <w:t>Clause 2</w:t>
      </w:r>
    </w:p>
    <w:p w:rsidR="00644A2E" w:rsidRPr="006D6E37" w:rsidRDefault="00644A2E" w:rsidP="00C962F8">
      <w:pPr>
        <w:jc w:val="both"/>
        <w:rPr>
          <w:rFonts w:asciiTheme="minorHAnsi" w:hAnsiTheme="minorHAnsi" w:cstheme="minorHAnsi"/>
        </w:rPr>
      </w:pPr>
    </w:p>
    <w:p w:rsidR="00644A2E" w:rsidRPr="006D6E37" w:rsidRDefault="00644A2E" w:rsidP="00C962F8">
      <w:pPr>
        <w:jc w:val="both"/>
        <w:rPr>
          <w:rFonts w:asciiTheme="minorHAnsi" w:hAnsiTheme="minorHAnsi" w:cstheme="minorHAnsi"/>
        </w:rPr>
      </w:pPr>
      <w:proofErr w:type="spellStart"/>
      <w:proofErr w:type="gramStart"/>
      <w:r w:rsidRPr="006D6E37">
        <w:rPr>
          <w:rFonts w:asciiTheme="minorHAnsi" w:hAnsiTheme="minorHAnsi" w:cstheme="minorHAnsi"/>
        </w:rPr>
        <w:t>Exh</w:t>
      </w:r>
      <w:proofErr w:type="spellEnd"/>
      <w:r w:rsidRPr="006D6E37">
        <w:rPr>
          <w:rFonts w:asciiTheme="minorHAnsi" w:hAnsiTheme="minorHAnsi" w:cstheme="minorHAnsi"/>
        </w:rPr>
        <w:t>.</w:t>
      </w:r>
      <w:proofErr w:type="gramEnd"/>
      <w:r w:rsidRPr="006D6E37">
        <w:rPr>
          <w:rFonts w:asciiTheme="minorHAnsi" w:hAnsiTheme="minorHAnsi" w:cstheme="minorHAnsi"/>
        </w:rPr>
        <w:t xml:space="preserve"> B</w:t>
      </w:r>
      <w:r w:rsidRPr="006D6E37">
        <w:rPr>
          <w:rFonts w:asciiTheme="minorHAnsi" w:hAnsiTheme="minorHAnsi" w:cstheme="minorHAnsi"/>
        </w:rPr>
        <w:tab/>
      </w:r>
      <w:r w:rsidRPr="006D6E37">
        <w:rPr>
          <w:rFonts w:asciiTheme="minorHAnsi" w:hAnsiTheme="minorHAnsi" w:cstheme="minorHAnsi"/>
        </w:rPr>
        <w:tab/>
        <w:t>Sec. 4.2</w:t>
      </w:r>
      <w:r w:rsidRPr="006D6E37">
        <w:rPr>
          <w:rFonts w:asciiTheme="minorHAnsi" w:hAnsiTheme="minorHAnsi" w:cstheme="minorHAnsi"/>
        </w:rPr>
        <w:tab/>
        <w:t>Venues</w:t>
      </w:r>
    </w:p>
    <w:p w:rsidR="00644A2E" w:rsidRPr="006D6E37" w:rsidRDefault="00644A2E" w:rsidP="00C962F8">
      <w:pPr>
        <w:jc w:val="both"/>
        <w:rPr>
          <w:rFonts w:asciiTheme="minorHAnsi" w:hAnsiTheme="minorHAnsi" w:cstheme="minorHAnsi"/>
        </w:rPr>
      </w:pPr>
    </w:p>
    <w:p w:rsidR="00644A2E" w:rsidRDefault="006D6E37" w:rsidP="00C962F8">
      <w:pPr>
        <w:jc w:val="both"/>
        <w:rPr>
          <w:rFonts w:asciiTheme="minorHAnsi" w:hAnsiTheme="minorHAnsi" w:cstheme="minorHAnsi"/>
        </w:rPr>
      </w:pPr>
      <w:proofErr w:type="spellStart"/>
      <w:proofErr w:type="gramStart"/>
      <w:r w:rsidRPr="006D6E37">
        <w:rPr>
          <w:rFonts w:asciiTheme="minorHAnsi" w:hAnsiTheme="minorHAnsi" w:cstheme="minorHAnsi"/>
        </w:rPr>
        <w:t>Exh</w:t>
      </w:r>
      <w:proofErr w:type="spellEnd"/>
      <w:r w:rsidRPr="006D6E37">
        <w:rPr>
          <w:rFonts w:asciiTheme="minorHAnsi" w:hAnsiTheme="minorHAnsi" w:cstheme="minorHAnsi"/>
        </w:rPr>
        <w:t>.</w:t>
      </w:r>
      <w:proofErr w:type="gramEnd"/>
      <w:r w:rsidRPr="006D6E37">
        <w:rPr>
          <w:rFonts w:asciiTheme="minorHAnsi" w:hAnsiTheme="minorHAnsi" w:cstheme="minorHAnsi"/>
        </w:rPr>
        <w:t xml:space="preserve"> C</w:t>
      </w:r>
      <w:r w:rsidRPr="006D6E37">
        <w:rPr>
          <w:rFonts w:asciiTheme="minorHAnsi" w:hAnsiTheme="minorHAnsi" w:cstheme="minorHAnsi"/>
        </w:rPr>
        <w:tab/>
      </w:r>
      <w:r w:rsidRPr="006D6E37">
        <w:rPr>
          <w:rFonts w:asciiTheme="minorHAnsi" w:hAnsiTheme="minorHAnsi" w:cstheme="minorHAnsi"/>
        </w:rPr>
        <w:tab/>
        <w:t>Sec. 4.2</w:t>
      </w:r>
      <w:r w:rsidRPr="006D6E37">
        <w:rPr>
          <w:rFonts w:asciiTheme="minorHAnsi" w:hAnsiTheme="minorHAnsi" w:cstheme="minorHAnsi"/>
        </w:rPr>
        <w:tab/>
        <w:t>Confirmation of Venue</w:t>
      </w:r>
      <w:r w:rsidR="00644A2E" w:rsidRPr="006D6E37">
        <w:rPr>
          <w:rFonts w:asciiTheme="minorHAnsi" w:hAnsiTheme="minorHAnsi" w:cstheme="minorHAnsi"/>
        </w:rPr>
        <w:t xml:space="preserve"> Availability</w:t>
      </w:r>
    </w:p>
    <w:p w:rsidR="00C3391C" w:rsidRDefault="00C3391C" w:rsidP="00C962F8">
      <w:pPr>
        <w:jc w:val="both"/>
        <w:rPr>
          <w:rFonts w:asciiTheme="minorHAnsi" w:hAnsiTheme="minorHAnsi" w:cstheme="minorHAnsi"/>
        </w:rPr>
      </w:pPr>
    </w:p>
    <w:p w:rsidR="00C3391C" w:rsidRPr="00201BA0" w:rsidRDefault="00C3391C" w:rsidP="00C962F8">
      <w:pPr>
        <w:jc w:val="both"/>
        <w:rPr>
          <w:rFonts w:ascii="Calibri" w:hAnsi="Calibri"/>
        </w:rPr>
      </w:pPr>
      <w:proofErr w:type="spellStart"/>
      <w:proofErr w:type="gramStart"/>
      <w:r w:rsidRPr="00201BA0">
        <w:rPr>
          <w:rFonts w:ascii="Calibri" w:hAnsi="Calibri"/>
        </w:rPr>
        <w:t>Exh</w:t>
      </w:r>
      <w:proofErr w:type="spellEnd"/>
      <w:r w:rsidRPr="00201BA0">
        <w:rPr>
          <w:rFonts w:ascii="Calibri" w:hAnsi="Calibri"/>
        </w:rPr>
        <w:t>.</w:t>
      </w:r>
      <w:proofErr w:type="gramEnd"/>
      <w:r w:rsidRPr="00201BA0">
        <w:rPr>
          <w:rFonts w:ascii="Calibri" w:hAnsi="Calibri"/>
        </w:rPr>
        <w:t xml:space="preserve"> E</w:t>
      </w:r>
      <w:r w:rsidRPr="00201BA0">
        <w:rPr>
          <w:rFonts w:ascii="Calibri" w:hAnsi="Calibri"/>
        </w:rPr>
        <w:tab/>
      </w:r>
      <w:r w:rsidRPr="00201BA0">
        <w:rPr>
          <w:rFonts w:ascii="Calibri" w:hAnsi="Calibri"/>
        </w:rPr>
        <w:tab/>
        <w:t>Sec. 8.2</w:t>
      </w:r>
      <w:r w:rsidRPr="00201BA0">
        <w:rPr>
          <w:rFonts w:ascii="Calibri" w:hAnsi="Calibri"/>
        </w:rPr>
        <w:tab/>
        <w:t>Accommodation Listing</w:t>
      </w:r>
    </w:p>
    <w:p w:rsidR="00C3391C" w:rsidRPr="006D6E37" w:rsidRDefault="00C3391C" w:rsidP="00C962F8">
      <w:pPr>
        <w:jc w:val="both"/>
        <w:rPr>
          <w:rFonts w:asciiTheme="minorHAnsi" w:hAnsiTheme="minorHAnsi" w:cstheme="minorHAnsi"/>
        </w:rPr>
      </w:pPr>
    </w:p>
    <w:p w:rsidR="00C3391C" w:rsidRPr="00201BA0" w:rsidRDefault="00C3391C" w:rsidP="00C962F8">
      <w:pPr>
        <w:jc w:val="both"/>
        <w:rPr>
          <w:rFonts w:ascii="Calibri" w:hAnsi="Calibri"/>
        </w:rPr>
      </w:pPr>
      <w:proofErr w:type="spellStart"/>
      <w:proofErr w:type="gramStart"/>
      <w:r w:rsidRPr="00201BA0">
        <w:rPr>
          <w:rFonts w:ascii="Calibri" w:hAnsi="Calibri"/>
        </w:rPr>
        <w:t>Exh</w:t>
      </w:r>
      <w:proofErr w:type="spellEnd"/>
      <w:r w:rsidRPr="00201BA0">
        <w:rPr>
          <w:rFonts w:ascii="Calibri" w:hAnsi="Calibri"/>
        </w:rPr>
        <w:t>.</w:t>
      </w:r>
      <w:proofErr w:type="gramEnd"/>
      <w:r w:rsidRPr="00201BA0">
        <w:rPr>
          <w:rFonts w:ascii="Calibri" w:hAnsi="Calibri"/>
        </w:rPr>
        <w:t xml:space="preserve"> F</w:t>
      </w:r>
      <w:r w:rsidRPr="00201BA0">
        <w:rPr>
          <w:rFonts w:ascii="Calibri" w:hAnsi="Calibri"/>
        </w:rPr>
        <w:tab/>
      </w:r>
      <w:r w:rsidRPr="00201BA0">
        <w:rPr>
          <w:rFonts w:ascii="Calibri" w:hAnsi="Calibri"/>
        </w:rPr>
        <w:tab/>
        <w:t>Sec. 8.3</w:t>
      </w:r>
      <w:r w:rsidRPr="00201BA0">
        <w:rPr>
          <w:rFonts w:ascii="Calibri" w:hAnsi="Calibri"/>
        </w:rPr>
        <w:tab/>
        <w:t>Transportation Plan</w:t>
      </w:r>
    </w:p>
    <w:p w:rsidR="00644A2E" w:rsidRPr="008F799B" w:rsidRDefault="00644A2E" w:rsidP="00C962F8">
      <w:pPr>
        <w:jc w:val="both"/>
        <w:rPr>
          <w:rFonts w:asciiTheme="minorHAnsi" w:hAnsiTheme="minorHAnsi" w:cstheme="minorHAnsi"/>
          <w:color w:val="0070C0"/>
        </w:rPr>
      </w:pPr>
    </w:p>
    <w:p w:rsidR="006D6E37" w:rsidRPr="00201BA0" w:rsidRDefault="006D6E37" w:rsidP="00C962F8">
      <w:pPr>
        <w:jc w:val="both"/>
        <w:rPr>
          <w:rFonts w:ascii="Calibri" w:hAnsi="Calibri"/>
        </w:rPr>
      </w:pPr>
      <w:proofErr w:type="spellStart"/>
      <w:proofErr w:type="gramStart"/>
      <w:r w:rsidRPr="00201BA0">
        <w:rPr>
          <w:rFonts w:ascii="Calibri" w:hAnsi="Calibri"/>
        </w:rPr>
        <w:t>Exh</w:t>
      </w:r>
      <w:proofErr w:type="spellEnd"/>
      <w:r w:rsidRPr="00201BA0">
        <w:rPr>
          <w:rFonts w:ascii="Calibri" w:hAnsi="Calibri"/>
        </w:rPr>
        <w:t>.</w:t>
      </w:r>
      <w:proofErr w:type="gramEnd"/>
      <w:r w:rsidRPr="00201BA0">
        <w:rPr>
          <w:rFonts w:ascii="Calibri" w:hAnsi="Calibri"/>
        </w:rPr>
        <w:t xml:space="preserve"> I</w:t>
      </w:r>
      <w:r w:rsidRPr="00201BA0">
        <w:rPr>
          <w:rFonts w:ascii="Calibri" w:hAnsi="Calibri"/>
        </w:rPr>
        <w:tab/>
      </w:r>
      <w:r w:rsidRPr="00201BA0">
        <w:rPr>
          <w:rFonts w:ascii="Calibri" w:hAnsi="Calibri"/>
        </w:rPr>
        <w:tab/>
        <w:t>Sec. 10.5</w:t>
      </w:r>
      <w:r w:rsidRPr="00201BA0">
        <w:rPr>
          <w:rFonts w:ascii="Calibri" w:hAnsi="Calibri"/>
        </w:rPr>
        <w:tab/>
        <w:t>LOC Financial Budget</w:t>
      </w:r>
    </w:p>
    <w:p w:rsidR="00644A2E" w:rsidRPr="008F799B" w:rsidRDefault="00644A2E" w:rsidP="00C962F8">
      <w:pPr>
        <w:jc w:val="both"/>
        <w:rPr>
          <w:rFonts w:asciiTheme="minorHAnsi" w:hAnsiTheme="minorHAnsi" w:cstheme="minorHAnsi"/>
          <w:color w:val="0070C0"/>
        </w:rPr>
      </w:pPr>
    </w:p>
    <w:p w:rsidR="006D6E37" w:rsidRPr="00201BA0" w:rsidRDefault="006D6E37" w:rsidP="00C962F8">
      <w:pPr>
        <w:jc w:val="both"/>
        <w:rPr>
          <w:rFonts w:ascii="Calibri" w:hAnsi="Calibri"/>
        </w:rPr>
      </w:pPr>
      <w:proofErr w:type="spellStart"/>
      <w:proofErr w:type="gramStart"/>
      <w:r w:rsidRPr="00201BA0">
        <w:rPr>
          <w:rFonts w:ascii="Calibri" w:hAnsi="Calibri"/>
        </w:rPr>
        <w:t>Exh</w:t>
      </w:r>
      <w:proofErr w:type="spellEnd"/>
      <w:r w:rsidRPr="00201BA0">
        <w:rPr>
          <w:rFonts w:ascii="Calibri" w:hAnsi="Calibri"/>
        </w:rPr>
        <w:t>.</w:t>
      </w:r>
      <w:proofErr w:type="gramEnd"/>
      <w:r w:rsidRPr="00201BA0">
        <w:rPr>
          <w:rFonts w:ascii="Calibri" w:hAnsi="Calibri"/>
        </w:rPr>
        <w:t xml:space="preserve"> J</w:t>
      </w:r>
      <w:r w:rsidRPr="00201BA0">
        <w:rPr>
          <w:rFonts w:ascii="Calibri" w:hAnsi="Calibri"/>
        </w:rPr>
        <w:tab/>
      </w:r>
      <w:r w:rsidRPr="00201BA0">
        <w:rPr>
          <w:rFonts w:ascii="Calibri" w:hAnsi="Calibri"/>
        </w:rPr>
        <w:tab/>
        <w:t>Sec. 10.7</w:t>
      </w:r>
      <w:r w:rsidRPr="00201BA0">
        <w:rPr>
          <w:rFonts w:ascii="Calibri" w:hAnsi="Calibri"/>
        </w:rPr>
        <w:tab/>
        <w:t>Liability Insurance Certificates</w:t>
      </w:r>
    </w:p>
    <w:p w:rsidR="00EB3714" w:rsidRPr="008F799B" w:rsidRDefault="00EB3714" w:rsidP="00C962F8">
      <w:pPr>
        <w:jc w:val="both"/>
        <w:rPr>
          <w:rFonts w:asciiTheme="minorHAnsi" w:hAnsiTheme="minorHAnsi" w:cstheme="minorHAnsi"/>
          <w:color w:val="0070C0"/>
        </w:rPr>
      </w:pPr>
    </w:p>
    <w:p w:rsidR="00210CF6" w:rsidRPr="0094392B" w:rsidRDefault="00C3391C" w:rsidP="00C962F8">
      <w:pPr>
        <w:jc w:val="both"/>
        <w:rPr>
          <w:rFonts w:asciiTheme="minorHAnsi" w:hAnsiTheme="minorHAnsi" w:cstheme="minorHAnsi"/>
          <w:b/>
        </w:rPr>
      </w:pPr>
      <w:r>
        <w:rPr>
          <w:rFonts w:asciiTheme="minorHAnsi" w:hAnsiTheme="minorHAnsi" w:cstheme="minorHAnsi"/>
          <w:b/>
        </w:rPr>
        <w:t xml:space="preserve">AN </w:t>
      </w:r>
      <w:r w:rsidR="00210CF6" w:rsidRPr="0094392B">
        <w:rPr>
          <w:rFonts w:asciiTheme="minorHAnsi" w:hAnsiTheme="minorHAnsi" w:cstheme="minorHAnsi"/>
          <w:b/>
        </w:rPr>
        <w:t xml:space="preserve">ACCEPTABLE </w:t>
      </w:r>
      <w:smartTag w:uri="urn:schemas-microsoft-com:office:smarttags" w:element="stockticker">
        <w:r w:rsidR="00210CF6" w:rsidRPr="0094392B">
          <w:rPr>
            <w:rFonts w:asciiTheme="minorHAnsi" w:hAnsiTheme="minorHAnsi" w:cstheme="minorHAnsi"/>
            <w:b/>
          </w:rPr>
          <w:t>BID</w:t>
        </w:r>
      </w:smartTag>
      <w:r w:rsidR="00210CF6" w:rsidRPr="0094392B">
        <w:rPr>
          <w:rFonts w:asciiTheme="minorHAnsi" w:hAnsiTheme="minorHAnsi" w:cstheme="minorHAnsi"/>
          <w:b/>
        </w:rPr>
        <w:t xml:space="preserve"> </w:t>
      </w:r>
      <w:r>
        <w:rPr>
          <w:rFonts w:asciiTheme="minorHAnsi" w:hAnsiTheme="minorHAnsi" w:cstheme="minorHAnsi"/>
          <w:b/>
        </w:rPr>
        <w:t>MUST</w:t>
      </w:r>
      <w:r w:rsidR="00210CF6" w:rsidRPr="0094392B">
        <w:rPr>
          <w:rFonts w:asciiTheme="minorHAnsi" w:hAnsiTheme="minorHAnsi" w:cstheme="minorHAnsi"/>
          <w:b/>
        </w:rPr>
        <w:t xml:space="preserve"> INCLUDE: </w:t>
      </w:r>
    </w:p>
    <w:p w:rsidR="00B12E47" w:rsidRPr="0094392B" w:rsidRDefault="00B12E47" w:rsidP="00C962F8">
      <w:pPr>
        <w:jc w:val="both"/>
        <w:rPr>
          <w:rFonts w:asciiTheme="minorHAnsi" w:hAnsiTheme="minorHAnsi" w:cstheme="minorHAnsi"/>
          <w:b/>
        </w:rPr>
      </w:pPr>
    </w:p>
    <w:p w:rsidR="004C23E7" w:rsidRPr="0094392B" w:rsidRDefault="00C3391C" w:rsidP="00C962F8">
      <w:pPr>
        <w:jc w:val="both"/>
        <w:rPr>
          <w:rFonts w:asciiTheme="minorHAnsi" w:hAnsiTheme="minorHAnsi" w:cstheme="minorHAnsi"/>
        </w:rPr>
      </w:pPr>
      <w:r>
        <w:rPr>
          <w:rFonts w:asciiTheme="minorHAnsi" w:hAnsiTheme="minorHAnsi" w:cstheme="minorHAnsi"/>
        </w:rPr>
        <w:t xml:space="preserve">The </w:t>
      </w:r>
      <w:r w:rsidR="004C23E7" w:rsidRPr="0094392B">
        <w:rPr>
          <w:rFonts w:asciiTheme="minorHAnsi" w:hAnsiTheme="minorHAnsi" w:cstheme="minorHAnsi"/>
        </w:rPr>
        <w:t>Signed Bid application</w:t>
      </w:r>
    </w:p>
    <w:p w:rsidR="00B12E47" w:rsidRPr="0094392B" w:rsidRDefault="001E5523" w:rsidP="00C962F8">
      <w:pPr>
        <w:jc w:val="both"/>
        <w:rPr>
          <w:rFonts w:asciiTheme="minorHAnsi" w:hAnsiTheme="minorHAnsi" w:cstheme="minorHAnsi"/>
        </w:rPr>
      </w:pPr>
      <w:r>
        <w:rPr>
          <w:rFonts w:asciiTheme="minorHAnsi" w:hAnsiTheme="minorHAnsi" w:cstheme="minorHAnsi"/>
        </w:rPr>
        <w:t xml:space="preserve">The </w:t>
      </w:r>
      <w:r w:rsidR="00C3391C">
        <w:rPr>
          <w:rFonts w:asciiTheme="minorHAnsi" w:hAnsiTheme="minorHAnsi" w:cstheme="minorHAnsi"/>
        </w:rPr>
        <w:t xml:space="preserve">Draft </w:t>
      </w:r>
      <w:r w:rsidR="00210CF6" w:rsidRPr="0094392B">
        <w:rPr>
          <w:rFonts w:asciiTheme="minorHAnsi" w:hAnsiTheme="minorHAnsi" w:cstheme="minorHAnsi"/>
        </w:rPr>
        <w:t xml:space="preserve">Contract, all sections completed </w:t>
      </w:r>
    </w:p>
    <w:p w:rsidR="00B12E47" w:rsidRPr="0094392B" w:rsidRDefault="00B12E47" w:rsidP="00C962F8">
      <w:pPr>
        <w:ind w:left="360"/>
        <w:jc w:val="both"/>
        <w:rPr>
          <w:rFonts w:asciiTheme="minorHAnsi" w:hAnsiTheme="minorHAnsi" w:cstheme="minorHAnsi"/>
        </w:rPr>
      </w:pPr>
    </w:p>
    <w:p w:rsidR="00B12E47" w:rsidRPr="0094392B" w:rsidRDefault="00210CF6" w:rsidP="00C962F8">
      <w:pPr>
        <w:ind w:left="426"/>
        <w:jc w:val="both"/>
        <w:rPr>
          <w:rFonts w:asciiTheme="minorHAnsi" w:hAnsiTheme="minorHAnsi" w:cstheme="minorHAnsi"/>
        </w:rPr>
      </w:pPr>
      <w:r w:rsidRPr="0094392B">
        <w:rPr>
          <w:rFonts w:asciiTheme="minorHAnsi" w:hAnsiTheme="minorHAnsi" w:cstheme="minorHAnsi"/>
        </w:rPr>
        <w:t xml:space="preserve">Sec. 2 </w:t>
      </w:r>
      <w:r w:rsidR="00C3391C">
        <w:rPr>
          <w:rFonts w:asciiTheme="minorHAnsi" w:hAnsiTheme="minorHAnsi" w:cstheme="minorHAnsi"/>
        </w:rPr>
        <w:tab/>
      </w:r>
      <w:r w:rsidR="005602A8">
        <w:rPr>
          <w:rFonts w:asciiTheme="minorHAnsi" w:hAnsiTheme="minorHAnsi" w:cstheme="minorHAnsi"/>
        </w:rPr>
        <w:tab/>
      </w:r>
      <w:r w:rsidRPr="0094392B">
        <w:rPr>
          <w:rFonts w:asciiTheme="minorHAnsi" w:hAnsiTheme="minorHAnsi" w:cstheme="minorHAnsi"/>
        </w:rPr>
        <w:t xml:space="preserve">Composition of LOC </w:t>
      </w:r>
    </w:p>
    <w:p w:rsidR="00B12E47" w:rsidRPr="0094392B" w:rsidRDefault="00B12E47" w:rsidP="00C962F8">
      <w:pPr>
        <w:ind w:left="426"/>
        <w:jc w:val="both"/>
        <w:rPr>
          <w:rFonts w:asciiTheme="minorHAnsi" w:hAnsiTheme="minorHAnsi" w:cstheme="minorHAnsi"/>
        </w:rPr>
      </w:pPr>
    </w:p>
    <w:p w:rsidR="00B12E47" w:rsidRPr="0094392B" w:rsidRDefault="00210CF6" w:rsidP="00C962F8">
      <w:pPr>
        <w:ind w:left="426"/>
        <w:jc w:val="both"/>
        <w:rPr>
          <w:rFonts w:asciiTheme="minorHAnsi" w:hAnsiTheme="minorHAnsi" w:cstheme="minorHAnsi"/>
        </w:rPr>
      </w:pPr>
      <w:r w:rsidRPr="0094392B">
        <w:rPr>
          <w:rFonts w:asciiTheme="minorHAnsi" w:hAnsiTheme="minorHAnsi" w:cstheme="minorHAnsi"/>
        </w:rPr>
        <w:t xml:space="preserve">Sec. 4.1 </w:t>
      </w:r>
      <w:r w:rsidR="00C3391C">
        <w:rPr>
          <w:rFonts w:asciiTheme="minorHAnsi" w:hAnsiTheme="minorHAnsi" w:cstheme="minorHAnsi"/>
        </w:rPr>
        <w:tab/>
      </w:r>
      <w:r w:rsidR="005602A8">
        <w:rPr>
          <w:rFonts w:asciiTheme="minorHAnsi" w:hAnsiTheme="minorHAnsi" w:cstheme="minorHAnsi"/>
        </w:rPr>
        <w:tab/>
      </w:r>
      <w:r w:rsidRPr="0094392B">
        <w:rPr>
          <w:rFonts w:asciiTheme="minorHAnsi" w:hAnsiTheme="minorHAnsi" w:cstheme="minorHAnsi"/>
        </w:rPr>
        <w:t xml:space="preserve">Proposed event dates </w:t>
      </w:r>
    </w:p>
    <w:p w:rsidR="00B12E47" w:rsidRPr="0094392B" w:rsidRDefault="00B12E47" w:rsidP="00C962F8">
      <w:pPr>
        <w:ind w:left="426"/>
        <w:jc w:val="both"/>
        <w:rPr>
          <w:rFonts w:asciiTheme="minorHAnsi" w:hAnsiTheme="minorHAnsi" w:cstheme="minorHAnsi"/>
        </w:rPr>
      </w:pPr>
    </w:p>
    <w:p w:rsidR="00B12E47" w:rsidRPr="0094392B" w:rsidRDefault="00210CF6" w:rsidP="00C962F8">
      <w:pPr>
        <w:ind w:left="426"/>
        <w:jc w:val="both"/>
        <w:rPr>
          <w:rFonts w:asciiTheme="minorHAnsi" w:hAnsiTheme="minorHAnsi" w:cstheme="minorHAnsi"/>
        </w:rPr>
      </w:pPr>
      <w:r w:rsidRPr="0094392B">
        <w:rPr>
          <w:rFonts w:asciiTheme="minorHAnsi" w:hAnsiTheme="minorHAnsi" w:cstheme="minorHAnsi"/>
        </w:rPr>
        <w:t xml:space="preserve">Sec. 4.2 </w:t>
      </w:r>
      <w:r w:rsidR="00C3391C">
        <w:rPr>
          <w:rFonts w:asciiTheme="minorHAnsi" w:hAnsiTheme="minorHAnsi" w:cstheme="minorHAnsi"/>
        </w:rPr>
        <w:tab/>
      </w:r>
      <w:r w:rsidR="005602A8">
        <w:rPr>
          <w:rFonts w:asciiTheme="minorHAnsi" w:hAnsiTheme="minorHAnsi" w:cstheme="minorHAnsi"/>
        </w:rPr>
        <w:tab/>
      </w:r>
      <w:r w:rsidRPr="0094392B">
        <w:rPr>
          <w:rFonts w:asciiTheme="minorHAnsi" w:hAnsiTheme="minorHAnsi" w:cstheme="minorHAnsi"/>
        </w:rPr>
        <w:t xml:space="preserve">Description of venues </w:t>
      </w:r>
    </w:p>
    <w:p w:rsidR="00B12E47" w:rsidRPr="0094392B" w:rsidRDefault="00210CF6" w:rsidP="00C962F8">
      <w:pPr>
        <w:ind w:left="426" w:firstLine="294"/>
        <w:jc w:val="both"/>
        <w:rPr>
          <w:rFonts w:asciiTheme="minorHAnsi" w:hAnsiTheme="minorHAnsi" w:cstheme="minorHAnsi"/>
        </w:rPr>
      </w:pPr>
      <w:r w:rsidRPr="0094392B">
        <w:rPr>
          <w:rFonts w:asciiTheme="minorHAnsi" w:hAnsiTheme="minorHAnsi" w:cstheme="minorHAnsi"/>
        </w:rPr>
        <w:t xml:space="preserve">a) </w:t>
      </w:r>
      <w:r w:rsidR="00C3391C">
        <w:rPr>
          <w:rFonts w:asciiTheme="minorHAnsi" w:hAnsiTheme="minorHAnsi" w:cstheme="minorHAnsi"/>
        </w:rPr>
        <w:tab/>
      </w:r>
      <w:r w:rsidRPr="0094392B">
        <w:rPr>
          <w:rFonts w:asciiTheme="minorHAnsi" w:hAnsiTheme="minorHAnsi" w:cstheme="minorHAnsi"/>
        </w:rPr>
        <w:t>Attach drawings</w:t>
      </w:r>
      <w:r w:rsidR="00B3010F">
        <w:rPr>
          <w:rFonts w:asciiTheme="minorHAnsi" w:hAnsiTheme="minorHAnsi" w:cstheme="minorHAnsi"/>
        </w:rPr>
        <w:t>/maps</w:t>
      </w:r>
      <w:r w:rsidR="003213AC">
        <w:rPr>
          <w:rFonts w:asciiTheme="minorHAnsi" w:hAnsiTheme="minorHAnsi" w:cstheme="minorHAnsi"/>
        </w:rPr>
        <w:t xml:space="preserve">: </w:t>
      </w:r>
      <w:r w:rsidRPr="0094392B">
        <w:rPr>
          <w:rFonts w:asciiTheme="minorHAnsi" w:hAnsiTheme="minorHAnsi" w:cstheme="minorHAnsi"/>
        </w:rPr>
        <w:t xml:space="preserve"> as </w:t>
      </w:r>
      <w:proofErr w:type="spellStart"/>
      <w:r w:rsidRPr="0094392B">
        <w:rPr>
          <w:rFonts w:asciiTheme="minorHAnsi" w:hAnsiTheme="minorHAnsi" w:cstheme="minorHAnsi"/>
        </w:rPr>
        <w:t>Exh</w:t>
      </w:r>
      <w:proofErr w:type="spellEnd"/>
      <w:r w:rsidRPr="0094392B">
        <w:rPr>
          <w:rFonts w:asciiTheme="minorHAnsi" w:hAnsiTheme="minorHAnsi" w:cstheme="minorHAnsi"/>
        </w:rPr>
        <w:t>. B</w:t>
      </w:r>
    </w:p>
    <w:p w:rsidR="00B12E47" w:rsidRPr="0094392B" w:rsidRDefault="00210CF6" w:rsidP="00C962F8">
      <w:pPr>
        <w:ind w:left="426" w:firstLine="294"/>
        <w:jc w:val="both"/>
        <w:rPr>
          <w:rFonts w:asciiTheme="minorHAnsi" w:hAnsiTheme="minorHAnsi" w:cstheme="minorHAnsi"/>
        </w:rPr>
      </w:pPr>
      <w:r w:rsidRPr="0094392B">
        <w:rPr>
          <w:rFonts w:asciiTheme="minorHAnsi" w:hAnsiTheme="minorHAnsi" w:cstheme="minorHAnsi"/>
        </w:rPr>
        <w:t>b)</w:t>
      </w:r>
      <w:r w:rsidR="00B12E47" w:rsidRPr="0094392B">
        <w:rPr>
          <w:rFonts w:asciiTheme="minorHAnsi" w:hAnsiTheme="minorHAnsi" w:cstheme="minorHAnsi"/>
        </w:rPr>
        <w:t xml:space="preserve"> </w:t>
      </w:r>
      <w:r w:rsidR="00C3391C">
        <w:rPr>
          <w:rFonts w:asciiTheme="minorHAnsi" w:hAnsiTheme="minorHAnsi" w:cstheme="minorHAnsi"/>
        </w:rPr>
        <w:tab/>
      </w:r>
      <w:r w:rsidRPr="0094392B">
        <w:rPr>
          <w:rFonts w:asciiTheme="minorHAnsi" w:hAnsiTheme="minorHAnsi" w:cstheme="minorHAnsi"/>
        </w:rPr>
        <w:t xml:space="preserve">Attach letters </w:t>
      </w:r>
      <w:r w:rsidR="00757D60">
        <w:rPr>
          <w:rFonts w:asciiTheme="minorHAnsi" w:hAnsiTheme="minorHAnsi" w:cstheme="minorHAnsi"/>
        </w:rPr>
        <w:t>from</w:t>
      </w:r>
      <w:r w:rsidRPr="0094392B">
        <w:rPr>
          <w:rFonts w:asciiTheme="minorHAnsi" w:hAnsiTheme="minorHAnsi" w:cstheme="minorHAnsi"/>
        </w:rPr>
        <w:t xml:space="preserve"> venue owners confirming availability of facilities</w:t>
      </w:r>
      <w:r w:rsidR="003213AC">
        <w:rPr>
          <w:rFonts w:asciiTheme="minorHAnsi" w:hAnsiTheme="minorHAnsi" w:cstheme="minorHAnsi"/>
        </w:rPr>
        <w:t>:</w:t>
      </w:r>
      <w:r w:rsidRPr="0094392B">
        <w:rPr>
          <w:rFonts w:asciiTheme="minorHAnsi" w:hAnsiTheme="minorHAnsi" w:cstheme="minorHAnsi"/>
        </w:rPr>
        <w:t xml:space="preserve"> as </w:t>
      </w:r>
      <w:proofErr w:type="spellStart"/>
      <w:r w:rsidRPr="0094392B">
        <w:rPr>
          <w:rFonts w:asciiTheme="minorHAnsi" w:hAnsiTheme="minorHAnsi" w:cstheme="minorHAnsi"/>
        </w:rPr>
        <w:t>Exh</w:t>
      </w:r>
      <w:proofErr w:type="spellEnd"/>
      <w:r w:rsidRPr="0094392B">
        <w:rPr>
          <w:rFonts w:asciiTheme="minorHAnsi" w:hAnsiTheme="minorHAnsi" w:cstheme="minorHAnsi"/>
        </w:rPr>
        <w:t xml:space="preserve">. C </w:t>
      </w:r>
    </w:p>
    <w:p w:rsidR="00EB3714" w:rsidRPr="0094392B" w:rsidRDefault="00EB3714" w:rsidP="00C962F8">
      <w:pPr>
        <w:ind w:left="426"/>
        <w:jc w:val="both"/>
        <w:rPr>
          <w:rFonts w:asciiTheme="minorHAnsi" w:hAnsiTheme="minorHAnsi" w:cstheme="minorHAnsi"/>
        </w:rPr>
      </w:pPr>
    </w:p>
    <w:p w:rsidR="00901544" w:rsidRPr="0094392B" w:rsidRDefault="00C3391C" w:rsidP="00C962F8">
      <w:pPr>
        <w:ind w:left="426"/>
        <w:jc w:val="both"/>
        <w:rPr>
          <w:rFonts w:asciiTheme="minorHAnsi" w:hAnsiTheme="minorHAnsi" w:cstheme="minorHAnsi"/>
        </w:rPr>
      </w:pPr>
      <w:r>
        <w:rPr>
          <w:rFonts w:asciiTheme="minorHAnsi" w:hAnsiTheme="minorHAnsi" w:cstheme="minorHAnsi"/>
        </w:rPr>
        <w:lastRenderedPageBreak/>
        <w:t>Sec. 8</w:t>
      </w:r>
      <w:r w:rsidR="00210CF6" w:rsidRPr="0094392B">
        <w:rPr>
          <w:rFonts w:asciiTheme="minorHAnsi" w:hAnsiTheme="minorHAnsi" w:cstheme="minorHAnsi"/>
        </w:rPr>
        <w:t>.2</w:t>
      </w:r>
      <w:r>
        <w:rPr>
          <w:rFonts w:asciiTheme="minorHAnsi" w:hAnsiTheme="minorHAnsi" w:cstheme="minorHAnsi"/>
        </w:rPr>
        <w:tab/>
      </w:r>
      <w:r w:rsidR="005602A8">
        <w:rPr>
          <w:rFonts w:asciiTheme="minorHAnsi" w:hAnsiTheme="minorHAnsi" w:cstheme="minorHAnsi"/>
        </w:rPr>
        <w:tab/>
      </w:r>
      <w:r>
        <w:rPr>
          <w:rFonts w:asciiTheme="minorHAnsi" w:hAnsiTheme="minorHAnsi" w:cstheme="minorHAnsi"/>
        </w:rPr>
        <w:t>Accommodation Listing</w:t>
      </w:r>
      <w:r w:rsidR="003213AC">
        <w:rPr>
          <w:rFonts w:asciiTheme="minorHAnsi" w:hAnsiTheme="minorHAnsi" w:cstheme="minorHAnsi"/>
        </w:rPr>
        <w:t xml:space="preserve">: </w:t>
      </w:r>
      <w:r>
        <w:rPr>
          <w:rFonts w:asciiTheme="minorHAnsi" w:hAnsiTheme="minorHAnsi" w:cstheme="minorHAnsi"/>
        </w:rPr>
        <w:t xml:space="preserve"> as </w:t>
      </w:r>
      <w:proofErr w:type="spellStart"/>
      <w:r>
        <w:rPr>
          <w:rFonts w:asciiTheme="minorHAnsi" w:hAnsiTheme="minorHAnsi" w:cstheme="minorHAnsi"/>
        </w:rPr>
        <w:t>Exh</w:t>
      </w:r>
      <w:proofErr w:type="spellEnd"/>
      <w:r>
        <w:rPr>
          <w:rFonts w:asciiTheme="minorHAnsi" w:hAnsiTheme="minorHAnsi" w:cstheme="minorHAnsi"/>
        </w:rPr>
        <w:t>. E</w:t>
      </w:r>
    </w:p>
    <w:p w:rsidR="00901544" w:rsidRPr="0094392B" w:rsidRDefault="00901544" w:rsidP="00C962F8">
      <w:pPr>
        <w:tabs>
          <w:tab w:val="left" w:pos="720"/>
        </w:tabs>
        <w:ind w:left="426"/>
        <w:jc w:val="both"/>
        <w:rPr>
          <w:rFonts w:asciiTheme="minorHAnsi" w:hAnsiTheme="minorHAnsi" w:cstheme="minorHAnsi"/>
        </w:rPr>
      </w:pPr>
    </w:p>
    <w:p w:rsidR="00A161C8" w:rsidRPr="0094392B" w:rsidRDefault="00B12E47" w:rsidP="00C962F8">
      <w:pPr>
        <w:ind w:left="426"/>
        <w:jc w:val="both"/>
        <w:rPr>
          <w:rFonts w:asciiTheme="minorHAnsi" w:hAnsiTheme="minorHAnsi" w:cstheme="minorHAnsi"/>
        </w:rPr>
      </w:pPr>
      <w:r w:rsidRPr="0094392B">
        <w:rPr>
          <w:rFonts w:asciiTheme="minorHAnsi" w:hAnsiTheme="minorHAnsi" w:cstheme="minorHAnsi"/>
        </w:rPr>
        <w:t xml:space="preserve">Sec. </w:t>
      </w:r>
      <w:r w:rsidR="00C3391C">
        <w:rPr>
          <w:rFonts w:asciiTheme="minorHAnsi" w:hAnsiTheme="minorHAnsi" w:cstheme="minorHAnsi"/>
        </w:rPr>
        <w:t>8.3</w:t>
      </w:r>
      <w:r w:rsidR="00A161C8" w:rsidRPr="0094392B">
        <w:rPr>
          <w:rFonts w:asciiTheme="minorHAnsi" w:hAnsiTheme="minorHAnsi" w:cstheme="minorHAnsi"/>
        </w:rPr>
        <w:tab/>
      </w:r>
      <w:r w:rsidR="005602A8">
        <w:rPr>
          <w:rFonts w:asciiTheme="minorHAnsi" w:hAnsiTheme="minorHAnsi" w:cstheme="minorHAnsi"/>
        </w:rPr>
        <w:tab/>
      </w:r>
      <w:r w:rsidR="00C3391C">
        <w:rPr>
          <w:rFonts w:asciiTheme="minorHAnsi" w:hAnsiTheme="minorHAnsi" w:cstheme="minorHAnsi"/>
        </w:rPr>
        <w:t>Transportation Plan</w:t>
      </w:r>
      <w:r w:rsidR="003213AC">
        <w:rPr>
          <w:rFonts w:asciiTheme="minorHAnsi" w:hAnsiTheme="minorHAnsi" w:cstheme="minorHAnsi"/>
        </w:rPr>
        <w:t>:</w:t>
      </w:r>
      <w:r w:rsidR="00C3391C">
        <w:rPr>
          <w:rFonts w:asciiTheme="minorHAnsi" w:hAnsiTheme="minorHAnsi" w:cstheme="minorHAnsi"/>
        </w:rPr>
        <w:t xml:space="preserve"> as </w:t>
      </w:r>
      <w:proofErr w:type="spellStart"/>
      <w:r w:rsidR="00C3391C">
        <w:rPr>
          <w:rFonts w:asciiTheme="minorHAnsi" w:hAnsiTheme="minorHAnsi" w:cstheme="minorHAnsi"/>
        </w:rPr>
        <w:t>Exh</w:t>
      </w:r>
      <w:proofErr w:type="spellEnd"/>
      <w:r w:rsidR="00C3391C">
        <w:rPr>
          <w:rFonts w:asciiTheme="minorHAnsi" w:hAnsiTheme="minorHAnsi" w:cstheme="minorHAnsi"/>
        </w:rPr>
        <w:t>. F</w:t>
      </w:r>
      <w:r w:rsidRPr="0094392B">
        <w:rPr>
          <w:rFonts w:asciiTheme="minorHAnsi" w:hAnsiTheme="minorHAnsi" w:cstheme="minorHAnsi"/>
        </w:rPr>
        <w:t xml:space="preserve"> </w:t>
      </w:r>
    </w:p>
    <w:p w:rsidR="00A161C8" w:rsidRPr="0094392B" w:rsidRDefault="00A161C8" w:rsidP="00C962F8">
      <w:pPr>
        <w:ind w:left="426"/>
        <w:jc w:val="both"/>
        <w:rPr>
          <w:rFonts w:asciiTheme="minorHAnsi" w:hAnsiTheme="minorHAnsi" w:cstheme="minorHAnsi"/>
        </w:rPr>
      </w:pPr>
    </w:p>
    <w:p w:rsidR="00A161C8" w:rsidRPr="0094392B" w:rsidRDefault="00C3391C" w:rsidP="00C962F8">
      <w:pPr>
        <w:ind w:left="426"/>
        <w:jc w:val="both"/>
        <w:rPr>
          <w:rFonts w:asciiTheme="minorHAnsi" w:hAnsiTheme="minorHAnsi" w:cstheme="minorHAnsi"/>
        </w:rPr>
      </w:pPr>
      <w:r>
        <w:rPr>
          <w:rFonts w:asciiTheme="minorHAnsi" w:hAnsiTheme="minorHAnsi" w:cstheme="minorHAnsi"/>
        </w:rPr>
        <w:t>Sec. 10</w:t>
      </w:r>
      <w:r w:rsidR="00B12E47" w:rsidRPr="0094392B">
        <w:rPr>
          <w:rFonts w:asciiTheme="minorHAnsi" w:hAnsiTheme="minorHAnsi" w:cstheme="minorHAnsi"/>
        </w:rPr>
        <w:t>.1</w:t>
      </w:r>
      <w:r w:rsidR="00A161C8" w:rsidRPr="0094392B">
        <w:rPr>
          <w:rFonts w:asciiTheme="minorHAnsi" w:hAnsiTheme="minorHAnsi" w:cstheme="minorHAnsi"/>
        </w:rPr>
        <w:tab/>
      </w:r>
      <w:r w:rsidR="005602A8">
        <w:rPr>
          <w:rFonts w:asciiTheme="minorHAnsi" w:hAnsiTheme="minorHAnsi" w:cstheme="minorHAnsi"/>
        </w:rPr>
        <w:tab/>
      </w:r>
      <w:r>
        <w:rPr>
          <w:rFonts w:asciiTheme="minorHAnsi" w:hAnsiTheme="minorHAnsi" w:cstheme="minorHAnsi"/>
        </w:rPr>
        <w:t>Entry Fees:</w:t>
      </w:r>
      <w:r w:rsidR="00B12E47" w:rsidRPr="0094392B">
        <w:rPr>
          <w:rFonts w:asciiTheme="minorHAnsi" w:hAnsiTheme="minorHAnsi" w:cstheme="minorHAnsi"/>
        </w:rPr>
        <w:t xml:space="preserve"> to be coordinated </w:t>
      </w:r>
      <w:r w:rsidR="00A161C8" w:rsidRPr="0094392B">
        <w:rPr>
          <w:rFonts w:asciiTheme="minorHAnsi" w:hAnsiTheme="minorHAnsi" w:cstheme="minorHAnsi"/>
        </w:rPr>
        <w:t>w</w:t>
      </w:r>
      <w:r w:rsidR="00B12E47" w:rsidRPr="0094392B">
        <w:rPr>
          <w:rFonts w:asciiTheme="minorHAnsi" w:hAnsiTheme="minorHAnsi" w:cstheme="minorHAnsi"/>
        </w:rPr>
        <w:t>ith WMA</w:t>
      </w:r>
    </w:p>
    <w:p w:rsidR="00A161C8" w:rsidRPr="0094392B" w:rsidRDefault="00B12E47" w:rsidP="00C962F8">
      <w:pPr>
        <w:tabs>
          <w:tab w:val="left" w:pos="720"/>
        </w:tabs>
        <w:ind w:left="426"/>
        <w:jc w:val="both"/>
        <w:rPr>
          <w:rFonts w:asciiTheme="minorHAnsi" w:hAnsiTheme="minorHAnsi" w:cstheme="minorHAnsi"/>
        </w:rPr>
      </w:pPr>
      <w:r w:rsidRPr="0094392B">
        <w:rPr>
          <w:rFonts w:asciiTheme="minorHAnsi" w:hAnsiTheme="minorHAnsi" w:cstheme="minorHAnsi"/>
        </w:rPr>
        <w:t xml:space="preserve"> </w:t>
      </w:r>
    </w:p>
    <w:p w:rsidR="005602A8" w:rsidRDefault="00C3391C" w:rsidP="00C962F8">
      <w:pPr>
        <w:tabs>
          <w:tab w:val="left" w:pos="720"/>
        </w:tabs>
        <w:ind w:left="426"/>
        <w:jc w:val="both"/>
        <w:rPr>
          <w:rFonts w:asciiTheme="minorHAnsi" w:hAnsiTheme="minorHAnsi" w:cstheme="minorHAnsi"/>
        </w:rPr>
      </w:pPr>
      <w:r>
        <w:rPr>
          <w:rFonts w:asciiTheme="minorHAnsi" w:hAnsiTheme="minorHAnsi" w:cstheme="minorHAnsi"/>
        </w:rPr>
        <w:t>Sec. 10.</w:t>
      </w:r>
      <w:r w:rsidR="005602A8">
        <w:rPr>
          <w:rFonts w:asciiTheme="minorHAnsi" w:hAnsiTheme="minorHAnsi" w:cstheme="minorHAnsi"/>
        </w:rPr>
        <w:t>3/4</w:t>
      </w:r>
      <w:r w:rsidR="005602A8">
        <w:rPr>
          <w:rFonts w:asciiTheme="minorHAnsi" w:hAnsiTheme="minorHAnsi" w:cstheme="minorHAnsi"/>
        </w:rPr>
        <w:tab/>
        <w:t>Letter of guarantee for Sanction Fee and Performance Bond</w:t>
      </w:r>
    </w:p>
    <w:p w:rsidR="005602A8" w:rsidRDefault="005602A8" w:rsidP="00C962F8">
      <w:pPr>
        <w:tabs>
          <w:tab w:val="left" w:pos="720"/>
        </w:tabs>
        <w:ind w:left="426"/>
        <w:jc w:val="both"/>
        <w:rPr>
          <w:rFonts w:asciiTheme="minorHAnsi" w:hAnsiTheme="minorHAnsi" w:cstheme="minorHAnsi"/>
        </w:rPr>
      </w:pPr>
    </w:p>
    <w:p w:rsidR="00B12E47" w:rsidRPr="0094392B" w:rsidRDefault="00C3391C" w:rsidP="00C962F8">
      <w:pPr>
        <w:tabs>
          <w:tab w:val="left" w:pos="720"/>
        </w:tabs>
        <w:ind w:left="426"/>
        <w:jc w:val="both"/>
        <w:rPr>
          <w:rFonts w:asciiTheme="minorHAnsi" w:hAnsiTheme="minorHAnsi" w:cstheme="minorHAnsi"/>
        </w:rPr>
      </w:pPr>
      <w:r>
        <w:rPr>
          <w:rFonts w:asciiTheme="minorHAnsi" w:hAnsiTheme="minorHAnsi" w:cstheme="minorHAnsi"/>
        </w:rPr>
        <w:t>Sec. 10</w:t>
      </w:r>
      <w:r w:rsidR="00B12E47" w:rsidRPr="0094392B">
        <w:rPr>
          <w:rFonts w:asciiTheme="minorHAnsi" w:hAnsiTheme="minorHAnsi" w:cstheme="minorHAnsi"/>
        </w:rPr>
        <w:t xml:space="preserve">.5 </w:t>
      </w:r>
      <w:r w:rsidR="00A161C8" w:rsidRPr="0094392B">
        <w:rPr>
          <w:rFonts w:asciiTheme="minorHAnsi" w:hAnsiTheme="minorHAnsi" w:cstheme="minorHAnsi"/>
        </w:rPr>
        <w:tab/>
      </w:r>
      <w:r w:rsidR="005602A8">
        <w:rPr>
          <w:rFonts w:asciiTheme="minorHAnsi" w:hAnsiTheme="minorHAnsi" w:cstheme="minorHAnsi"/>
        </w:rPr>
        <w:tab/>
      </w:r>
      <w:r w:rsidR="00B12E47" w:rsidRPr="0094392B">
        <w:rPr>
          <w:rFonts w:asciiTheme="minorHAnsi" w:hAnsiTheme="minorHAnsi" w:cstheme="minorHAnsi"/>
        </w:rPr>
        <w:t xml:space="preserve">LOC Preliminary Financial Budget </w:t>
      </w:r>
    </w:p>
    <w:p w:rsidR="00B12E47" w:rsidRDefault="00B12E47" w:rsidP="00C962F8">
      <w:pPr>
        <w:jc w:val="both"/>
        <w:rPr>
          <w:rFonts w:asciiTheme="minorHAnsi" w:hAnsiTheme="minorHAnsi" w:cstheme="minorHAnsi"/>
        </w:rPr>
      </w:pPr>
    </w:p>
    <w:p w:rsidR="00774395" w:rsidRDefault="00774395" w:rsidP="00C962F8">
      <w:pPr>
        <w:jc w:val="both"/>
        <w:rPr>
          <w:rFonts w:asciiTheme="minorHAnsi" w:hAnsiTheme="minorHAnsi" w:cstheme="minorHAnsi"/>
        </w:rPr>
      </w:pPr>
    </w:p>
    <w:p w:rsidR="00774395" w:rsidRDefault="00774395" w:rsidP="00C962F8">
      <w:pPr>
        <w:jc w:val="both"/>
        <w:rPr>
          <w:rFonts w:asciiTheme="minorHAnsi" w:hAnsiTheme="minorHAnsi" w:cstheme="minorHAnsi"/>
        </w:rPr>
      </w:pPr>
    </w:p>
    <w:p w:rsidR="00774395" w:rsidRDefault="00774395" w:rsidP="00C962F8">
      <w:pPr>
        <w:jc w:val="both"/>
        <w:rPr>
          <w:rFonts w:asciiTheme="minorHAnsi" w:hAnsiTheme="minorHAnsi" w:cstheme="minorHAnsi"/>
        </w:rPr>
      </w:pPr>
    </w:p>
    <w:p w:rsidR="00956855" w:rsidRPr="0094392B" w:rsidRDefault="00B73397" w:rsidP="00C962F8">
      <w:pPr>
        <w:jc w:val="both"/>
        <w:rPr>
          <w:rFonts w:asciiTheme="minorHAnsi" w:hAnsiTheme="minorHAnsi" w:cstheme="minorHAnsi"/>
        </w:rPr>
      </w:pPr>
      <w:r w:rsidRPr="0094392B">
        <w:rPr>
          <w:rFonts w:asciiTheme="minorHAnsi" w:hAnsiTheme="minorHAnsi" w:cstheme="minorHAnsi"/>
          <w:b/>
          <w:sz w:val="32"/>
          <w:szCs w:val="32"/>
        </w:rPr>
        <w:t>S</w:t>
      </w:r>
      <w:r w:rsidR="00C327C3">
        <w:rPr>
          <w:rFonts w:asciiTheme="minorHAnsi" w:hAnsiTheme="minorHAnsi" w:cstheme="minorHAnsi"/>
          <w:b/>
          <w:sz w:val="32"/>
          <w:szCs w:val="32"/>
        </w:rPr>
        <w:t>ECTION</w:t>
      </w:r>
      <w:r w:rsidRPr="0094392B">
        <w:rPr>
          <w:rFonts w:asciiTheme="minorHAnsi" w:hAnsiTheme="minorHAnsi" w:cstheme="minorHAnsi"/>
          <w:b/>
          <w:sz w:val="32"/>
          <w:szCs w:val="32"/>
        </w:rPr>
        <w:t xml:space="preserve"> 6:</w:t>
      </w:r>
    </w:p>
    <w:p w:rsidR="00EE2A16" w:rsidRPr="00C327C3" w:rsidRDefault="00EE2A16" w:rsidP="00C962F8">
      <w:pPr>
        <w:jc w:val="both"/>
        <w:rPr>
          <w:rFonts w:asciiTheme="minorHAnsi" w:hAnsiTheme="minorHAnsi" w:cstheme="minorHAnsi"/>
          <w:b/>
          <w:sz w:val="28"/>
          <w:szCs w:val="28"/>
        </w:rPr>
      </w:pPr>
      <w:r w:rsidRPr="00C327C3">
        <w:rPr>
          <w:rFonts w:asciiTheme="minorHAnsi" w:hAnsiTheme="minorHAnsi" w:cstheme="minorHAnsi"/>
          <w:b/>
          <w:sz w:val="28"/>
          <w:szCs w:val="28"/>
        </w:rPr>
        <w:t>ADMINISTRATION GUIDELINES</w:t>
      </w:r>
    </w:p>
    <w:p w:rsidR="006B6171" w:rsidRDefault="00EE2A16" w:rsidP="00C962F8">
      <w:pPr>
        <w:jc w:val="both"/>
        <w:rPr>
          <w:rFonts w:asciiTheme="minorHAnsi" w:hAnsiTheme="minorHAnsi" w:cstheme="minorHAnsi"/>
        </w:rPr>
      </w:pPr>
      <w:r w:rsidRPr="0094392B">
        <w:rPr>
          <w:rFonts w:asciiTheme="minorHAnsi" w:hAnsiTheme="minorHAnsi" w:cstheme="minorHAnsi"/>
        </w:rPr>
        <w:t xml:space="preserve">The information on the following pages may prove useful for bidding organizations to see what is involved in the organization of a WMA Championships. This section is intended as a guide, not as an all-inclusive description of how to organize </w:t>
      </w:r>
      <w:r w:rsidR="00C474FE" w:rsidRPr="0094392B">
        <w:rPr>
          <w:rFonts w:asciiTheme="minorHAnsi" w:hAnsiTheme="minorHAnsi" w:cstheme="minorHAnsi"/>
        </w:rPr>
        <w:t>a Championship</w:t>
      </w:r>
      <w:r w:rsidRPr="0094392B">
        <w:rPr>
          <w:rFonts w:asciiTheme="minorHAnsi" w:hAnsiTheme="minorHAnsi" w:cstheme="minorHAnsi"/>
        </w:rPr>
        <w:t>.</w:t>
      </w:r>
      <w:r w:rsidR="006B6171">
        <w:rPr>
          <w:rFonts w:asciiTheme="minorHAnsi" w:hAnsiTheme="minorHAnsi" w:cstheme="minorHAnsi"/>
        </w:rPr>
        <w:t xml:space="preserve">  </w:t>
      </w:r>
    </w:p>
    <w:p w:rsidR="006B6171" w:rsidRDefault="006B6171" w:rsidP="00C962F8">
      <w:pPr>
        <w:jc w:val="both"/>
        <w:rPr>
          <w:rFonts w:asciiTheme="minorHAnsi" w:hAnsiTheme="minorHAnsi" w:cstheme="minorHAnsi"/>
        </w:rPr>
      </w:pPr>
    </w:p>
    <w:p w:rsidR="00EE2A16" w:rsidRDefault="006B6171" w:rsidP="00C962F8">
      <w:pPr>
        <w:jc w:val="both"/>
        <w:rPr>
          <w:rFonts w:asciiTheme="minorHAnsi" w:hAnsiTheme="minorHAnsi" w:cstheme="minorHAnsi"/>
          <w:b/>
          <w:i/>
          <w:color w:val="0070C0"/>
        </w:rPr>
      </w:pPr>
      <w:r w:rsidRPr="001E5523">
        <w:rPr>
          <w:rFonts w:asciiTheme="minorHAnsi" w:hAnsiTheme="minorHAnsi" w:cstheme="minorHAnsi"/>
          <w:b/>
          <w:i/>
          <w:color w:val="0070C0"/>
        </w:rPr>
        <w:t>The WMA Championship Organisational Manual will also provide a more extensive overview of organisational requirements once a bid has been accepted.</w:t>
      </w:r>
    </w:p>
    <w:p w:rsidR="006546AC" w:rsidRPr="001E5523" w:rsidRDefault="006546AC" w:rsidP="00C962F8">
      <w:pPr>
        <w:jc w:val="both"/>
        <w:rPr>
          <w:rFonts w:asciiTheme="minorHAnsi" w:hAnsiTheme="minorHAnsi" w:cstheme="minorHAnsi"/>
          <w:b/>
          <w:i/>
          <w:color w:val="0070C0"/>
        </w:rPr>
      </w:pP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 </w:t>
      </w: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ADMINISTRATIVE STRUCTURE </w:t>
      </w:r>
      <w:r w:rsidR="00C474FE" w:rsidRPr="0094392B">
        <w:rPr>
          <w:rFonts w:asciiTheme="minorHAnsi" w:hAnsiTheme="minorHAnsi" w:cstheme="minorHAnsi"/>
          <w:b/>
        </w:rPr>
        <w:t>OF A CHAMPIONSHIP</w:t>
      </w:r>
      <w:r w:rsidRPr="0094392B">
        <w:rPr>
          <w:rFonts w:asciiTheme="minorHAnsi" w:hAnsiTheme="minorHAnsi" w:cstheme="minorHAnsi"/>
          <w:b/>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Following is a summary of common administrative areas in past WMA Championships. These areas have been overseen by either a committee of volunteers or </w:t>
      </w:r>
      <w:r w:rsidR="00EB3714" w:rsidRPr="0094392B">
        <w:rPr>
          <w:rFonts w:asciiTheme="minorHAnsi" w:hAnsiTheme="minorHAnsi" w:cstheme="minorHAnsi"/>
        </w:rPr>
        <w:t>L</w:t>
      </w:r>
      <w:r w:rsidRPr="0094392B">
        <w:rPr>
          <w:rFonts w:asciiTheme="minorHAnsi" w:hAnsiTheme="minorHAnsi" w:cstheme="minorHAnsi"/>
        </w:rPr>
        <w:t xml:space="preserve">OC staff members, or a combination of both: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COMPETITION AREAS </w:t>
      </w:r>
    </w:p>
    <w:p w:rsidR="00EE2A16" w:rsidRPr="0094392B" w:rsidRDefault="00EE2A16" w:rsidP="00C962F8">
      <w:pPr>
        <w:jc w:val="both"/>
        <w:rPr>
          <w:rFonts w:asciiTheme="minorHAnsi" w:hAnsiTheme="minorHAnsi" w:cstheme="minorHAnsi"/>
          <w:b/>
        </w:rPr>
      </w:pPr>
    </w:p>
    <w:p w:rsidR="00EE2A16" w:rsidRPr="0094392B" w:rsidRDefault="00D676E4" w:rsidP="00C962F8">
      <w:pPr>
        <w:jc w:val="both"/>
        <w:rPr>
          <w:rFonts w:asciiTheme="minorHAnsi" w:hAnsiTheme="minorHAnsi" w:cstheme="minorHAnsi"/>
          <w:b/>
        </w:rPr>
      </w:pPr>
      <w:r w:rsidRPr="0094392B">
        <w:rPr>
          <w:rFonts w:asciiTheme="minorHAnsi" w:hAnsiTheme="minorHAnsi" w:cstheme="minorHAnsi"/>
          <w:b/>
        </w:rPr>
        <w:t xml:space="preserve">COMPETITION COMMITTEE </w:t>
      </w:r>
    </w:p>
    <w:p w:rsidR="00EE2A16" w:rsidRPr="0094392B" w:rsidRDefault="006B6171" w:rsidP="00AA2631">
      <w:pPr>
        <w:numPr>
          <w:ilvl w:val="0"/>
          <w:numId w:val="8"/>
        </w:numPr>
        <w:jc w:val="both"/>
        <w:rPr>
          <w:rFonts w:asciiTheme="minorHAnsi" w:hAnsiTheme="minorHAnsi" w:cstheme="minorHAnsi"/>
        </w:rPr>
      </w:pPr>
      <w:r>
        <w:rPr>
          <w:rFonts w:asciiTheme="minorHAnsi" w:hAnsiTheme="minorHAnsi" w:cstheme="minorHAnsi"/>
        </w:rPr>
        <w:t>Comprises the track and</w:t>
      </w:r>
      <w:r w:rsidR="00EE2A16" w:rsidRPr="0094392B">
        <w:rPr>
          <w:rFonts w:asciiTheme="minorHAnsi" w:hAnsiTheme="minorHAnsi" w:cstheme="minorHAnsi"/>
        </w:rPr>
        <w:t xml:space="preserve"> field events, and is usually further subdivided according to venue (Main Stadium, Second Stadium, Third Stadium</w:t>
      </w:r>
      <w:r w:rsidR="00240978" w:rsidRPr="0094392B">
        <w:rPr>
          <w:rFonts w:asciiTheme="minorHAnsi" w:hAnsiTheme="minorHAnsi" w:cstheme="minorHAnsi"/>
        </w:rPr>
        <w:t xml:space="preserve">, </w:t>
      </w:r>
      <w:r>
        <w:rPr>
          <w:rFonts w:asciiTheme="minorHAnsi" w:hAnsiTheme="minorHAnsi" w:cstheme="minorHAnsi"/>
        </w:rPr>
        <w:t xml:space="preserve">Indoor </w:t>
      </w:r>
      <w:r w:rsidR="00240978" w:rsidRPr="0094392B">
        <w:rPr>
          <w:rFonts w:asciiTheme="minorHAnsi" w:hAnsiTheme="minorHAnsi" w:cstheme="minorHAnsi"/>
        </w:rPr>
        <w:t>Arena</w:t>
      </w:r>
      <w:r>
        <w:rPr>
          <w:rFonts w:asciiTheme="minorHAnsi" w:hAnsiTheme="minorHAnsi" w:cstheme="minorHAnsi"/>
        </w:rPr>
        <w:t>). The combined events (Decathlon, H</w:t>
      </w:r>
      <w:r w:rsidR="00EE2A16" w:rsidRPr="0094392B">
        <w:rPr>
          <w:rFonts w:asciiTheme="minorHAnsi" w:hAnsiTheme="minorHAnsi" w:cstheme="minorHAnsi"/>
        </w:rPr>
        <w:t>eptathlon</w:t>
      </w:r>
      <w:r w:rsidR="00240978" w:rsidRPr="0094392B">
        <w:rPr>
          <w:rFonts w:asciiTheme="minorHAnsi" w:hAnsiTheme="minorHAnsi" w:cstheme="minorHAnsi"/>
        </w:rPr>
        <w:t>, Pentathlon, and Weight Pentathlon</w:t>
      </w:r>
      <w:r w:rsidR="00EE2A16" w:rsidRPr="0094392B">
        <w:rPr>
          <w:rFonts w:asciiTheme="minorHAnsi" w:hAnsiTheme="minorHAnsi" w:cstheme="minorHAnsi"/>
        </w:rPr>
        <w:t xml:space="preserve">) are most often a part of this committee. </w:t>
      </w:r>
    </w:p>
    <w:p w:rsidR="00EE2A16" w:rsidRPr="0094392B" w:rsidRDefault="006B6171" w:rsidP="00AA2631">
      <w:pPr>
        <w:numPr>
          <w:ilvl w:val="0"/>
          <w:numId w:val="8"/>
        </w:numPr>
        <w:jc w:val="both"/>
        <w:rPr>
          <w:rFonts w:asciiTheme="minorHAnsi" w:hAnsiTheme="minorHAnsi" w:cstheme="minorHAnsi"/>
        </w:rPr>
      </w:pPr>
      <w:r>
        <w:rPr>
          <w:rFonts w:asciiTheme="minorHAnsi" w:hAnsiTheme="minorHAnsi" w:cstheme="minorHAnsi"/>
        </w:rPr>
        <w:t>Comprises the non-track and</w:t>
      </w:r>
      <w:r w:rsidR="00EE2A16" w:rsidRPr="0094392B">
        <w:rPr>
          <w:rFonts w:asciiTheme="minorHAnsi" w:hAnsiTheme="minorHAnsi" w:cstheme="minorHAnsi"/>
        </w:rPr>
        <w:t xml:space="preserve"> field events, and </w:t>
      </w:r>
      <w:r w:rsidR="00C474FE" w:rsidRPr="0094392B">
        <w:rPr>
          <w:rFonts w:asciiTheme="minorHAnsi" w:hAnsiTheme="minorHAnsi" w:cstheme="minorHAnsi"/>
        </w:rPr>
        <w:t>are</w:t>
      </w:r>
      <w:r w:rsidR="00EE2A16" w:rsidRPr="0094392B">
        <w:rPr>
          <w:rFonts w:asciiTheme="minorHAnsi" w:hAnsiTheme="minorHAnsi" w:cstheme="minorHAnsi"/>
        </w:rPr>
        <w:t xml:space="preserve"> usually further subdivided into Road Walks, </w:t>
      </w:r>
      <w:r>
        <w:rPr>
          <w:rFonts w:asciiTheme="minorHAnsi" w:hAnsiTheme="minorHAnsi" w:cstheme="minorHAnsi"/>
        </w:rPr>
        <w:t xml:space="preserve">Road Race, Half </w:t>
      </w:r>
      <w:r w:rsidR="00EE2A16" w:rsidRPr="0094392B">
        <w:rPr>
          <w:rFonts w:asciiTheme="minorHAnsi" w:hAnsiTheme="minorHAnsi" w:cstheme="minorHAnsi"/>
        </w:rPr>
        <w:t xml:space="preserve">Marathon, and Cross Country sub-committees.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NON-COMPETITION AREAS </w:t>
      </w:r>
    </w:p>
    <w:p w:rsidR="00EE2A16" w:rsidRPr="0094392B" w:rsidRDefault="00EE2A16"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APPAREL </w:t>
      </w:r>
    </w:p>
    <w:p w:rsidR="00EE2A16" w:rsidRPr="0094392B" w:rsidRDefault="003213AC" w:rsidP="00C962F8">
      <w:pPr>
        <w:jc w:val="both"/>
        <w:rPr>
          <w:rFonts w:asciiTheme="minorHAnsi" w:hAnsiTheme="minorHAnsi" w:cstheme="minorHAnsi"/>
        </w:rPr>
      </w:pPr>
      <w:r>
        <w:rPr>
          <w:rFonts w:asciiTheme="minorHAnsi" w:hAnsiTheme="minorHAnsi" w:cstheme="minorHAnsi"/>
        </w:rPr>
        <w:t>Manage</w:t>
      </w:r>
      <w:r w:rsidR="00EE2A16" w:rsidRPr="0094392B">
        <w:rPr>
          <w:rFonts w:asciiTheme="minorHAnsi" w:hAnsiTheme="minorHAnsi" w:cstheme="minorHAnsi"/>
        </w:rPr>
        <w:t xml:space="preserve"> the clothing </w:t>
      </w:r>
      <w:r w:rsidR="006B6171">
        <w:rPr>
          <w:rFonts w:asciiTheme="minorHAnsi" w:hAnsiTheme="minorHAnsi" w:cstheme="minorHAnsi"/>
        </w:rPr>
        <w:t xml:space="preserve">requirements for </w:t>
      </w:r>
      <w:r w:rsidR="00EE2A16" w:rsidRPr="0094392B">
        <w:rPr>
          <w:rFonts w:asciiTheme="minorHAnsi" w:hAnsiTheme="minorHAnsi" w:cstheme="minorHAnsi"/>
        </w:rPr>
        <w:t xml:space="preserve">competition officials, Organizing Committee staff, and event volunteers.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AWARDS </w:t>
      </w:r>
    </w:p>
    <w:p w:rsidR="00EE2A16" w:rsidRPr="0094392B" w:rsidRDefault="00DC0AAD" w:rsidP="00C962F8">
      <w:pPr>
        <w:jc w:val="both"/>
        <w:rPr>
          <w:rFonts w:asciiTheme="minorHAnsi" w:hAnsiTheme="minorHAnsi" w:cstheme="minorHAnsi"/>
        </w:rPr>
      </w:pPr>
      <w:r>
        <w:rPr>
          <w:rFonts w:asciiTheme="minorHAnsi" w:hAnsiTheme="minorHAnsi" w:cstheme="minorHAnsi"/>
        </w:rPr>
        <w:t>Design, order, and distribute</w:t>
      </w:r>
      <w:r w:rsidR="00EE2A16" w:rsidRPr="0094392B">
        <w:rPr>
          <w:rFonts w:asciiTheme="minorHAnsi" w:hAnsiTheme="minorHAnsi" w:cstheme="minorHAnsi"/>
        </w:rPr>
        <w:t xml:space="preserve"> the competition medals, as well as any participation awards which the </w:t>
      </w:r>
      <w:r w:rsidR="00240978" w:rsidRPr="0094392B">
        <w:rPr>
          <w:rFonts w:asciiTheme="minorHAnsi" w:hAnsiTheme="minorHAnsi" w:cstheme="minorHAnsi"/>
        </w:rPr>
        <w:t>L</w:t>
      </w:r>
      <w:r w:rsidR="00EE2A16" w:rsidRPr="0094392B">
        <w:rPr>
          <w:rFonts w:asciiTheme="minorHAnsi" w:hAnsiTheme="minorHAnsi" w:cstheme="minorHAnsi"/>
        </w:rPr>
        <w:t>OC</w:t>
      </w:r>
      <w:r w:rsidR="003213AC">
        <w:rPr>
          <w:rFonts w:asciiTheme="minorHAnsi" w:hAnsiTheme="minorHAnsi" w:cstheme="minorHAnsi"/>
        </w:rPr>
        <w:t xml:space="preserve"> may choose to give. Coordinate</w:t>
      </w:r>
      <w:r w:rsidR="00EE2A16" w:rsidRPr="0094392B">
        <w:rPr>
          <w:rFonts w:asciiTheme="minorHAnsi" w:hAnsiTheme="minorHAnsi" w:cstheme="minorHAnsi"/>
        </w:rPr>
        <w:t xml:space="preserve"> the scheduling of awards presenters at the </w:t>
      </w:r>
      <w:r w:rsidR="006B6171">
        <w:rPr>
          <w:rFonts w:asciiTheme="minorHAnsi" w:hAnsiTheme="minorHAnsi" w:cstheme="minorHAnsi"/>
        </w:rPr>
        <w:t>medal ceremony</w:t>
      </w:r>
      <w:r w:rsidR="00EE2A16" w:rsidRPr="0094392B">
        <w:rPr>
          <w:rFonts w:asciiTheme="minorHAnsi" w:hAnsiTheme="minorHAnsi" w:cstheme="minorHAnsi"/>
        </w:rPr>
        <w:t xml:space="preserve"> venue</w:t>
      </w:r>
      <w:r w:rsidR="006B6171">
        <w:rPr>
          <w:rFonts w:asciiTheme="minorHAnsi" w:hAnsiTheme="minorHAnsi" w:cstheme="minorHAnsi"/>
        </w:rPr>
        <w:t>/</w:t>
      </w:r>
      <w:r w:rsidR="00EE2A16" w:rsidRPr="0094392B">
        <w:rPr>
          <w:rFonts w:asciiTheme="minorHAnsi" w:hAnsiTheme="minorHAnsi" w:cstheme="minorHAnsi"/>
        </w:rPr>
        <w:t xml:space="preserve">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lastRenderedPageBreak/>
        <w:t xml:space="preserve">BEAUTIFICATION </w:t>
      </w:r>
    </w:p>
    <w:p w:rsidR="00EE2A16" w:rsidRPr="0094392B" w:rsidRDefault="00DC0AAD" w:rsidP="00C962F8">
      <w:pPr>
        <w:jc w:val="both"/>
        <w:rPr>
          <w:rFonts w:asciiTheme="minorHAnsi" w:hAnsiTheme="minorHAnsi" w:cstheme="minorHAnsi"/>
        </w:rPr>
      </w:pPr>
      <w:r>
        <w:rPr>
          <w:rFonts w:asciiTheme="minorHAnsi" w:hAnsiTheme="minorHAnsi" w:cstheme="minorHAnsi"/>
        </w:rPr>
        <w:t>Encourage</w:t>
      </w:r>
      <w:r w:rsidR="00EE2A16" w:rsidRPr="0094392B">
        <w:rPr>
          <w:rFonts w:asciiTheme="minorHAnsi" w:hAnsiTheme="minorHAnsi" w:cstheme="minorHAnsi"/>
        </w:rPr>
        <w:t xml:space="preserve"> beautification eff</w:t>
      </w:r>
      <w:r>
        <w:rPr>
          <w:rFonts w:asciiTheme="minorHAnsi" w:hAnsiTheme="minorHAnsi" w:cstheme="minorHAnsi"/>
        </w:rPr>
        <w:t>orts in the community, and plan</w:t>
      </w:r>
      <w:r w:rsidR="00EE2A16" w:rsidRPr="0094392B">
        <w:rPr>
          <w:rFonts w:asciiTheme="minorHAnsi" w:hAnsiTheme="minorHAnsi" w:cstheme="minorHAnsi"/>
        </w:rPr>
        <w:t xml:space="preserve"> enhancements to the venues. These may include floral arrangements, works of art, cultural events, clean-up efforts, and so on. </w:t>
      </w:r>
    </w:p>
    <w:p w:rsidR="00EB3714" w:rsidRPr="0094392B" w:rsidRDefault="00EB3714"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BUDGET </w:t>
      </w:r>
    </w:p>
    <w:p w:rsidR="00EE2A16" w:rsidRPr="0094392B" w:rsidRDefault="00DC0AAD" w:rsidP="00C962F8">
      <w:pPr>
        <w:jc w:val="both"/>
        <w:rPr>
          <w:rFonts w:asciiTheme="minorHAnsi" w:hAnsiTheme="minorHAnsi" w:cstheme="minorHAnsi"/>
        </w:rPr>
      </w:pPr>
      <w:r>
        <w:rPr>
          <w:rFonts w:asciiTheme="minorHAnsi" w:hAnsiTheme="minorHAnsi" w:cstheme="minorHAnsi"/>
        </w:rPr>
        <w:t>Oversee</w:t>
      </w:r>
      <w:r w:rsidR="00EE2A16" w:rsidRPr="0094392B">
        <w:rPr>
          <w:rFonts w:asciiTheme="minorHAnsi" w:hAnsiTheme="minorHAnsi" w:cstheme="minorHAnsi"/>
        </w:rPr>
        <w:t xml:space="preserve"> the income and expenses of the Championships. (See sample Budget Guidelines and Past Financial Statements in the Appendices.) Usually also arranges for insurance coverage, required performance bonds, and Demand Letter of Credit.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COMMUNICATIONS </w:t>
      </w:r>
    </w:p>
    <w:p w:rsidR="00EE2A16" w:rsidRPr="0094392B" w:rsidRDefault="00DC0AAD" w:rsidP="00C962F8">
      <w:pPr>
        <w:jc w:val="both"/>
        <w:rPr>
          <w:rFonts w:asciiTheme="minorHAnsi" w:hAnsiTheme="minorHAnsi" w:cstheme="minorHAnsi"/>
        </w:rPr>
      </w:pPr>
      <w:r>
        <w:rPr>
          <w:rFonts w:asciiTheme="minorHAnsi" w:hAnsiTheme="minorHAnsi" w:cstheme="minorHAnsi"/>
        </w:rPr>
        <w:t>Arrange</w:t>
      </w:r>
      <w:r w:rsidR="00EE2A16" w:rsidRPr="0094392B">
        <w:rPr>
          <w:rFonts w:asciiTheme="minorHAnsi" w:hAnsiTheme="minorHAnsi" w:cstheme="minorHAnsi"/>
        </w:rPr>
        <w:t xml:space="preserve"> for </w:t>
      </w:r>
      <w:r w:rsidR="009D040E">
        <w:rPr>
          <w:rFonts w:asciiTheme="minorHAnsi" w:hAnsiTheme="minorHAnsi" w:cstheme="minorHAnsi"/>
        </w:rPr>
        <w:t xml:space="preserve">installation of </w:t>
      </w:r>
      <w:r w:rsidR="00EE2A16" w:rsidRPr="0094392B">
        <w:rPr>
          <w:rFonts w:asciiTheme="minorHAnsi" w:hAnsiTheme="minorHAnsi" w:cstheme="minorHAnsi"/>
        </w:rPr>
        <w:t xml:space="preserve">the various communications systems, including hand-held radios, cell phones, </w:t>
      </w:r>
      <w:proofErr w:type="spellStart"/>
      <w:proofErr w:type="gramStart"/>
      <w:r w:rsidR="006B6171">
        <w:rPr>
          <w:rFonts w:asciiTheme="minorHAnsi" w:hAnsiTheme="minorHAnsi" w:cstheme="minorHAnsi"/>
        </w:rPr>
        <w:t>WiFi</w:t>
      </w:r>
      <w:proofErr w:type="spellEnd"/>
      <w:proofErr w:type="gramEnd"/>
      <w:r w:rsidR="006B6171">
        <w:rPr>
          <w:rFonts w:asciiTheme="minorHAnsi" w:hAnsiTheme="minorHAnsi" w:cstheme="minorHAnsi"/>
        </w:rPr>
        <w:t xml:space="preserve"> </w:t>
      </w:r>
      <w:r w:rsidR="00EE2A16" w:rsidRPr="0094392B">
        <w:rPr>
          <w:rFonts w:asciiTheme="minorHAnsi" w:hAnsiTheme="minorHAnsi" w:cstheme="minorHAnsi"/>
        </w:rPr>
        <w:t xml:space="preserve">and internet access. </w:t>
      </w:r>
    </w:p>
    <w:p w:rsidR="00EE2A16"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COMPUTER OPERATIONS </w:t>
      </w:r>
    </w:p>
    <w:p w:rsidR="00EE2A16" w:rsidRPr="0094392B" w:rsidRDefault="00DC0AAD" w:rsidP="00C962F8">
      <w:pPr>
        <w:jc w:val="both"/>
        <w:rPr>
          <w:rFonts w:asciiTheme="minorHAnsi" w:hAnsiTheme="minorHAnsi" w:cstheme="minorHAnsi"/>
        </w:rPr>
      </w:pPr>
      <w:r>
        <w:rPr>
          <w:rFonts w:asciiTheme="minorHAnsi" w:hAnsiTheme="minorHAnsi" w:cstheme="minorHAnsi"/>
        </w:rPr>
        <w:t>Organize</w:t>
      </w:r>
      <w:r w:rsidR="00EE2A16" w:rsidRPr="0094392B">
        <w:rPr>
          <w:rFonts w:asciiTheme="minorHAnsi" w:hAnsiTheme="minorHAnsi" w:cstheme="minorHAnsi"/>
        </w:rPr>
        <w:t xml:space="preserve"> the computer set-up for both the competition areas and the administrative areas. Operations should include networking of computers.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EQUIPMENT (NON-COMPETITION) </w:t>
      </w:r>
    </w:p>
    <w:p w:rsidR="00EE2A16" w:rsidRDefault="00DC0AAD" w:rsidP="00C962F8">
      <w:pPr>
        <w:jc w:val="both"/>
        <w:rPr>
          <w:rFonts w:asciiTheme="minorHAnsi" w:hAnsiTheme="minorHAnsi" w:cstheme="minorHAnsi"/>
        </w:rPr>
      </w:pPr>
      <w:r>
        <w:rPr>
          <w:rFonts w:asciiTheme="minorHAnsi" w:hAnsiTheme="minorHAnsi" w:cstheme="minorHAnsi"/>
        </w:rPr>
        <w:t>Organise the supply and delivery of</w:t>
      </w:r>
      <w:r w:rsidR="00EE2A16" w:rsidRPr="0094392B">
        <w:rPr>
          <w:rFonts w:asciiTheme="minorHAnsi" w:hAnsiTheme="minorHAnsi" w:cstheme="minorHAnsi"/>
        </w:rPr>
        <w:t xml:space="preserve"> essential equipment needed at any event of this size</w:t>
      </w:r>
      <w:r>
        <w:rPr>
          <w:rFonts w:asciiTheme="minorHAnsi" w:hAnsiTheme="minorHAnsi" w:cstheme="minorHAnsi"/>
        </w:rPr>
        <w:t>.</w:t>
      </w:r>
      <w:r w:rsidR="00EE2A16" w:rsidRPr="0094392B">
        <w:rPr>
          <w:rFonts w:asciiTheme="minorHAnsi" w:hAnsiTheme="minorHAnsi" w:cstheme="minorHAnsi"/>
        </w:rPr>
        <w:t xml:space="preserve"> </w:t>
      </w:r>
      <w:r>
        <w:rPr>
          <w:rFonts w:asciiTheme="minorHAnsi" w:hAnsiTheme="minorHAnsi" w:cstheme="minorHAnsi"/>
        </w:rPr>
        <w:t>This includes hire of</w:t>
      </w:r>
      <w:r w:rsidR="00EE2A16" w:rsidRPr="0094392B">
        <w:rPr>
          <w:rFonts w:asciiTheme="minorHAnsi" w:hAnsiTheme="minorHAnsi" w:cstheme="minorHAnsi"/>
        </w:rPr>
        <w:t xml:space="preserve"> trucks, automobiles, office furniture, tents, portable cabins</w:t>
      </w:r>
      <w:r w:rsidR="006B6171">
        <w:rPr>
          <w:rFonts w:asciiTheme="minorHAnsi" w:hAnsiTheme="minorHAnsi" w:cstheme="minorHAnsi"/>
        </w:rPr>
        <w:t xml:space="preserve"> and toilets</w:t>
      </w:r>
      <w:r w:rsidR="00EE2A16" w:rsidRPr="0094392B">
        <w:rPr>
          <w:rFonts w:asciiTheme="minorHAnsi" w:hAnsiTheme="minorHAnsi" w:cstheme="minorHAnsi"/>
        </w:rPr>
        <w:t xml:space="preserve">, flooring, partitions, </w:t>
      </w:r>
      <w:r w:rsidR="009D040E">
        <w:rPr>
          <w:rFonts w:asciiTheme="minorHAnsi" w:hAnsiTheme="minorHAnsi" w:cstheme="minorHAnsi"/>
        </w:rPr>
        <w:t>signage</w:t>
      </w:r>
      <w:r w:rsidR="00EE2A16" w:rsidRPr="0094392B">
        <w:rPr>
          <w:rFonts w:asciiTheme="minorHAnsi" w:hAnsiTheme="minorHAnsi" w:cstheme="minorHAnsi"/>
        </w:rPr>
        <w:t xml:space="preserve">, etc. </w:t>
      </w:r>
    </w:p>
    <w:p w:rsidR="001E5523" w:rsidRPr="0094392B" w:rsidRDefault="001E5523"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smartTag w:uri="urn:schemas-microsoft-com:office:smarttags" w:element="stockticker">
        <w:r w:rsidRPr="0094392B">
          <w:rPr>
            <w:rFonts w:asciiTheme="minorHAnsi" w:hAnsiTheme="minorHAnsi" w:cstheme="minorHAnsi"/>
            <w:b/>
          </w:rPr>
          <w:t>FOOD</w:t>
        </w:r>
      </w:smartTag>
      <w:r w:rsidRPr="0094392B">
        <w:rPr>
          <w:rFonts w:asciiTheme="minorHAnsi" w:hAnsiTheme="minorHAnsi" w:cstheme="minorHAnsi"/>
          <w:b/>
        </w:rPr>
        <w:t xml:space="preserve"> </w:t>
      </w:r>
    </w:p>
    <w:p w:rsidR="00EE2A16" w:rsidRDefault="00DC0AAD" w:rsidP="00C962F8">
      <w:pPr>
        <w:jc w:val="both"/>
        <w:rPr>
          <w:rFonts w:asciiTheme="minorHAnsi" w:hAnsiTheme="minorHAnsi" w:cstheme="minorHAnsi"/>
        </w:rPr>
      </w:pPr>
      <w:r>
        <w:rPr>
          <w:rFonts w:asciiTheme="minorHAnsi" w:hAnsiTheme="minorHAnsi" w:cstheme="minorHAnsi"/>
        </w:rPr>
        <w:t>Organise and oversee</w:t>
      </w:r>
      <w:r w:rsidR="00EE2A16" w:rsidRPr="0094392B">
        <w:rPr>
          <w:rFonts w:asciiTheme="minorHAnsi" w:hAnsiTheme="minorHAnsi" w:cstheme="minorHAnsi"/>
        </w:rPr>
        <w:t xml:space="preserve"> the daily </w:t>
      </w:r>
      <w:r w:rsidR="009D040E">
        <w:rPr>
          <w:rFonts w:asciiTheme="minorHAnsi" w:hAnsiTheme="minorHAnsi" w:cstheme="minorHAnsi"/>
        </w:rPr>
        <w:t>catering requirements</w:t>
      </w:r>
      <w:r w:rsidR="00EE2A16" w:rsidRPr="0094392B">
        <w:rPr>
          <w:rFonts w:asciiTheme="minorHAnsi" w:hAnsiTheme="minorHAnsi" w:cstheme="minorHAnsi"/>
        </w:rPr>
        <w:t xml:space="preserve"> of </w:t>
      </w:r>
      <w:r w:rsidR="00240978" w:rsidRPr="0094392B">
        <w:rPr>
          <w:rFonts w:asciiTheme="minorHAnsi" w:hAnsiTheme="minorHAnsi" w:cstheme="minorHAnsi"/>
        </w:rPr>
        <w:t>athlete</w:t>
      </w:r>
      <w:r w:rsidR="009D040E">
        <w:rPr>
          <w:rFonts w:asciiTheme="minorHAnsi" w:hAnsiTheme="minorHAnsi" w:cstheme="minorHAnsi"/>
        </w:rPr>
        <w:t>s</w:t>
      </w:r>
      <w:r w:rsidR="00240978" w:rsidRPr="0094392B">
        <w:rPr>
          <w:rFonts w:asciiTheme="minorHAnsi" w:hAnsiTheme="minorHAnsi" w:cstheme="minorHAnsi"/>
        </w:rPr>
        <w:t xml:space="preserve">, </w:t>
      </w:r>
      <w:r w:rsidR="00EE2A16" w:rsidRPr="0094392B">
        <w:rPr>
          <w:rFonts w:asciiTheme="minorHAnsi" w:hAnsiTheme="minorHAnsi" w:cstheme="minorHAnsi"/>
        </w:rPr>
        <w:t xml:space="preserve">officials </w:t>
      </w:r>
      <w:r w:rsidR="009D040E">
        <w:rPr>
          <w:rFonts w:asciiTheme="minorHAnsi" w:hAnsiTheme="minorHAnsi" w:cstheme="minorHAnsi"/>
        </w:rPr>
        <w:t xml:space="preserve">(including WMA members) </w:t>
      </w:r>
      <w:r w:rsidR="00EE2A16" w:rsidRPr="0094392B">
        <w:rPr>
          <w:rFonts w:asciiTheme="minorHAnsi" w:hAnsiTheme="minorHAnsi" w:cstheme="minorHAnsi"/>
        </w:rPr>
        <w:t>and staff. This committee may also oversee</w:t>
      </w:r>
      <w:r>
        <w:rPr>
          <w:rFonts w:asciiTheme="minorHAnsi" w:hAnsiTheme="minorHAnsi" w:cstheme="minorHAnsi"/>
        </w:rPr>
        <w:t xml:space="preserve"> of</w:t>
      </w:r>
      <w:r w:rsidR="00EE2A16" w:rsidRPr="0094392B">
        <w:rPr>
          <w:rFonts w:asciiTheme="minorHAnsi" w:hAnsiTheme="minorHAnsi" w:cstheme="minorHAnsi"/>
        </w:rPr>
        <w:t xml:space="preserve"> the vendors who sell food to the athletes.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HOSPITALITY </w:t>
      </w:r>
    </w:p>
    <w:p w:rsidR="00EE2A16" w:rsidRPr="0094392B" w:rsidRDefault="00DC0AAD" w:rsidP="00C962F8">
      <w:pPr>
        <w:jc w:val="both"/>
        <w:rPr>
          <w:rFonts w:asciiTheme="minorHAnsi" w:hAnsiTheme="minorHAnsi" w:cstheme="minorHAnsi"/>
        </w:rPr>
      </w:pPr>
      <w:r>
        <w:rPr>
          <w:rFonts w:asciiTheme="minorHAnsi" w:hAnsiTheme="minorHAnsi" w:cstheme="minorHAnsi"/>
        </w:rPr>
        <w:t>Organize</w:t>
      </w:r>
      <w:r w:rsidR="00EE2A16" w:rsidRPr="0094392B">
        <w:rPr>
          <w:rFonts w:asciiTheme="minorHAnsi" w:hAnsiTheme="minorHAnsi" w:cstheme="minorHAnsi"/>
        </w:rPr>
        <w:t xml:space="preserve"> the welcome for the athletes and VIPs at airports, rail stations, </w:t>
      </w:r>
      <w:proofErr w:type="gramStart"/>
      <w:r w:rsidR="00EE2A16" w:rsidRPr="0094392B">
        <w:rPr>
          <w:rFonts w:asciiTheme="minorHAnsi" w:hAnsiTheme="minorHAnsi" w:cstheme="minorHAnsi"/>
        </w:rPr>
        <w:t>official</w:t>
      </w:r>
      <w:proofErr w:type="gramEnd"/>
      <w:r w:rsidR="00EE2A16" w:rsidRPr="0094392B">
        <w:rPr>
          <w:rFonts w:asciiTheme="minorHAnsi" w:hAnsiTheme="minorHAnsi" w:cstheme="minorHAnsi"/>
        </w:rPr>
        <w:t xml:space="preserve"> hot</w:t>
      </w:r>
      <w:r>
        <w:rPr>
          <w:rFonts w:asciiTheme="minorHAnsi" w:hAnsiTheme="minorHAnsi" w:cstheme="minorHAnsi"/>
        </w:rPr>
        <w:t>els and at the venues. Organize</w:t>
      </w:r>
      <w:r w:rsidR="00EE2A16" w:rsidRPr="0094392B">
        <w:rPr>
          <w:rFonts w:asciiTheme="minorHAnsi" w:hAnsiTheme="minorHAnsi" w:cstheme="minorHAnsi"/>
        </w:rPr>
        <w:t xml:space="preserve"> cultural event</w:t>
      </w:r>
      <w:r w:rsidR="009D040E">
        <w:rPr>
          <w:rFonts w:asciiTheme="minorHAnsi" w:hAnsiTheme="minorHAnsi" w:cstheme="minorHAnsi"/>
        </w:rPr>
        <w:t>s</w:t>
      </w:r>
      <w:r w:rsidR="00EE2A16" w:rsidRPr="0094392B">
        <w:rPr>
          <w:rFonts w:asciiTheme="minorHAnsi" w:hAnsiTheme="minorHAnsi" w:cstheme="minorHAnsi"/>
        </w:rPr>
        <w:t>, sightseeing outing</w:t>
      </w:r>
      <w:r w:rsidR="009D040E">
        <w:rPr>
          <w:rFonts w:asciiTheme="minorHAnsi" w:hAnsiTheme="minorHAnsi" w:cstheme="minorHAnsi"/>
        </w:rPr>
        <w:t>s, or similar and any VIP hospitality/receptions to be held during the championships.</w:t>
      </w:r>
    </w:p>
    <w:p w:rsidR="00EE2A16" w:rsidRPr="0094392B" w:rsidRDefault="00EE2A16"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MEDIA </w:t>
      </w:r>
    </w:p>
    <w:p w:rsidR="00EE2A16" w:rsidRPr="0094392B" w:rsidRDefault="00DC0AAD" w:rsidP="00C962F8">
      <w:pPr>
        <w:jc w:val="both"/>
        <w:rPr>
          <w:rFonts w:asciiTheme="minorHAnsi" w:hAnsiTheme="minorHAnsi" w:cstheme="minorHAnsi"/>
        </w:rPr>
      </w:pPr>
      <w:r>
        <w:rPr>
          <w:rFonts w:asciiTheme="minorHAnsi" w:hAnsiTheme="minorHAnsi" w:cstheme="minorHAnsi"/>
        </w:rPr>
        <w:t>Organise</w:t>
      </w:r>
      <w:r w:rsidR="00CA7FCD">
        <w:rPr>
          <w:rFonts w:asciiTheme="minorHAnsi" w:hAnsiTheme="minorHAnsi" w:cstheme="minorHAnsi"/>
        </w:rPr>
        <w:t xml:space="preserve"> and a</w:t>
      </w:r>
      <w:r>
        <w:rPr>
          <w:rFonts w:asciiTheme="minorHAnsi" w:hAnsiTheme="minorHAnsi" w:cstheme="minorHAnsi"/>
        </w:rPr>
        <w:t>rrange</w:t>
      </w:r>
      <w:r w:rsidR="00EE2A16" w:rsidRPr="0094392B">
        <w:rPr>
          <w:rFonts w:asciiTheme="minorHAnsi" w:hAnsiTheme="minorHAnsi" w:cstheme="minorHAnsi"/>
        </w:rPr>
        <w:t xml:space="preserve"> </w:t>
      </w:r>
      <w:r w:rsidR="00CA7FCD">
        <w:rPr>
          <w:rFonts w:asciiTheme="minorHAnsi" w:hAnsiTheme="minorHAnsi" w:cstheme="minorHAnsi"/>
        </w:rPr>
        <w:t xml:space="preserve">the facilities required </w:t>
      </w:r>
      <w:r w:rsidR="00EE2A16" w:rsidRPr="0094392B">
        <w:rPr>
          <w:rFonts w:asciiTheme="minorHAnsi" w:hAnsiTheme="minorHAnsi" w:cstheme="minorHAnsi"/>
        </w:rPr>
        <w:t xml:space="preserve">for </w:t>
      </w:r>
      <w:r w:rsidR="00CA7FCD">
        <w:rPr>
          <w:rFonts w:asciiTheme="minorHAnsi" w:hAnsiTheme="minorHAnsi" w:cstheme="minorHAnsi"/>
        </w:rPr>
        <w:t>the media room</w:t>
      </w:r>
      <w:r w:rsidR="00EE2A16" w:rsidRPr="0094392B">
        <w:rPr>
          <w:rFonts w:asciiTheme="minorHAnsi" w:hAnsiTheme="minorHAnsi" w:cstheme="minorHAnsi"/>
        </w:rPr>
        <w:t xml:space="preserve"> at the </w:t>
      </w:r>
      <w:r w:rsidR="00CA7FCD">
        <w:rPr>
          <w:rFonts w:asciiTheme="minorHAnsi" w:hAnsiTheme="minorHAnsi" w:cstheme="minorHAnsi"/>
        </w:rPr>
        <w:t>main stadium and other venues as required</w:t>
      </w:r>
      <w:r w:rsidR="00EE2A16" w:rsidRPr="0094392B">
        <w:rPr>
          <w:rFonts w:asciiTheme="minorHAnsi" w:hAnsiTheme="minorHAnsi" w:cstheme="minorHAnsi"/>
        </w:rPr>
        <w:t xml:space="preserve">. The </w:t>
      </w:r>
      <w:r w:rsidR="00CA7FCD">
        <w:rPr>
          <w:rFonts w:asciiTheme="minorHAnsi" w:hAnsiTheme="minorHAnsi" w:cstheme="minorHAnsi"/>
        </w:rPr>
        <w:t>media room</w:t>
      </w:r>
      <w:r w:rsidR="00EE2A16" w:rsidRPr="0094392B">
        <w:rPr>
          <w:rFonts w:asciiTheme="minorHAnsi" w:hAnsiTheme="minorHAnsi" w:cstheme="minorHAnsi"/>
        </w:rPr>
        <w:t xml:space="preserve"> should have computer terminals, </w:t>
      </w:r>
      <w:proofErr w:type="spellStart"/>
      <w:r w:rsidR="009D040E">
        <w:rPr>
          <w:rFonts w:asciiTheme="minorHAnsi" w:hAnsiTheme="minorHAnsi" w:cstheme="minorHAnsi"/>
        </w:rPr>
        <w:t>WiFi</w:t>
      </w:r>
      <w:proofErr w:type="spellEnd"/>
      <w:r w:rsidR="009D040E">
        <w:rPr>
          <w:rFonts w:asciiTheme="minorHAnsi" w:hAnsiTheme="minorHAnsi" w:cstheme="minorHAnsi"/>
        </w:rPr>
        <w:t xml:space="preserve"> and</w:t>
      </w:r>
      <w:r w:rsidR="00EE2A16" w:rsidRPr="0094392B">
        <w:rPr>
          <w:rFonts w:asciiTheme="minorHAnsi" w:hAnsiTheme="minorHAnsi" w:cstheme="minorHAnsi"/>
        </w:rPr>
        <w:t xml:space="preserve"> internet access, </w:t>
      </w:r>
      <w:r w:rsidR="009D040E">
        <w:rPr>
          <w:rFonts w:asciiTheme="minorHAnsi" w:hAnsiTheme="minorHAnsi" w:cstheme="minorHAnsi"/>
        </w:rPr>
        <w:t>and photocopiers</w:t>
      </w:r>
      <w:r w:rsidR="00EE2A16" w:rsidRPr="0094392B">
        <w:rPr>
          <w:rFonts w:asciiTheme="minorHAnsi" w:hAnsiTheme="minorHAnsi" w:cstheme="minorHAnsi"/>
        </w:rPr>
        <w:t xml:space="preserve">. </w:t>
      </w:r>
      <w:r w:rsidR="00CA7FCD">
        <w:rPr>
          <w:rFonts w:asciiTheme="minorHAnsi" w:hAnsiTheme="minorHAnsi" w:cstheme="minorHAnsi"/>
        </w:rPr>
        <w:t>I</w:t>
      </w:r>
      <w:r w:rsidR="00CA7FCD" w:rsidRPr="0094392B">
        <w:rPr>
          <w:rFonts w:asciiTheme="minorHAnsi" w:hAnsiTheme="minorHAnsi" w:cstheme="minorHAnsi"/>
        </w:rPr>
        <w:t>n advance of the Championships</w:t>
      </w:r>
      <w:r w:rsidR="00CA7FCD">
        <w:rPr>
          <w:rFonts w:asciiTheme="minorHAnsi" w:hAnsiTheme="minorHAnsi" w:cstheme="minorHAnsi"/>
        </w:rPr>
        <w:t xml:space="preserve">, the Media Manager should </w:t>
      </w:r>
      <w:r w:rsidR="004E595A">
        <w:rPr>
          <w:rFonts w:asciiTheme="minorHAnsi" w:hAnsiTheme="minorHAnsi" w:cstheme="minorHAnsi"/>
        </w:rPr>
        <w:t xml:space="preserve">liaise with the LOC to </w:t>
      </w:r>
      <w:r w:rsidR="00CA7FCD">
        <w:rPr>
          <w:rFonts w:asciiTheme="minorHAnsi" w:hAnsiTheme="minorHAnsi" w:cstheme="minorHAnsi"/>
        </w:rPr>
        <w:t>provide</w:t>
      </w:r>
      <w:r w:rsidR="00CA7FCD" w:rsidRPr="0094392B">
        <w:rPr>
          <w:rFonts w:asciiTheme="minorHAnsi" w:hAnsiTheme="minorHAnsi" w:cstheme="minorHAnsi"/>
        </w:rPr>
        <w:t xml:space="preserve"> all the necessary information about the event itself</w:t>
      </w:r>
      <w:r w:rsidR="004E595A">
        <w:rPr>
          <w:rFonts w:asciiTheme="minorHAnsi" w:hAnsiTheme="minorHAnsi" w:cstheme="minorHAnsi"/>
        </w:rPr>
        <w:t xml:space="preserve"> for publishing on the championships website. </w:t>
      </w:r>
    </w:p>
    <w:p w:rsidR="00822257" w:rsidRPr="0094392B" w:rsidRDefault="00822257"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MEDICAL </w:t>
      </w:r>
    </w:p>
    <w:p w:rsidR="00EE2A16" w:rsidRPr="0094392B" w:rsidRDefault="00DC0AAD" w:rsidP="00C962F8">
      <w:pPr>
        <w:jc w:val="both"/>
        <w:rPr>
          <w:rFonts w:asciiTheme="minorHAnsi" w:hAnsiTheme="minorHAnsi" w:cstheme="minorHAnsi"/>
        </w:rPr>
      </w:pPr>
      <w:r>
        <w:rPr>
          <w:rFonts w:asciiTheme="minorHAnsi" w:hAnsiTheme="minorHAnsi" w:cstheme="minorHAnsi"/>
        </w:rPr>
        <w:t>Organize and arrange</w:t>
      </w:r>
      <w:r w:rsidR="004E595A">
        <w:rPr>
          <w:rFonts w:asciiTheme="minorHAnsi" w:hAnsiTheme="minorHAnsi" w:cstheme="minorHAnsi"/>
        </w:rPr>
        <w:t xml:space="preserve"> facilities for </w:t>
      </w:r>
      <w:r>
        <w:rPr>
          <w:rFonts w:asciiTheme="minorHAnsi" w:hAnsiTheme="minorHAnsi" w:cstheme="minorHAnsi"/>
        </w:rPr>
        <w:t>all</w:t>
      </w:r>
      <w:r w:rsidR="00EE2A16" w:rsidRPr="0094392B">
        <w:rPr>
          <w:rFonts w:asciiTheme="minorHAnsi" w:hAnsiTheme="minorHAnsi" w:cstheme="minorHAnsi"/>
        </w:rPr>
        <w:t xml:space="preserve"> necessary m</w:t>
      </w:r>
      <w:r w:rsidR="004E595A">
        <w:rPr>
          <w:rFonts w:asciiTheme="minorHAnsi" w:hAnsiTheme="minorHAnsi" w:cstheme="minorHAnsi"/>
        </w:rPr>
        <w:t>edical coverage for the event. This role is often</w:t>
      </w:r>
      <w:r w:rsidR="00EE2A16" w:rsidRPr="0094392B">
        <w:rPr>
          <w:rFonts w:asciiTheme="minorHAnsi" w:hAnsiTheme="minorHAnsi" w:cstheme="minorHAnsi"/>
        </w:rPr>
        <w:t xml:space="preserve"> subdivided further into Medical Doctors, Trainers, Massage, Chiropractic, Physiotherapists, Ambulance and Hospital. </w:t>
      </w:r>
      <w:r w:rsidR="003213AC">
        <w:rPr>
          <w:rFonts w:asciiTheme="minorHAnsi" w:hAnsiTheme="minorHAnsi" w:cstheme="minorHAnsi"/>
        </w:rPr>
        <w:t>In liaison with WMA</w:t>
      </w:r>
      <w:r w:rsidR="00EE2A16" w:rsidRPr="0094392B">
        <w:rPr>
          <w:rFonts w:asciiTheme="minorHAnsi" w:hAnsiTheme="minorHAnsi" w:cstheme="minorHAnsi"/>
        </w:rPr>
        <w:t xml:space="preserve"> coord</w:t>
      </w:r>
      <w:r w:rsidR="009D040E">
        <w:rPr>
          <w:rFonts w:asciiTheme="minorHAnsi" w:hAnsiTheme="minorHAnsi" w:cstheme="minorHAnsi"/>
        </w:rPr>
        <w:t>inate the drug control program.</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MERCHANDISE </w:t>
      </w:r>
    </w:p>
    <w:p w:rsidR="00EE2A16" w:rsidRPr="0094392B" w:rsidRDefault="00DC0AAD" w:rsidP="00C962F8">
      <w:pPr>
        <w:jc w:val="both"/>
        <w:rPr>
          <w:rFonts w:asciiTheme="minorHAnsi" w:hAnsiTheme="minorHAnsi" w:cstheme="minorHAnsi"/>
        </w:rPr>
      </w:pPr>
      <w:r>
        <w:rPr>
          <w:rFonts w:asciiTheme="minorHAnsi" w:hAnsiTheme="minorHAnsi" w:cstheme="minorHAnsi"/>
        </w:rPr>
        <w:t>Identify and market</w:t>
      </w:r>
      <w:r w:rsidR="00EE2A16" w:rsidRPr="0094392B">
        <w:rPr>
          <w:rFonts w:asciiTheme="minorHAnsi" w:hAnsiTheme="minorHAnsi" w:cstheme="minorHAnsi"/>
        </w:rPr>
        <w:t xml:space="preserve"> to athletes and spectators </w:t>
      </w:r>
      <w:r w:rsidR="004E595A">
        <w:rPr>
          <w:rFonts w:asciiTheme="minorHAnsi" w:hAnsiTheme="minorHAnsi" w:cstheme="minorHAnsi"/>
        </w:rPr>
        <w:t>all merchandise for sale including</w:t>
      </w:r>
      <w:r w:rsidR="00EE2A16" w:rsidRPr="0094392B">
        <w:rPr>
          <w:rFonts w:asciiTheme="minorHAnsi" w:hAnsiTheme="minorHAnsi" w:cstheme="minorHAnsi"/>
        </w:rPr>
        <w:t xml:space="preserve"> athletic shoes, collectibles, etc. which will provide a revenue source to the </w:t>
      </w:r>
      <w:r w:rsidR="003C0516" w:rsidRPr="0094392B">
        <w:rPr>
          <w:rFonts w:asciiTheme="minorHAnsi" w:hAnsiTheme="minorHAnsi" w:cstheme="minorHAnsi"/>
        </w:rPr>
        <w:t>L</w:t>
      </w:r>
      <w:r w:rsidR="00EE2A16" w:rsidRPr="0094392B">
        <w:rPr>
          <w:rFonts w:asciiTheme="minorHAnsi" w:hAnsiTheme="minorHAnsi" w:cstheme="minorHAnsi"/>
        </w:rPr>
        <w:t xml:space="preserve">OC. This task is sometimes sub-contracted to a private company.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lastRenderedPageBreak/>
        <w:t xml:space="preserve"> </w:t>
      </w: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PHOTOGRAPHY / VIDEO </w:t>
      </w:r>
    </w:p>
    <w:p w:rsidR="00EE2A16" w:rsidRPr="0094392B" w:rsidRDefault="00DC0AAD" w:rsidP="00C962F8">
      <w:pPr>
        <w:jc w:val="both"/>
        <w:rPr>
          <w:rFonts w:asciiTheme="minorHAnsi" w:hAnsiTheme="minorHAnsi" w:cstheme="minorHAnsi"/>
        </w:rPr>
      </w:pPr>
      <w:r>
        <w:rPr>
          <w:rFonts w:asciiTheme="minorHAnsi" w:hAnsiTheme="minorHAnsi" w:cstheme="minorHAnsi"/>
        </w:rPr>
        <w:t>Arrange</w:t>
      </w:r>
      <w:r w:rsidR="00EE2A16" w:rsidRPr="0094392B">
        <w:rPr>
          <w:rFonts w:asciiTheme="minorHAnsi" w:hAnsiTheme="minorHAnsi" w:cstheme="minorHAnsi"/>
        </w:rPr>
        <w:t xml:space="preserve"> for the filming of the Championships, the production of photos for sale to the athletes and an official video available for purchase. </w:t>
      </w:r>
      <w:r w:rsidR="009D040E">
        <w:rPr>
          <w:rFonts w:asciiTheme="minorHAnsi" w:hAnsiTheme="minorHAnsi" w:cstheme="minorHAnsi"/>
        </w:rPr>
        <w:t xml:space="preserve">This can be </w:t>
      </w:r>
      <w:r w:rsidR="00EE2A16" w:rsidRPr="0094392B">
        <w:rPr>
          <w:rFonts w:asciiTheme="minorHAnsi" w:hAnsiTheme="minorHAnsi" w:cstheme="minorHAnsi"/>
        </w:rPr>
        <w:t xml:space="preserve">sub-contracted to a private vendor. </w:t>
      </w:r>
      <w:r w:rsidR="00EB3714" w:rsidRPr="0094392B">
        <w:rPr>
          <w:rFonts w:asciiTheme="minorHAnsi" w:hAnsiTheme="minorHAnsi" w:cstheme="minorHAnsi"/>
        </w:rPr>
        <w:t>Copies must be made available to WMA for promotional purposes</w:t>
      </w:r>
      <w:r w:rsidR="00D676E4" w:rsidRPr="0094392B">
        <w:rPr>
          <w:rFonts w:asciiTheme="minorHAnsi" w:hAnsiTheme="minorHAnsi" w:cstheme="minorHAnsi"/>
        </w:rPr>
        <w:t>; Live streaming may also be agreed with the WMA Media and Communications Committee</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PUBLICATIONS </w:t>
      </w:r>
    </w:p>
    <w:p w:rsidR="00EE2A16" w:rsidRPr="0094392B" w:rsidRDefault="00DC0AAD" w:rsidP="00C962F8">
      <w:pPr>
        <w:jc w:val="both"/>
        <w:rPr>
          <w:rFonts w:asciiTheme="minorHAnsi" w:hAnsiTheme="minorHAnsi" w:cstheme="minorHAnsi"/>
        </w:rPr>
      </w:pPr>
      <w:r>
        <w:rPr>
          <w:rFonts w:asciiTheme="minorHAnsi" w:hAnsiTheme="minorHAnsi" w:cstheme="minorHAnsi"/>
        </w:rPr>
        <w:t>Produce</w:t>
      </w:r>
      <w:r w:rsidR="00EE2A16" w:rsidRPr="0094392B">
        <w:rPr>
          <w:rFonts w:asciiTheme="minorHAnsi" w:hAnsiTheme="minorHAnsi" w:cstheme="minorHAnsi"/>
        </w:rPr>
        <w:t xml:space="preserve"> the </w:t>
      </w:r>
      <w:r w:rsidR="00C762F9">
        <w:rPr>
          <w:rFonts w:asciiTheme="minorHAnsi" w:hAnsiTheme="minorHAnsi" w:cstheme="minorHAnsi"/>
        </w:rPr>
        <w:t xml:space="preserve">Entry Information Book, the </w:t>
      </w:r>
      <w:r w:rsidR="00EE2A16" w:rsidRPr="0094392B">
        <w:rPr>
          <w:rFonts w:asciiTheme="minorHAnsi" w:hAnsiTheme="minorHAnsi" w:cstheme="minorHAnsi"/>
        </w:rPr>
        <w:t xml:space="preserve">Competitor’s Handbook (in multiple languages), Official Program, </w:t>
      </w:r>
      <w:r w:rsidR="00603962">
        <w:rPr>
          <w:rFonts w:asciiTheme="minorHAnsi" w:hAnsiTheme="minorHAnsi" w:cstheme="minorHAnsi"/>
        </w:rPr>
        <w:t xml:space="preserve">electronic </w:t>
      </w:r>
      <w:r w:rsidR="00EE2A16" w:rsidRPr="0094392B">
        <w:rPr>
          <w:rFonts w:asciiTheme="minorHAnsi" w:hAnsiTheme="minorHAnsi" w:cstheme="minorHAnsi"/>
        </w:rPr>
        <w:t xml:space="preserve">Results Book, and any other printed materials.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RECORDS </w:t>
      </w:r>
      <w:r w:rsidR="00C762F9">
        <w:rPr>
          <w:rFonts w:asciiTheme="minorHAnsi" w:hAnsiTheme="minorHAnsi" w:cstheme="minorHAnsi"/>
          <w:b/>
        </w:rPr>
        <w:t>AND RESULTS</w:t>
      </w:r>
    </w:p>
    <w:p w:rsidR="00EE2A16" w:rsidRDefault="00DC0AAD" w:rsidP="00C962F8">
      <w:pPr>
        <w:jc w:val="both"/>
        <w:rPr>
          <w:rFonts w:asciiTheme="minorHAnsi" w:hAnsiTheme="minorHAnsi" w:cstheme="minorHAnsi"/>
        </w:rPr>
      </w:pPr>
      <w:r>
        <w:rPr>
          <w:rFonts w:asciiTheme="minorHAnsi" w:hAnsiTheme="minorHAnsi" w:cstheme="minorHAnsi"/>
        </w:rPr>
        <w:t>Liaise</w:t>
      </w:r>
      <w:r w:rsidR="00EE2A16" w:rsidRPr="0094392B">
        <w:rPr>
          <w:rFonts w:asciiTheme="minorHAnsi" w:hAnsiTheme="minorHAnsi" w:cstheme="minorHAnsi"/>
        </w:rPr>
        <w:t xml:space="preserve"> with the WMA Records </w:t>
      </w:r>
      <w:r w:rsidR="00C762F9">
        <w:rPr>
          <w:rFonts w:asciiTheme="minorHAnsi" w:hAnsiTheme="minorHAnsi" w:cstheme="minorHAnsi"/>
        </w:rPr>
        <w:t>and Results Manager</w:t>
      </w:r>
      <w:r w:rsidR="00EE2A16" w:rsidRPr="0094392B">
        <w:rPr>
          <w:rFonts w:asciiTheme="minorHAnsi" w:hAnsiTheme="minorHAnsi" w:cstheme="minorHAnsi"/>
        </w:rPr>
        <w:t xml:space="preserve"> to ensure smooth processing of new World and Area Records achieved at the Championships. </w:t>
      </w:r>
    </w:p>
    <w:p w:rsidR="00C762F9" w:rsidRPr="0094392B" w:rsidRDefault="00DC0AAD" w:rsidP="00C962F8">
      <w:pPr>
        <w:jc w:val="both"/>
        <w:rPr>
          <w:rFonts w:asciiTheme="minorHAnsi" w:hAnsiTheme="minorHAnsi" w:cstheme="minorHAnsi"/>
        </w:rPr>
      </w:pPr>
      <w:r>
        <w:rPr>
          <w:rFonts w:asciiTheme="minorHAnsi" w:hAnsiTheme="minorHAnsi" w:cstheme="minorHAnsi"/>
        </w:rPr>
        <w:t>Produce and distribute</w:t>
      </w:r>
      <w:r w:rsidR="00C762F9" w:rsidRPr="0094392B">
        <w:rPr>
          <w:rFonts w:asciiTheme="minorHAnsi" w:hAnsiTheme="minorHAnsi" w:cstheme="minorHAnsi"/>
        </w:rPr>
        <w:t xml:space="preserve"> results to WMA, officials, media, and athletes</w:t>
      </w:r>
      <w:r w:rsidR="006D2989">
        <w:rPr>
          <w:rFonts w:asciiTheme="minorHAnsi" w:hAnsiTheme="minorHAnsi" w:cstheme="minorHAnsi"/>
        </w:rPr>
        <w:t xml:space="preserve"> with all information on the championship website</w:t>
      </w:r>
      <w:r w:rsidR="00C762F9" w:rsidRPr="0094392B">
        <w:rPr>
          <w:rFonts w:asciiTheme="minorHAnsi" w:hAnsiTheme="minorHAnsi" w:cstheme="minorHAnsi"/>
        </w:rPr>
        <w:t xml:space="preserve">.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REGISTRATIONS / PACKET PICK-UP </w:t>
      </w:r>
    </w:p>
    <w:p w:rsidR="00EE2A16" w:rsidRPr="0094392B" w:rsidRDefault="00DC0AAD" w:rsidP="00C962F8">
      <w:pPr>
        <w:jc w:val="both"/>
        <w:rPr>
          <w:rFonts w:asciiTheme="minorHAnsi" w:hAnsiTheme="minorHAnsi" w:cstheme="minorHAnsi"/>
        </w:rPr>
      </w:pPr>
      <w:r>
        <w:rPr>
          <w:rFonts w:asciiTheme="minorHAnsi" w:hAnsiTheme="minorHAnsi" w:cstheme="minorHAnsi"/>
        </w:rPr>
        <w:t>Organise</w:t>
      </w:r>
      <w:r w:rsidR="00EE2A16" w:rsidRPr="0094392B">
        <w:rPr>
          <w:rFonts w:asciiTheme="minorHAnsi" w:hAnsiTheme="minorHAnsi" w:cstheme="minorHAnsi"/>
        </w:rPr>
        <w:t xml:space="preserve"> </w:t>
      </w:r>
      <w:r>
        <w:rPr>
          <w:rFonts w:asciiTheme="minorHAnsi" w:hAnsiTheme="minorHAnsi" w:cstheme="minorHAnsi"/>
        </w:rPr>
        <w:t>packing and distribution and arrange</w:t>
      </w:r>
      <w:r w:rsidR="00603962">
        <w:rPr>
          <w:rFonts w:asciiTheme="minorHAnsi" w:hAnsiTheme="minorHAnsi" w:cstheme="minorHAnsi"/>
        </w:rPr>
        <w:t xml:space="preserve"> staffing for </w:t>
      </w:r>
      <w:r w:rsidR="00EE2A16" w:rsidRPr="0094392B">
        <w:rPr>
          <w:rFonts w:asciiTheme="minorHAnsi" w:hAnsiTheme="minorHAnsi" w:cstheme="minorHAnsi"/>
        </w:rPr>
        <w:t>the athletes’ packets at a conveniently located facility</w:t>
      </w:r>
      <w:r w:rsidR="00C762F9">
        <w:rPr>
          <w:rFonts w:asciiTheme="minorHAnsi" w:hAnsiTheme="minorHAnsi" w:cstheme="minorHAnsi"/>
        </w:rPr>
        <w:t xml:space="preserve"> within the TIC or Accreditation Centre</w:t>
      </w:r>
      <w:r w:rsidR="00EE2A16" w:rsidRPr="0094392B">
        <w:rPr>
          <w:rFonts w:asciiTheme="minorHAnsi" w:hAnsiTheme="minorHAnsi" w:cstheme="minorHAnsi"/>
        </w:rPr>
        <w:t xml:space="preserve">. </w:t>
      </w:r>
    </w:p>
    <w:p w:rsidR="00240978" w:rsidRDefault="00240978"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SECURITY </w:t>
      </w:r>
    </w:p>
    <w:p w:rsidR="00EE2A16" w:rsidRPr="0094392B" w:rsidRDefault="00DC0AAD" w:rsidP="00C962F8">
      <w:pPr>
        <w:jc w:val="both"/>
        <w:rPr>
          <w:rFonts w:asciiTheme="minorHAnsi" w:hAnsiTheme="minorHAnsi" w:cstheme="minorHAnsi"/>
        </w:rPr>
      </w:pPr>
      <w:r>
        <w:rPr>
          <w:rFonts w:asciiTheme="minorHAnsi" w:hAnsiTheme="minorHAnsi" w:cstheme="minorHAnsi"/>
        </w:rPr>
        <w:t>Organise</w:t>
      </w:r>
      <w:r w:rsidR="00EA4D9F">
        <w:rPr>
          <w:rFonts w:asciiTheme="minorHAnsi" w:hAnsiTheme="minorHAnsi" w:cstheme="minorHAnsi"/>
        </w:rPr>
        <w:t xml:space="preserve"> </w:t>
      </w:r>
      <w:r w:rsidR="00603962">
        <w:rPr>
          <w:rFonts w:asciiTheme="minorHAnsi" w:hAnsiTheme="minorHAnsi" w:cstheme="minorHAnsi"/>
        </w:rPr>
        <w:t xml:space="preserve">risk management </w:t>
      </w:r>
      <w:r w:rsidR="00EA4D9F">
        <w:rPr>
          <w:rFonts w:asciiTheme="minorHAnsi" w:hAnsiTheme="minorHAnsi" w:cstheme="minorHAnsi"/>
        </w:rPr>
        <w:t xml:space="preserve">procedures and </w:t>
      </w:r>
      <w:r>
        <w:rPr>
          <w:rFonts w:asciiTheme="minorHAnsi" w:hAnsiTheme="minorHAnsi" w:cstheme="minorHAnsi"/>
        </w:rPr>
        <w:t xml:space="preserve">other </w:t>
      </w:r>
      <w:r w:rsidR="00EA4D9F">
        <w:rPr>
          <w:rFonts w:asciiTheme="minorHAnsi" w:hAnsiTheme="minorHAnsi" w:cstheme="minorHAnsi"/>
        </w:rPr>
        <w:t>arrangements</w:t>
      </w:r>
      <w:r w:rsidR="00EE2A16" w:rsidRPr="0094392B">
        <w:rPr>
          <w:rFonts w:asciiTheme="minorHAnsi" w:hAnsiTheme="minorHAnsi" w:cstheme="minorHAnsi"/>
        </w:rPr>
        <w:t xml:space="preserve"> to guarantee the safety of persons and property during the Championships.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SIGNAGE </w:t>
      </w:r>
    </w:p>
    <w:p w:rsidR="00EE2A16" w:rsidRPr="0094392B" w:rsidRDefault="00DC0AAD" w:rsidP="00C962F8">
      <w:pPr>
        <w:jc w:val="both"/>
        <w:rPr>
          <w:rFonts w:asciiTheme="minorHAnsi" w:hAnsiTheme="minorHAnsi" w:cstheme="minorHAnsi"/>
        </w:rPr>
      </w:pPr>
      <w:r>
        <w:rPr>
          <w:rFonts w:asciiTheme="minorHAnsi" w:hAnsiTheme="minorHAnsi" w:cstheme="minorHAnsi"/>
        </w:rPr>
        <w:t>Organise</w:t>
      </w:r>
      <w:r w:rsidR="00EA4D9F">
        <w:rPr>
          <w:rFonts w:asciiTheme="minorHAnsi" w:hAnsiTheme="minorHAnsi" w:cstheme="minorHAnsi"/>
        </w:rPr>
        <w:t xml:space="preserve"> </w:t>
      </w:r>
      <w:r>
        <w:rPr>
          <w:rFonts w:asciiTheme="minorHAnsi" w:hAnsiTheme="minorHAnsi" w:cstheme="minorHAnsi"/>
        </w:rPr>
        <w:t>and arrange</w:t>
      </w:r>
      <w:r w:rsidR="00603962">
        <w:rPr>
          <w:rFonts w:asciiTheme="minorHAnsi" w:hAnsiTheme="minorHAnsi" w:cstheme="minorHAnsi"/>
        </w:rPr>
        <w:t xml:space="preserve"> for </w:t>
      </w:r>
      <w:r w:rsidR="00EA4D9F">
        <w:rPr>
          <w:rFonts w:asciiTheme="minorHAnsi" w:hAnsiTheme="minorHAnsi" w:cstheme="minorHAnsi"/>
        </w:rPr>
        <w:t>adequate signage</w:t>
      </w:r>
      <w:r w:rsidR="00EE2A16" w:rsidRPr="0094392B">
        <w:rPr>
          <w:rFonts w:asciiTheme="minorHAnsi" w:hAnsiTheme="minorHAnsi" w:cstheme="minorHAnsi"/>
        </w:rPr>
        <w:t xml:space="preserve"> at all venues, in the appropriate languages. </w:t>
      </w:r>
    </w:p>
    <w:p w:rsidR="00EE2A16" w:rsidRPr="0094392B" w:rsidRDefault="00EE2A16"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SPECIAL FUNCTIONS </w:t>
      </w:r>
    </w:p>
    <w:p w:rsidR="00EE2A16" w:rsidRPr="0094392B" w:rsidRDefault="00DC0AAD" w:rsidP="00C962F8">
      <w:pPr>
        <w:jc w:val="both"/>
        <w:rPr>
          <w:rFonts w:asciiTheme="minorHAnsi" w:hAnsiTheme="minorHAnsi" w:cstheme="minorHAnsi"/>
        </w:rPr>
      </w:pPr>
      <w:r>
        <w:rPr>
          <w:rFonts w:asciiTheme="minorHAnsi" w:hAnsiTheme="minorHAnsi" w:cstheme="minorHAnsi"/>
        </w:rPr>
        <w:t>Develop</w:t>
      </w:r>
      <w:r w:rsidR="006D2989">
        <w:rPr>
          <w:rFonts w:asciiTheme="minorHAnsi" w:hAnsiTheme="minorHAnsi" w:cstheme="minorHAnsi"/>
        </w:rPr>
        <w:t xml:space="preserve"> plans</w:t>
      </w:r>
      <w:r w:rsidR="00EE2A16" w:rsidRPr="0094392B">
        <w:rPr>
          <w:rFonts w:asciiTheme="minorHAnsi" w:hAnsiTheme="minorHAnsi" w:cstheme="minorHAnsi"/>
        </w:rPr>
        <w:t xml:space="preserve"> for </w:t>
      </w:r>
      <w:r w:rsidR="006D2989">
        <w:rPr>
          <w:rFonts w:asciiTheme="minorHAnsi" w:hAnsiTheme="minorHAnsi" w:cstheme="minorHAnsi"/>
        </w:rPr>
        <w:t xml:space="preserve">WMA approval of </w:t>
      </w:r>
      <w:r w:rsidR="00EE2A16" w:rsidRPr="0094392B">
        <w:rPr>
          <w:rFonts w:asciiTheme="minorHAnsi" w:hAnsiTheme="minorHAnsi" w:cstheme="minorHAnsi"/>
        </w:rPr>
        <w:t xml:space="preserve">the Athletes Village, </w:t>
      </w:r>
      <w:r w:rsidR="00EA4D9F">
        <w:rPr>
          <w:rFonts w:asciiTheme="minorHAnsi" w:hAnsiTheme="minorHAnsi" w:cstheme="minorHAnsi"/>
        </w:rPr>
        <w:t>Athletes Party</w:t>
      </w:r>
      <w:r w:rsidR="00EE2A16" w:rsidRPr="0094392B">
        <w:rPr>
          <w:rFonts w:asciiTheme="minorHAnsi" w:hAnsiTheme="minorHAnsi" w:cstheme="minorHAnsi"/>
        </w:rPr>
        <w:t>, Opening Ceremony, and Closing Ceremony</w:t>
      </w:r>
      <w:r w:rsidR="006D2989">
        <w:rPr>
          <w:rFonts w:asciiTheme="minorHAnsi" w:hAnsiTheme="minorHAnsi" w:cstheme="minorHAnsi"/>
        </w:rPr>
        <w:t>. O</w:t>
      </w:r>
      <w:r w:rsidR="00603962">
        <w:rPr>
          <w:rFonts w:asciiTheme="minorHAnsi" w:hAnsiTheme="minorHAnsi" w:cstheme="minorHAnsi"/>
        </w:rPr>
        <w:t>versee the</w:t>
      </w:r>
      <w:r w:rsidR="006D2989">
        <w:rPr>
          <w:rFonts w:asciiTheme="minorHAnsi" w:hAnsiTheme="minorHAnsi" w:cstheme="minorHAnsi"/>
        </w:rPr>
        <w:t xml:space="preserve"> smooth operation of these</w:t>
      </w:r>
      <w:r w:rsidR="00603962">
        <w:rPr>
          <w:rFonts w:asciiTheme="minorHAnsi" w:hAnsiTheme="minorHAnsi" w:cstheme="minorHAnsi"/>
        </w:rPr>
        <w:t xml:space="preserve"> events</w:t>
      </w:r>
      <w:r w:rsidR="00EE2A16" w:rsidRPr="0094392B">
        <w:rPr>
          <w:rFonts w:asciiTheme="minorHAnsi" w:hAnsiTheme="minorHAnsi" w:cstheme="minorHAnsi"/>
        </w:rPr>
        <w:t xml:space="preserve">. </w:t>
      </w:r>
      <w:r w:rsidR="005632D9">
        <w:rPr>
          <w:rFonts w:asciiTheme="minorHAnsi" w:hAnsiTheme="minorHAnsi" w:cstheme="minorHAnsi"/>
        </w:rPr>
        <w:t>WMA will provide guidelines for these functions.</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SPONSORSHIP </w:t>
      </w:r>
    </w:p>
    <w:p w:rsidR="00EE2A16" w:rsidRPr="0094392B" w:rsidRDefault="00DC0AAD" w:rsidP="00C962F8">
      <w:pPr>
        <w:jc w:val="both"/>
        <w:rPr>
          <w:rFonts w:asciiTheme="minorHAnsi" w:hAnsiTheme="minorHAnsi" w:cstheme="minorHAnsi"/>
        </w:rPr>
      </w:pPr>
      <w:r>
        <w:rPr>
          <w:rFonts w:asciiTheme="minorHAnsi" w:hAnsiTheme="minorHAnsi" w:cstheme="minorHAnsi"/>
        </w:rPr>
        <w:t>Engage</w:t>
      </w:r>
      <w:r w:rsidR="00603962">
        <w:rPr>
          <w:rFonts w:asciiTheme="minorHAnsi" w:hAnsiTheme="minorHAnsi" w:cstheme="minorHAnsi"/>
        </w:rPr>
        <w:t xml:space="preserve"> with marketing firms to identify and sign</w:t>
      </w:r>
      <w:r>
        <w:rPr>
          <w:rFonts w:asciiTheme="minorHAnsi" w:hAnsiTheme="minorHAnsi" w:cstheme="minorHAnsi"/>
        </w:rPr>
        <w:t xml:space="preserve"> event sponsors. Attend</w:t>
      </w:r>
      <w:r w:rsidR="00EE2A16" w:rsidRPr="0094392B">
        <w:rPr>
          <w:rFonts w:asciiTheme="minorHAnsi" w:hAnsiTheme="minorHAnsi" w:cstheme="minorHAnsi"/>
        </w:rPr>
        <w:t xml:space="preserve"> to the proper care of signed sponsors, ensuring that all benefits are fulfilled. </w:t>
      </w:r>
    </w:p>
    <w:p w:rsidR="003C0516" w:rsidRPr="0094392B" w:rsidRDefault="003C0516"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TRANSLATORS </w:t>
      </w:r>
      <w:r w:rsidR="00BB0FF3" w:rsidRPr="0094392B">
        <w:rPr>
          <w:rFonts w:asciiTheme="minorHAnsi" w:hAnsiTheme="minorHAnsi" w:cstheme="minorHAnsi"/>
          <w:b/>
        </w:rPr>
        <w:t>(INTERPRETERS)</w:t>
      </w:r>
    </w:p>
    <w:p w:rsidR="00EE2A16" w:rsidRPr="0094392B" w:rsidRDefault="006D2989" w:rsidP="00C962F8">
      <w:pPr>
        <w:jc w:val="both"/>
        <w:rPr>
          <w:rFonts w:asciiTheme="minorHAnsi" w:hAnsiTheme="minorHAnsi" w:cstheme="minorHAnsi"/>
        </w:rPr>
      </w:pPr>
      <w:r>
        <w:rPr>
          <w:rFonts w:asciiTheme="minorHAnsi" w:hAnsiTheme="minorHAnsi" w:cstheme="minorHAnsi"/>
        </w:rPr>
        <w:t>Develop</w:t>
      </w:r>
      <w:r w:rsidR="00EE2A16" w:rsidRPr="0094392B">
        <w:rPr>
          <w:rFonts w:asciiTheme="minorHAnsi" w:hAnsiTheme="minorHAnsi" w:cstheme="minorHAnsi"/>
        </w:rPr>
        <w:t xml:space="preserve"> a plan for recruiting, training and scheduling volunteer translators</w:t>
      </w:r>
      <w:r w:rsidR="00BB0FF3" w:rsidRPr="0094392B">
        <w:rPr>
          <w:rFonts w:asciiTheme="minorHAnsi" w:hAnsiTheme="minorHAnsi" w:cstheme="minorHAnsi"/>
        </w:rPr>
        <w:t>/Interpreters</w:t>
      </w:r>
      <w:r w:rsidR="00EE2A16" w:rsidRPr="0094392B">
        <w:rPr>
          <w:rFonts w:asciiTheme="minorHAnsi" w:hAnsiTheme="minorHAnsi" w:cstheme="minorHAnsi"/>
        </w:rPr>
        <w:t xml:space="preserve">. </w:t>
      </w:r>
    </w:p>
    <w:p w:rsidR="00EB3714" w:rsidRPr="0094392B" w:rsidRDefault="00EB3714"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TRANSPORTATION </w:t>
      </w:r>
    </w:p>
    <w:p w:rsidR="00EE2A16" w:rsidRPr="0094392B" w:rsidRDefault="003213AC" w:rsidP="00C962F8">
      <w:pPr>
        <w:jc w:val="both"/>
        <w:rPr>
          <w:rFonts w:asciiTheme="minorHAnsi" w:hAnsiTheme="minorHAnsi" w:cstheme="minorHAnsi"/>
        </w:rPr>
      </w:pPr>
      <w:r>
        <w:rPr>
          <w:rFonts w:asciiTheme="minorHAnsi" w:hAnsiTheme="minorHAnsi" w:cstheme="minorHAnsi"/>
        </w:rPr>
        <w:t>Oversee</w:t>
      </w:r>
      <w:r w:rsidR="00EE2A16" w:rsidRPr="0094392B">
        <w:rPr>
          <w:rFonts w:asciiTheme="minorHAnsi" w:hAnsiTheme="minorHAnsi" w:cstheme="minorHAnsi"/>
        </w:rPr>
        <w:t xml:space="preserve"> the transport of athletes and any accompanying persons, including </w:t>
      </w:r>
      <w:r w:rsidR="006D2989">
        <w:rPr>
          <w:rFonts w:asciiTheme="minorHAnsi" w:hAnsiTheme="minorHAnsi" w:cstheme="minorHAnsi"/>
        </w:rPr>
        <w:t>transport</w:t>
      </w:r>
      <w:r w:rsidR="00EE2A16" w:rsidRPr="0094392B">
        <w:rPr>
          <w:rFonts w:asciiTheme="minorHAnsi" w:hAnsiTheme="minorHAnsi" w:cstheme="minorHAnsi"/>
        </w:rPr>
        <w:t xml:space="preserve"> to and from the airport, and </w:t>
      </w:r>
      <w:r w:rsidR="006D2989">
        <w:rPr>
          <w:rFonts w:asciiTheme="minorHAnsi" w:hAnsiTheme="minorHAnsi" w:cstheme="minorHAnsi"/>
        </w:rPr>
        <w:t>transport</w:t>
      </w:r>
      <w:r w:rsidR="00EE2A16" w:rsidRPr="0094392B">
        <w:rPr>
          <w:rFonts w:asciiTheme="minorHAnsi" w:hAnsiTheme="minorHAnsi" w:cstheme="minorHAnsi"/>
        </w:rPr>
        <w:t xml:space="preserve"> routes to and from each of the venues to th</w:t>
      </w:r>
      <w:r>
        <w:rPr>
          <w:rFonts w:asciiTheme="minorHAnsi" w:hAnsiTheme="minorHAnsi" w:cstheme="minorHAnsi"/>
        </w:rPr>
        <w:t>e accommodations areas. Develop</w:t>
      </w:r>
      <w:r w:rsidR="00EE2A16" w:rsidRPr="0094392B">
        <w:rPr>
          <w:rFonts w:asciiTheme="minorHAnsi" w:hAnsiTheme="minorHAnsi" w:cstheme="minorHAnsi"/>
        </w:rPr>
        <w:t xml:space="preserve"> orientation training for the shuttle bus drivers.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VOLUNTEERS </w:t>
      </w:r>
    </w:p>
    <w:p w:rsidR="00EE2A16" w:rsidRPr="0094392B" w:rsidRDefault="006D2989" w:rsidP="00C962F8">
      <w:pPr>
        <w:jc w:val="both"/>
        <w:rPr>
          <w:rFonts w:asciiTheme="minorHAnsi" w:hAnsiTheme="minorHAnsi" w:cstheme="minorHAnsi"/>
        </w:rPr>
      </w:pPr>
      <w:r>
        <w:rPr>
          <w:rFonts w:asciiTheme="minorHAnsi" w:hAnsiTheme="minorHAnsi" w:cstheme="minorHAnsi"/>
        </w:rPr>
        <w:t>Recruit and train</w:t>
      </w:r>
      <w:r w:rsidR="00EE2A16" w:rsidRPr="0094392B">
        <w:rPr>
          <w:rFonts w:asciiTheme="minorHAnsi" w:hAnsiTheme="minorHAnsi" w:cstheme="minorHAnsi"/>
        </w:rPr>
        <w:t xml:space="preserve"> the hundreds of volunteers needed to assist with </w:t>
      </w:r>
      <w:r>
        <w:rPr>
          <w:rFonts w:asciiTheme="minorHAnsi" w:hAnsiTheme="minorHAnsi" w:cstheme="minorHAnsi"/>
        </w:rPr>
        <w:t xml:space="preserve">overall organisation and conduct of </w:t>
      </w:r>
      <w:r w:rsidR="00EE2A16" w:rsidRPr="0094392B">
        <w:rPr>
          <w:rFonts w:asciiTheme="minorHAnsi" w:hAnsiTheme="minorHAnsi" w:cstheme="minorHAnsi"/>
        </w:rPr>
        <w:t xml:space="preserve">the Championships. </w:t>
      </w:r>
      <w:r w:rsidR="0081312A">
        <w:rPr>
          <w:rFonts w:asciiTheme="minorHAnsi" w:hAnsiTheme="minorHAnsi" w:cstheme="minorHAnsi"/>
        </w:rPr>
        <w:t>WMA can provide guidelines for Volunteer recruitment.</w:t>
      </w:r>
    </w:p>
    <w:p w:rsidR="00EE2A16" w:rsidRDefault="00EE2A16" w:rsidP="00C962F8">
      <w:pPr>
        <w:jc w:val="both"/>
        <w:rPr>
          <w:rFonts w:asciiTheme="minorHAnsi" w:hAnsiTheme="minorHAnsi" w:cstheme="minorHAnsi"/>
        </w:rPr>
      </w:pPr>
    </w:p>
    <w:p w:rsidR="00B2401A" w:rsidRPr="0094392B" w:rsidRDefault="00B2401A"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lastRenderedPageBreak/>
        <w:t xml:space="preserve">WEBSITE </w:t>
      </w:r>
    </w:p>
    <w:p w:rsidR="00EE2A16" w:rsidRPr="0094392B" w:rsidRDefault="006D2989" w:rsidP="00C962F8">
      <w:pPr>
        <w:jc w:val="both"/>
        <w:rPr>
          <w:rFonts w:asciiTheme="minorHAnsi" w:hAnsiTheme="minorHAnsi" w:cstheme="minorHAnsi"/>
        </w:rPr>
      </w:pPr>
      <w:r>
        <w:rPr>
          <w:rFonts w:asciiTheme="minorHAnsi" w:hAnsiTheme="minorHAnsi" w:cstheme="minorHAnsi"/>
        </w:rPr>
        <w:t>Develop</w:t>
      </w:r>
      <w:r w:rsidR="00EE2A16" w:rsidRPr="0094392B">
        <w:rPr>
          <w:rFonts w:asciiTheme="minorHAnsi" w:hAnsiTheme="minorHAnsi" w:cstheme="minorHAnsi"/>
        </w:rPr>
        <w:t xml:space="preserve"> the </w:t>
      </w:r>
      <w:r>
        <w:rPr>
          <w:rFonts w:asciiTheme="minorHAnsi" w:hAnsiTheme="minorHAnsi" w:cstheme="minorHAnsi"/>
        </w:rPr>
        <w:t>official event website and post</w:t>
      </w:r>
      <w:r w:rsidR="00EE2A16" w:rsidRPr="0094392B">
        <w:rPr>
          <w:rFonts w:asciiTheme="minorHAnsi" w:hAnsiTheme="minorHAnsi" w:cstheme="minorHAnsi"/>
        </w:rPr>
        <w:t xml:space="preserve"> pertinent information on a continuing basis. Items posted might </w:t>
      </w:r>
      <w:r w:rsidR="00C474FE" w:rsidRPr="0094392B">
        <w:rPr>
          <w:rFonts w:asciiTheme="minorHAnsi" w:hAnsiTheme="minorHAnsi" w:cstheme="minorHAnsi"/>
        </w:rPr>
        <w:t>include regular</w:t>
      </w:r>
      <w:r w:rsidR="003C0516" w:rsidRPr="0094392B">
        <w:rPr>
          <w:rFonts w:asciiTheme="minorHAnsi" w:hAnsiTheme="minorHAnsi" w:cstheme="minorHAnsi"/>
        </w:rPr>
        <w:t xml:space="preserve"> news on the organisational aspects of the championships, </w:t>
      </w:r>
      <w:r w:rsidR="00EE2A16" w:rsidRPr="0094392B">
        <w:rPr>
          <w:rFonts w:asciiTheme="minorHAnsi" w:hAnsiTheme="minorHAnsi" w:cstheme="minorHAnsi"/>
        </w:rPr>
        <w:t xml:space="preserve">entry information, </w:t>
      </w:r>
      <w:r>
        <w:rPr>
          <w:rFonts w:asciiTheme="minorHAnsi" w:hAnsiTheme="minorHAnsi" w:cstheme="minorHAnsi"/>
        </w:rPr>
        <w:t xml:space="preserve">visa requirements, </w:t>
      </w:r>
      <w:r w:rsidR="00EE2A16" w:rsidRPr="0094392B">
        <w:rPr>
          <w:rFonts w:asciiTheme="minorHAnsi" w:hAnsiTheme="minorHAnsi" w:cstheme="minorHAnsi"/>
        </w:rPr>
        <w:t xml:space="preserve">competitor’s handbook, entrants list, daily results.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TECHNICAL ASPECTS </w:t>
      </w:r>
      <w:smartTag w:uri="urn:schemas-microsoft-com:office:smarttags" w:element="stockticker">
        <w:r w:rsidRPr="0094392B">
          <w:rPr>
            <w:rFonts w:asciiTheme="minorHAnsi" w:hAnsiTheme="minorHAnsi" w:cstheme="minorHAnsi"/>
            <w:b/>
          </w:rPr>
          <w:t>AND</w:t>
        </w:r>
      </w:smartTag>
      <w:r w:rsidRPr="0094392B">
        <w:rPr>
          <w:rFonts w:asciiTheme="minorHAnsi" w:hAnsiTheme="minorHAnsi" w:cstheme="minorHAnsi"/>
          <w:b/>
        </w:rPr>
        <w:t xml:space="preserve"> EQUIPMENT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Following are some of the technical rules and requirements of a World Masters Athletics Championship. For further information about a particular item, consult the </w:t>
      </w:r>
      <w:r w:rsidR="00EA4D9F" w:rsidRPr="00201BA0">
        <w:rPr>
          <w:rFonts w:ascii="Calibri" w:hAnsi="Calibri"/>
        </w:rPr>
        <w:t>WMA Constitution, By-Laws, and Rules of Competition</w:t>
      </w:r>
      <w:r w:rsidRPr="0094392B">
        <w:rPr>
          <w:rFonts w:asciiTheme="minorHAnsi" w:hAnsiTheme="minorHAnsi" w:cstheme="minorHAnsi"/>
        </w:rPr>
        <w:t xml:space="preserve">, or contact the </w:t>
      </w:r>
      <w:r w:rsidR="00EA4D9F">
        <w:rPr>
          <w:rFonts w:asciiTheme="minorHAnsi" w:hAnsiTheme="minorHAnsi" w:cstheme="minorHAnsi"/>
        </w:rPr>
        <w:t>WMA Vice-President Competition</w:t>
      </w:r>
      <w:r w:rsidRPr="0094392B">
        <w:rPr>
          <w:rFonts w:asciiTheme="minorHAnsi" w:hAnsiTheme="minorHAnsi" w:cstheme="minorHAnsi"/>
        </w:rPr>
        <w:t xml:space="preserve">, or </w:t>
      </w:r>
      <w:r w:rsidR="00EA4D9F">
        <w:rPr>
          <w:rFonts w:asciiTheme="minorHAnsi" w:hAnsiTheme="minorHAnsi" w:cstheme="minorHAnsi"/>
        </w:rPr>
        <w:t xml:space="preserve">WMA </w:t>
      </w:r>
      <w:r w:rsidRPr="0094392B">
        <w:rPr>
          <w:rFonts w:asciiTheme="minorHAnsi" w:hAnsiTheme="minorHAnsi" w:cstheme="minorHAnsi"/>
        </w:rPr>
        <w:t xml:space="preserve">Executive Vice-President. </w:t>
      </w:r>
    </w:p>
    <w:p w:rsidR="00EE2A16"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A. </w:t>
      </w:r>
      <w:smartTag w:uri="urn:schemas-microsoft-com:office:smarttags" w:element="stockticker">
        <w:r w:rsidRPr="00D32411">
          <w:rPr>
            <w:rFonts w:asciiTheme="minorHAnsi" w:hAnsiTheme="minorHAnsi" w:cstheme="minorHAnsi"/>
            <w:b/>
          </w:rPr>
          <w:t>AGE</w:t>
        </w:r>
      </w:smartTag>
      <w:r w:rsidR="00EA4D9F" w:rsidRPr="00D32411">
        <w:rPr>
          <w:rFonts w:asciiTheme="minorHAnsi" w:hAnsiTheme="minorHAnsi" w:cstheme="minorHAnsi"/>
          <w:b/>
        </w:rPr>
        <w:t xml:space="preserve"> GROUPS</w:t>
      </w:r>
      <w:r w:rsidRPr="0094392B">
        <w:rPr>
          <w:rFonts w:asciiTheme="minorHAnsi" w:hAnsiTheme="minorHAnsi" w:cstheme="minorHAnsi"/>
          <w:b/>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Five-year age groups for women and men shall be used beginning with age 35, through the age of the oldest competitor in each division (90-94, 95-99, 100-104, etc). A competitor’s age on the first competition day shall determine in which age group he/she competes. If athletes from different age groups are placed in same section of an event, these athletes shall be of the same gender, and from age groups that are contiguous; e.g., women 35-39 shall be placed with women 40-44, not with women 45-49.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In certain long-distance events of the Non-Stadia </w:t>
      </w:r>
      <w:r w:rsidR="00C474FE" w:rsidRPr="0094392B">
        <w:rPr>
          <w:rFonts w:asciiTheme="minorHAnsi" w:hAnsiTheme="minorHAnsi" w:cstheme="minorHAnsi"/>
        </w:rPr>
        <w:t>program,</w:t>
      </w:r>
      <w:r w:rsidRPr="0094392B">
        <w:rPr>
          <w:rFonts w:asciiTheme="minorHAnsi" w:hAnsiTheme="minorHAnsi" w:cstheme="minorHAnsi"/>
        </w:rPr>
        <w:t xml:space="preserve"> women and men of several or all age groups may compete jointly in the same event; </w:t>
      </w:r>
      <w:r w:rsidR="00C474FE" w:rsidRPr="0094392B">
        <w:rPr>
          <w:rFonts w:asciiTheme="minorHAnsi" w:hAnsiTheme="minorHAnsi" w:cstheme="minorHAnsi"/>
        </w:rPr>
        <w:t>however,</w:t>
      </w:r>
      <w:r w:rsidRPr="0094392B">
        <w:rPr>
          <w:rFonts w:asciiTheme="minorHAnsi" w:hAnsiTheme="minorHAnsi" w:cstheme="minorHAnsi"/>
        </w:rPr>
        <w:t xml:space="preserve"> the competitor</w:t>
      </w:r>
      <w:r w:rsidR="00EA4D9F">
        <w:rPr>
          <w:rFonts w:asciiTheme="minorHAnsi" w:hAnsiTheme="minorHAnsi" w:cstheme="minorHAnsi"/>
        </w:rPr>
        <w:t>’</w:t>
      </w:r>
      <w:r w:rsidRPr="0094392B">
        <w:rPr>
          <w:rFonts w:asciiTheme="minorHAnsi" w:hAnsiTheme="minorHAnsi" w:cstheme="minorHAnsi"/>
        </w:rPr>
        <w:t xml:space="preserve">s individual results will be tabulated separately. </w:t>
      </w:r>
    </w:p>
    <w:p w:rsidR="00E909BC" w:rsidRPr="0094392B" w:rsidRDefault="00E909BC" w:rsidP="00C962F8">
      <w:pPr>
        <w:jc w:val="both"/>
        <w:rPr>
          <w:rFonts w:asciiTheme="minorHAnsi" w:hAnsiTheme="minorHAnsi" w:cstheme="minorHAnsi"/>
          <w:b/>
        </w:rPr>
      </w:pPr>
    </w:p>
    <w:p w:rsidR="00EE2A16" w:rsidRPr="0094392B" w:rsidRDefault="00EA4D9F" w:rsidP="00C962F8">
      <w:pPr>
        <w:jc w:val="both"/>
        <w:rPr>
          <w:rFonts w:asciiTheme="minorHAnsi" w:hAnsiTheme="minorHAnsi" w:cstheme="minorHAnsi"/>
          <w:b/>
        </w:rPr>
      </w:pPr>
      <w:r>
        <w:rPr>
          <w:rFonts w:asciiTheme="minorHAnsi" w:hAnsiTheme="minorHAnsi" w:cstheme="minorHAnsi"/>
          <w:b/>
        </w:rPr>
        <w:t>B. SCHEDULE OF EVENTS</w:t>
      </w:r>
      <w:r w:rsidR="00EE2A16" w:rsidRPr="0094392B">
        <w:rPr>
          <w:rFonts w:asciiTheme="minorHAnsi" w:hAnsiTheme="minorHAnsi" w:cstheme="minorHAnsi"/>
          <w:b/>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determination of the schedule of events (competition time table) rests with WMA. Modifications in the schedule can be made depending on local facilities and the number of competitors. The WMA </w:t>
      </w:r>
      <w:r w:rsidR="00EA4D9F">
        <w:rPr>
          <w:rFonts w:asciiTheme="minorHAnsi" w:hAnsiTheme="minorHAnsi" w:cstheme="minorHAnsi"/>
        </w:rPr>
        <w:t>Vice-President Competition</w:t>
      </w:r>
      <w:r w:rsidRPr="0094392B">
        <w:rPr>
          <w:rFonts w:asciiTheme="minorHAnsi" w:hAnsiTheme="minorHAnsi" w:cstheme="minorHAnsi"/>
        </w:rPr>
        <w:t xml:space="preserve"> will work closely with the Competition Directors on the formulation of the schedule. </w:t>
      </w:r>
    </w:p>
    <w:p w:rsidR="00EE2A16" w:rsidRPr="0094392B" w:rsidRDefault="00EE2A1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C. ENTRY BOOKLET DISTR</w:t>
      </w:r>
      <w:r w:rsidR="00EA4D9F">
        <w:rPr>
          <w:rFonts w:asciiTheme="minorHAnsi" w:hAnsiTheme="minorHAnsi" w:cstheme="minorHAnsi"/>
          <w:b/>
        </w:rPr>
        <w:t>IBUTION</w:t>
      </w:r>
    </w:p>
    <w:p w:rsidR="00EE2A16" w:rsidRDefault="00F1346A" w:rsidP="00C962F8">
      <w:pPr>
        <w:jc w:val="both"/>
        <w:rPr>
          <w:rFonts w:asciiTheme="minorHAnsi" w:hAnsiTheme="minorHAnsi" w:cstheme="minorHAnsi"/>
        </w:rPr>
      </w:pPr>
      <w:r w:rsidRPr="0094392B">
        <w:rPr>
          <w:rFonts w:asciiTheme="minorHAnsi" w:hAnsiTheme="minorHAnsi" w:cstheme="minorHAnsi"/>
        </w:rPr>
        <w:t xml:space="preserve">Samples for editing will be </w:t>
      </w:r>
      <w:r w:rsidR="00EA4D9F">
        <w:rPr>
          <w:rFonts w:asciiTheme="minorHAnsi" w:hAnsiTheme="minorHAnsi" w:cstheme="minorHAnsi"/>
        </w:rPr>
        <w:t>provided</w:t>
      </w:r>
      <w:r w:rsidRPr="0094392B">
        <w:rPr>
          <w:rFonts w:asciiTheme="minorHAnsi" w:hAnsiTheme="minorHAnsi" w:cstheme="minorHAnsi"/>
        </w:rPr>
        <w:t xml:space="preserve"> to the LOC by WMA</w:t>
      </w:r>
      <w:r w:rsidR="00EA4D9F">
        <w:rPr>
          <w:rFonts w:asciiTheme="minorHAnsi" w:hAnsiTheme="minorHAnsi" w:cstheme="minorHAnsi"/>
        </w:rPr>
        <w:t>.</w:t>
      </w:r>
      <w:r w:rsidRPr="0094392B">
        <w:rPr>
          <w:rFonts w:asciiTheme="minorHAnsi" w:hAnsiTheme="minorHAnsi" w:cstheme="minorHAnsi"/>
        </w:rPr>
        <w:t xml:space="preserve"> The </w:t>
      </w:r>
      <w:r w:rsidR="00EE2A16" w:rsidRPr="0094392B">
        <w:rPr>
          <w:rFonts w:asciiTheme="minorHAnsi" w:hAnsiTheme="minorHAnsi" w:cstheme="minorHAnsi"/>
        </w:rPr>
        <w:t>Entry booklets should be produced for distribution at least one year ahead of the Championships and are subject to prior approval by WMA. Booklets must be produced at least in the following languages: English, French, German, and Spanish</w:t>
      </w:r>
      <w:r w:rsidR="00EA4D9F">
        <w:rPr>
          <w:rFonts w:asciiTheme="minorHAnsi" w:hAnsiTheme="minorHAnsi" w:cstheme="minorHAnsi"/>
        </w:rPr>
        <w:t xml:space="preserve"> and must also be listed on the championship website.</w:t>
      </w:r>
    </w:p>
    <w:p w:rsidR="00EA4D9F" w:rsidRPr="0094392B" w:rsidRDefault="00EA4D9F"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D. </w:t>
      </w:r>
      <w:smartTag w:uri="urn:schemas-microsoft-com:office:smarttags" w:element="stockticker">
        <w:r w:rsidRPr="0094392B">
          <w:rPr>
            <w:rFonts w:asciiTheme="minorHAnsi" w:hAnsiTheme="minorHAnsi" w:cstheme="minorHAnsi"/>
            <w:b/>
          </w:rPr>
          <w:t>TEAM</w:t>
        </w:r>
      </w:smartTag>
      <w:r w:rsidRPr="0094392B">
        <w:rPr>
          <w:rFonts w:asciiTheme="minorHAnsi" w:hAnsiTheme="minorHAnsi" w:cstheme="minorHAnsi"/>
          <w:b/>
        </w:rPr>
        <w:t xml:space="preserve"> MANAGERS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representatives of participating national groups are among the most important allies for an Organizing Committee. They are the primary conduit for dissemination of information to athletes both before, and particularly, during the course of the Championships. Team Managers </w:t>
      </w:r>
      <w:r w:rsidR="00EA4D9F">
        <w:rPr>
          <w:rFonts w:asciiTheme="minorHAnsi" w:hAnsiTheme="minorHAnsi" w:cstheme="minorHAnsi"/>
        </w:rPr>
        <w:t>are able to review</w:t>
      </w:r>
      <w:r w:rsidRPr="0094392B">
        <w:rPr>
          <w:rFonts w:asciiTheme="minorHAnsi" w:hAnsiTheme="minorHAnsi" w:cstheme="minorHAnsi"/>
        </w:rPr>
        <w:t xml:space="preserve"> list</w:t>
      </w:r>
      <w:r w:rsidR="00EA4D9F">
        <w:rPr>
          <w:rFonts w:asciiTheme="minorHAnsi" w:hAnsiTheme="minorHAnsi" w:cstheme="minorHAnsi"/>
        </w:rPr>
        <w:t>ing</w:t>
      </w:r>
      <w:r w:rsidRPr="0094392B">
        <w:rPr>
          <w:rFonts w:asciiTheme="minorHAnsi" w:hAnsiTheme="minorHAnsi" w:cstheme="minorHAnsi"/>
        </w:rPr>
        <w:t xml:space="preserve"> of athletes and events in advance of the Championships in order to check input errors. They should </w:t>
      </w:r>
      <w:r w:rsidR="0091196C">
        <w:rPr>
          <w:rFonts w:asciiTheme="minorHAnsi" w:hAnsiTheme="minorHAnsi" w:cstheme="minorHAnsi"/>
        </w:rPr>
        <w:t xml:space="preserve">also </w:t>
      </w:r>
      <w:r w:rsidRPr="0094392B">
        <w:rPr>
          <w:rFonts w:asciiTheme="minorHAnsi" w:hAnsiTheme="minorHAnsi" w:cstheme="minorHAnsi"/>
        </w:rPr>
        <w:t>relay pertinent information to their athletes</w:t>
      </w:r>
      <w:r w:rsidR="0091196C">
        <w:rPr>
          <w:rFonts w:asciiTheme="minorHAnsi" w:hAnsiTheme="minorHAnsi" w:cstheme="minorHAnsi"/>
        </w:rPr>
        <w:t xml:space="preserve"> once the Competitors Handbook is publishes on the championships website</w:t>
      </w:r>
      <w:r w:rsidRPr="0094392B">
        <w:rPr>
          <w:rFonts w:asciiTheme="minorHAnsi" w:hAnsiTheme="minorHAnsi" w:cstheme="minorHAnsi"/>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During the Championships, the key </w:t>
      </w:r>
      <w:r w:rsidR="00EB3714" w:rsidRPr="0094392B">
        <w:rPr>
          <w:rFonts w:asciiTheme="minorHAnsi" w:hAnsiTheme="minorHAnsi" w:cstheme="minorHAnsi"/>
        </w:rPr>
        <w:t>L</w:t>
      </w:r>
      <w:r w:rsidRPr="0094392B">
        <w:rPr>
          <w:rFonts w:asciiTheme="minorHAnsi" w:hAnsiTheme="minorHAnsi" w:cstheme="minorHAnsi"/>
        </w:rPr>
        <w:t xml:space="preserve">OC representatives must meet daily with the Team Managers to discuss all aspects of the Championships: competition matters, transportation, medical, security, etc. At these daily meetings, it is highly recommended that the </w:t>
      </w:r>
      <w:r w:rsidR="00EB3714" w:rsidRPr="0094392B">
        <w:rPr>
          <w:rFonts w:asciiTheme="minorHAnsi" w:hAnsiTheme="minorHAnsi" w:cstheme="minorHAnsi"/>
        </w:rPr>
        <w:t>L</w:t>
      </w:r>
      <w:r w:rsidRPr="0094392B">
        <w:rPr>
          <w:rFonts w:asciiTheme="minorHAnsi" w:hAnsiTheme="minorHAnsi" w:cstheme="minorHAnsi"/>
        </w:rPr>
        <w:t xml:space="preserve">OC have translators in attendance. </w:t>
      </w:r>
    </w:p>
    <w:p w:rsidR="00EE2A16" w:rsidRDefault="00EE2A16" w:rsidP="00C962F8">
      <w:pPr>
        <w:jc w:val="both"/>
        <w:rPr>
          <w:rFonts w:asciiTheme="minorHAnsi" w:hAnsiTheme="minorHAnsi" w:cstheme="minorHAnsi"/>
        </w:rPr>
      </w:pPr>
    </w:p>
    <w:p w:rsidR="006B2306" w:rsidRDefault="006B2306" w:rsidP="00C962F8">
      <w:pPr>
        <w:jc w:val="both"/>
        <w:rPr>
          <w:rFonts w:asciiTheme="minorHAnsi" w:hAnsiTheme="minorHAnsi" w:cstheme="minorHAnsi"/>
        </w:rPr>
      </w:pPr>
    </w:p>
    <w:p w:rsidR="006B2306" w:rsidRDefault="006B2306" w:rsidP="00C962F8">
      <w:pPr>
        <w:jc w:val="both"/>
        <w:rPr>
          <w:rFonts w:asciiTheme="minorHAnsi" w:hAnsiTheme="minorHAnsi" w:cstheme="minorHAnsi"/>
        </w:rPr>
      </w:pPr>
    </w:p>
    <w:p w:rsidR="006B2306" w:rsidRPr="0094392B" w:rsidRDefault="006B2306"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lastRenderedPageBreak/>
        <w:t xml:space="preserve">E. </w:t>
      </w:r>
      <w:smartTag w:uri="urn:schemas-microsoft-com:office:smarttags" w:element="stockticker">
        <w:r w:rsidRPr="0094392B">
          <w:rPr>
            <w:rFonts w:asciiTheme="minorHAnsi" w:hAnsiTheme="minorHAnsi" w:cstheme="minorHAnsi"/>
            <w:b/>
          </w:rPr>
          <w:t>TEAM</w:t>
        </w:r>
      </w:smartTag>
      <w:r w:rsidR="008A5CD5">
        <w:rPr>
          <w:rFonts w:asciiTheme="minorHAnsi" w:hAnsiTheme="minorHAnsi" w:cstheme="minorHAnsi"/>
          <w:b/>
        </w:rPr>
        <w:t xml:space="preserve"> AWARDS</w:t>
      </w:r>
    </w:p>
    <w:p w:rsidR="001422F6" w:rsidRPr="001422F6" w:rsidRDefault="001422F6" w:rsidP="001422F6">
      <w:pPr>
        <w:jc w:val="both"/>
        <w:rPr>
          <w:rFonts w:asciiTheme="minorHAnsi" w:hAnsiTheme="minorHAnsi" w:cstheme="minorHAnsi"/>
        </w:rPr>
      </w:pPr>
      <w:r w:rsidRPr="001422F6">
        <w:rPr>
          <w:rFonts w:asciiTheme="minorHAnsi" w:hAnsiTheme="minorHAnsi" w:cstheme="minorHAnsi"/>
        </w:rPr>
        <w:t>Except for the 10km Road Race, team medals will be awarded for all other non-stadia events. The rules for Non-Stadia Team Scoring are in the WMA Rules of Competition (Rule 151.2).</w:t>
      </w:r>
    </w:p>
    <w:p w:rsidR="001422F6" w:rsidRPr="001422F6" w:rsidRDefault="001422F6" w:rsidP="001422F6">
      <w:pPr>
        <w:rPr>
          <w:rFonts w:asciiTheme="minorHAnsi" w:hAnsiTheme="minorHAnsi" w:cstheme="minorHAnsi"/>
        </w:rPr>
      </w:pPr>
      <w:r>
        <w:rPr>
          <w:rFonts w:asciiTheme="minorHAnsi" w:hAnsiTheme="minorHAnsi" w:cstheme="minorHAnsi"/>
        </w:rPr>
        <w:t>A</w:t>
      </w:r>
      <w:r w:rsidR="00EE2A16" w:rsidRPr="0094392B">
        <w:rPr>
          <w:rFonts w:asciiTheme="minorHAnsi" w:hAnsiTheme="minorHAnsi" w:cstheme="minorHAnsi"/>
        </w:rPr>
        <w:t xml:space="preserve">ll competitors from the same country, within the same age group, shall be eligible to be a team member. </w:t>
      </w:r>
      <w:r w:rsidRPr="001422F6">
        <w:rPr>
          <w:rFonts w:asciiTheme="minorHAnsi" w:hAnsiTheme="minorHAnsi" w:cstheme="minorHAnsi"/>
        </w:rPr>
        <w:t>If there are three (3) or more athletes in the same age group from a country, the registration of a team is NOT required. Team awards are based on the combined times of the first three (3) athletes of that country in each age group.</w:t>
      </w:r>
    </w:p>
    <w:p w:rsidR="001422F6" w:rsidRPr="001422F6" w:rsidRDefault="001422F6" w:rsidP="001422F6">
      <w:pPr>
        <w:rPr>
          <w:rFonts w:asciiTheme="minorHAnsi" w:hAnsiTheme="minorHAnsi" w:cstheme="minorHAnsi"/>
        </w:rPr>
      </w:pPr>
      <w:r w:rsidRPr="001422F6">
        <w:rPr>
          <w:rFonts w:asciiTheme="minorHAnsi" w:hAnsiTheme="minorHAnsi" w:cstheme="minorHAnsi"/>
        </w:rPr>
        <w:t>To form a team where a country does not have three (3) athletes in the same age group, all of the WMA Competition rules listed</w:t>
      </w:r>
      <w:r>
        <w:rPr>
          <w:rFonts w:asciiTheme="minorHAnsi" w:hAnsiTheme="minorHAnsi" w:cstheme="minorHAnsi"/>
        </w:rPr>
        <w:t xml:space="preserve"> in rule 151.2 must be followed</w:t>
      </w:r>
      <w:r w:rsidRPr="001422F6">
        <w:rPr>
          <w:rFonts w:asciiTheme="minorHAnsi" w:hAnsiTheme="minorHAnsi" w:cstheme="minorHAnsi"/>
        </w:rPr>
        <w:t xml:space="preserve"> otherwise the team will be disqualified.</w:t>
      </w:r>
    </w:p>
    <w:p w:rsidR="008E5900" w:rsidRPr="008A5CD5" w:rsidRDefault="008E5900" w:rsidP="00C962F8">
      <w:pPr>
        <w:jc w:val="both"/>
        <w:rPr>
          <w:rFonts w:asciiTheme="minorHAnsi" w:hAnsiTheme="minorHAnsi" w:cstheme="minorHAnsi"/>
          <w:color w:val="00B050"/>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F. </w:t>
      </w:r>
      <w:r w:rsidR="001422F6">
        <w:rPr>
          <w:rFonts w:asciiTheme="minorHAnsi" w:hAnsiTheme="minorHAnsi" w:cstheme="minorHAnsi"/>
          <w:b/>
        </w:rPr>
        <w:t>TRANSPORT</w:t>
      </w:r>
      <w:r w:rsidRPr="0094392B">
        <w:rPr>
          <w:rFonts w:asciiTheme="minorHAnsi" w:hAnsiTheme="minorHAnsi" w:cstheme="minorHAnsi"/>
          <w:b/>
        </w:rPr>
        <w:t xml:space="preserve"> TO SPECIAL EVENTS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It is critical that there be ample buses or other transport (</w:t>
      </w:r>
      <w:proofErr w:type="spellStart"/>
      <w:r w:rsidRPr="0094392B">
        <w:rPr>
          <w:rFonts w:asciiTheme="minorHAnsi" w:hAnsiTheme="minorHAnsi" w:cstheme="minorHAnsi"/>
        </w:rPr>
        <w:t>eg</w:t>
      </w:r>
      <w:proofErr w:type="spellEnd"/>
      <w:r w:rsidRPr="0094392B">
        <w:rPr>
          <w:rFonts w:asciiTheme="minorHAnsi" w:hAnsiTheme="minorHAnsi" w:cstheme="minorHAnsi"/>
        </w:rPr>
        <w:t>, tram</w:t>
      </w:r>
      <w:r w:rsidR="001422F6">
        <w:rPr>
          <w:rFonts w:asciiTheme="minorHAnsi" w:hAnsiTheme="minorHAnsi" w:cstheme="minorHAnsi"/>
        </w:rPr>
        <w:t>, train</w:t>
      </w:r>
      <w:r w:rsidRPr="0094392B">
        <w:rPr>
          <w:rFonts w:asciiTheme="minorHAnsi" w:hAnsiTheme="minorHAnsi" w:cstheme="minorHAnsi"/>
        </w:rPr>
        <w:t xml:space="preserve">) available to </w:t>
      </w:r>
      <w:r w:rsidR="001422F6">
        <w:rPr>
          <w:rFonts w:asciiTheme="minorHAnsi" w:hAnsiTheme="minorHAnsi" w:cstheme="minorHAnsi"/>
        </w:rPr>
        <w:t>transport</w:t>
      </w:r>
      <w:r w:rsidRPr="0094392B">
        <w:rPr>
          <w:rFonts w:asciiTheme="minorHAnsi" w:hAnsiTheme="minorHAnsi" w:cstheme="minorHAnsi"/>
        </w:rPr>
        <w:t xml:space="preserve"> athletes </w:t>
      </w:r>
      <w:r w:rsidR="008A5CD5">
        <w:rPr>
          <w:rFonts w:asciiTheme="minorHAnsi" w:hAnsiTheme="minorHAnsi" w:cstheme="minorHAnsi"/>
        </w:rPr>
        <w:t>to the Athletes Party, Opening and</w:t>
      </w:r>
      <w:r w:rsidRPr="0094392B">
        <w:rPr>
          <w:rFonts w:asciiTheme="minorHAnsi" w:hAnsiTheme="minorHAnsi" w:cstheme="minorHAnsi"/>
        </w:rPr>
        <w:t xml:space="preserve"> Closing Ceremonies, </w:t>
      </w:r>
      <w:r w:rsidR="008A5CD5">
        <w:rPr>
          <w:rFonts w:asciiTheme="minorHAnsi" w:hAnsiTheme="minorHAnsi" w:cstheme="minorHAnsi"/>
        </w:rPr>
        <w:t>WMA General Assembly, WMA Regional and</w:t>
      </w:r>
      <w:r w:rsidRPr="0094392B">
        <w:rPr>
          <w:rFonts w:asciiTheme="minorHAnsi" w:hAnsiTheme="minorHAnsi" w:cstheme="minorHAnsi"/>
        </w:rPr>
        <w:t xml:space="preserve"> Committee meetings </w:t>
      </w:r>
      <w:r w:rsidR="008A5CD5">
        <w:rPr>
          <w:rFonts w:asciiTheme="minorHAnsi" w:hAnsiTheme="minorHAnsi" w:cstheme="minorHAnsi"/>
        </w:rPr>
        <w:t xml:space="preserve">held during a Stadia championship </w:t>
      </w:r>
      <w:r w:rsidRPr="0094392B">
        <w:rPr>
          <w:rFonts w:asciiTheme="minorHAnsi" w:hAnsiTheme="minorHAnsi" w:cstheme="minorHAnsi"/>
        </w:rPr>
        <w:t xml:space="preserve">and any other activities which require transport. It is highly recommended that volunteers be stationed at the shuttle pick-up points for these special events to assist with directions. In addition, if there are other buses using these points which are not associated with the WMA Championships, large signs indicating the </w:t>
      </w:r>
      <w:r w:rsidR="00925D7B">
        <w:rPr>
          <w:rFonts w:asciiTheme="minorHAnsi" w:hAnsiTheme="minorHAnsi" w:cstheme="minorHAnsi"/>
        </w:rPr>
        <w:t xml:space="preserve">availability of </w:t>
      </w:r>
      <w:r w:rsidRPr="0094392B">
        <w:rPr>
          <w:rFonts w:asciiTheme="minorHAnsi" w:hAnsiTheme="minorHAnsi" w:cstheme="minorHAnsi"/>
        </w:rPr>
        <w:t xml:space="preserve">WMA buses must be </w:t>
      </w:r>
      <w:proofErr w:type="gramStart"/>
      <w:r w:rsidRPr="0094392B">
        <w:rPr>
          <w:rFonts w:asciiTheme="minorHAnsi" w:hAnsiTheme="minorHAnsi" w:cstheme="minorHAnsi"/>
        </w:rPr>
        <w:t>provided.</w:t>
      </w:r>
      <w:proofErr w:type="gramEnd"/>
      <w:r w:rsidRPr="0094392B">
        <w:rPr>
          <w:rFonts w:asciiTheme="minorHAnsi" w:hAnsiTheme="minorHAnsi" w:cstheme="minorHAnsi"/>
        </w:rPr>
        <w:t xml:space="preserve"> </w:t>
      </w:r>
    </w:p>
    <w:p w:rsidR="001B5B91" w:rsidRPr="0094392B" w:rsidRDefault="001B5B91" w:rsidP="00C962F8">
      <w:pPr>
        <w:jc w:val="both"/>
        <w:rPr>
          <w:rFonts w:asciiTheme="minorHAnsi" w:hAnsiTheme="minorHAnsi" w:cstheme="minorHAnsi"/>
          <w:b/>
        </w:rPr>
      </w:pPr>
    </w:p>
    <w:p w:rsidR="00EE2A16" w:rsidRPr="0094392B" w:rsidRDefault="008A5CD5" w:rsidP="00C962F8">
      <w:pPr>
        <w:jc w:val="both"/>
        <w:rPr>
          <w:rFonts w:asciiTheme="minorHAnsi" w:hAnsiTheme="minorHAnsi" w:cstheme="minorHAnsi"/>
          <w:b/>
        </w:rPr>
      </w:pPr>
      <w:r>
        <w:rPr>
          <w:rFonts w:asciiTheme="minorHAnsi" w:hAnsiTheme="minorHAnsi" w:cstheme="minorHAnsi"/>
          <w:b/>
        </w:rPr>
        <w:t>G. NOTICE BOARD</w:t>
      </w:r>
      <w:r w:rsidR="00774395">
        <w:rPr>
          <w:rFonts w:asciiTheme="minorHAnsi" w:hAnsiTheme="minorHAnsi" w:cstheme="minorHAnsi"/>
          <w:b/>
        </w:rPr>
        <w:t>S</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w:t>
      </w:r>
      <w:r w:rsidR="00EB3714" w:rsidRPr="0094392B">
        <w:rPr>
          <w:rFonts w:asciiTheme="minorHAnsi" w:hAnsiTheme="minorHAnsi" w:cstheme="minorHAnsi"/>
        </w:rPr>
        <w:t>L</w:t>
      </w:r>
      <w:r w:rsidRPr="0094392B">
        <w:rPr>
          <w:rFonts w:asciiTheme="minorHAnsi" w:hAnsiTheme="minorHAnsi" w:cstheme="minorHAnsi"/>
        </w:rPr>
        <w:t xml:space="preserve">OC shall provide prominently displayed "Notice Boards" at easily accessible locations, at all competition venues. These are to be used by the Team Managers/Head of Delegation and WMA to place notices for the competitors. In addition, bus schedules with arrival and departure times must be posted at all venues, including practice areas. </w:t>
      </w:r>
    </w:p>
    <w:p w:rsidR="008E5900" w:rsidRPr="0094392B" w:rsidRDefault="008E5900"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H. EV</w:t>
      </w:r>
      <w:r w:rsidR="00925D7B">
        <w:rPr>
          <w:rFonts w:asciiTheme="minorHAnsi" w:hAnsiTheme="minorHAnsi" w:cstheme="minorHAnsi"/>
          <w:b/>
        </w:rPr>
        <w:t>ENT SCHEDULE AND</w:t>
      </w:r>
      <w:r w:rsidR="008A5CD5">
        <w:rPr>
          <w:rFonts w:asciiTheme="minorHAnsi" w:hAnsiTheme="minorHAnsi" w:cstheme="minorHAnsi"/>
          <w:b/>
        </w:rPr>
        <w:t xml:space="preserve"> RESULTS POSTINGS</w:t>
      </w:r>
      <w:r w:rsidRPr="0094392B">
        <w:rPr>
          <w:rFonts w:asciiTheme="minorHAnsi" w:hAnsiTheme="minorHAnsi" w:cstheme="minorHAnsi"/>
          <w:b/>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competition schedule (time table) must be posted prominently at each competition venue, and on the Championships website. </w:t>
      </w:r>
      <w:r w:rsidR="00925D7B">
        <w:rPr>
          <w:rFonts w:asciiTheme="minorHAnsi" w:hAnsiTheme="minorHAnsi" w:cstheme="minorHAnsi"/>
        </w:rPr>
        <w:t>A</w:t>
      </w:r>
      <w:r w:rsidRPr="0094392B">
        <w:rPr>
          <w:rFonts w:asciiTheme="minorHAnsi" w:hAnsiTheme="minorHAnsi" w:cstheme="minorHAnsi"/>
        </w:rPr>
        <w:t xml:space="preserve"> copy </w:t>
      </w:r>
      <w:r w:rsidR="00925D7B">
        <w:rPr>
          <w:rFonts w:asciiTheme="minorHAnsi" w:hAnsiTheme="minorHAnsi" w:cstheme="minorHAnsi"/>
        </w:rPr>
        <w:t xml:space="preserve">must also </w:t>
      </w:r>
      <w:r w:rsidRPr="0094392B">
        <w:rPr>
          <w:rFonts w:asciiTheme="minorHAnsi" w:hAnsiTheme="minorHAnsi" w:cstheme="minorHAnsi"/>
        </w:rPr>
        <w:t>be inserted into e</w:t>
      </w:r>
      <w:r w:rsidR="00925D7B">
        <w:rPr>
          <w:rFonts w:asciiTheme="minorHAnsi" w:hAnsiTheme="minorHAnsi" w:cstheme="minorHAnsi"/>
        </w:rPr>
        <w:t>ach competitor’s packet</w:t>
      </w:r>
      <w:r w:rsidRPr="0094392B">
        <w:rPr>
          <w:rFonts w:asciiTheme="minorHAnsi" w:hAnsiTheme="minorHAnsi" w:cstheme="minorHAnsi"/>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Once competition has commenced, the complete results of an event must be posted at an easily accessible location at the venue at which the event(s) were staged, and on the Championships website. This is to be done as soon as </w:t>
      </w:r>
      <w:proofErr w:type="gramStart"/>
      <w:r w:rsidRPr="0094392B">
        <w:rPr>
          <w:rFonts w:asciiTheme="minorHAnsi" w:hAnsiTheme="minorHAnsi" w:cstheme="minorHAnsi"/>
        </w:rPr>
        <w:t>possible,</w:t>
      </w:r>
      <w:proofErr w:type="gramEnd"/>
      <w:r w:rsidRPr="0094392B">
        <w:rPr>
          <w:rFonts w:asciiTheme="minorHAnsi" w:hAnsiTheme="minorHAnsi" w:cstheme="minorHAnsi"/>
        </w:rPr>
        <w:t xml:space="preserve"> and not more than two hours after an event has been completed. </w:t>
      </w:r>
    </w:p>
    <w:p w:rsidR="008E5900" w:rsidRPr="0094392B" w:rsidRDefault="008E5900"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I. INFORMATIONAL </w:t>
      </w:r>
      <w:smartTag w:uri="urn:schemas-microsoft-com:office:smarttags" w:element="stockticker">
        <w:r w:rsidRPr="0094392B">
          <w:rPr>
            <w:rFonts w:asciiTheme="minorHAnsi" w:hAnsiTheme="minorHAnsi" w:cstheme="minorHAnsi"/>
            <w:b/>
          </w:rPr>
          <w:t>AND</w:t>
        </w:r>
      </w:smartTag>
      <w:r w:rsidRPr="0094392B">
        <w:rPr>
          <w:rFonts w:asciiTheme="minorHAnsi" w:hAnsiTheme="minorHAnsi" w:cstheme="minorHAnsi"/>
          <w:b/>
        </w:rPr>
        <w:t xml:space="preserve"> DIRECTIONAL SIGNAGE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Signs giving information or directions should be in multiple languages, at a minimum English, French, German, and Spanish. When placed at various </w:t>
      </w:r>
      <w:r w:rsidR="00925D7B">
        <w:rPr>
          <w:rFonts w:asciiTheme="minorHAnsi" w:hAnsiTheme="minorHAnsi" w:cstheme="minorHAnsi"/>
        </w:rPr>
        <w:t>transport</w:t>
      </w:r>
      <w:r w:rsidRPr="0094392B">
        <w:rPr>
          <w:rFonts w:asciiTheme="minorHAnsi" w:hAnsiTheme="minorHAnsi" w:cstheme="minorHAnsi"/>
        </w:rPr>
        <w:t xml:space="preserve"> pick-up points, these signs should be at least .5 meter x 1.0 meter in size. If the </w:t>
      </w:r>
      <w:r w:rsidR="00925D7B">
        <w:rPr>
          <w:rFonts w:asciiTheme="minorHAnsi" w:hAnsiTheme="minorHAnsi" w:cstheme="minorHAnsi"/>
        </w:rPr>
        <w:t>transport</w:t>
      </w:r>
      <w:r w:rsidRPr="0094392B">
        <w:rPr>
          <w:rFonts w:asciiTheme="minorHAnsi" w:hAnsiTheme="minorHAnsi" w:cstheme="minorHAnsi"/>
        </w:rPr>
        <w:t xml:space="preserve"> point is any distance from the venue, a directional map at least .5 meter x 1.0 in size, and preferably larger, must be posted at </w:t>
      </w:r>
      <w:r w:rsidR="00925D7B">
        <w:rPr>
          <w:rFonts w:asciiTheme="minorHAnsi" w:hAnsiTheme="minorHAnsi" w:cstheme="minorHAnsi"/>
        </w:rPr>
        <w:t>that</w:t>
      </w:r>
      <w:r w:rsidRPr="0094392B">
        <w:rPr>
          <w:rFonts w:asciiTheme="minorHAnsi" w:hAnsiTheme="minorHAnsi" w:cstheme="minorHAnsi"/>
        </w:rPr>
        <w:t xml:space="preserve"> point. </w:t>
      </w:r>
    </w:p>
    <w:p w:rsidR="008E5900" w:rsidRPr="0094392B" w:rsidRDefault="008E5900"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J. OFFICIAL CHAMPIONSHIPS PROGRAM </w:t>
      </w:r>
      <w:r w:rsidR="001B5B91" w:rsidRPr="0094392B">
        <w:rPr>
          <w:rFonts w:asciiTheme="minorHAnsi" w:hAnsiTheme="minorHAnsi" w:cstheme="minorHAnsi"/>
          <w:b/>
        </w:rPr>
        <w:t>(COMPETITORS HANDBOOK)</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Official Championships Program must be </w:t>
      </w:r>
      <w:r w:rsidR="00850C16" w:rsidRPr="0094392B">
        <w:rPr>
          <w:rFonts w:asciiTheme="minorHAnsi" w:hAnsiTheme="minorHAnsi" w:cstheme="minorHAnsi"/>
        </w:rPr>
        <w:t>given</w:t>
      </w:r>
      <w:r w:rsidRPr="0094392B">
        <w:rPr>
          <w:rFonts w:asciiTheme="minorHAnsi" w:hAnsiTheme="minorHAnsi" w:cstheme="minorHAnsi"/>
        </w:rPr>
        <w:t xml:space="preserve"> at no additional</w:t>
      </w:r>
      <w:r w:rsidR="006B3177">
        <w:rPr>
          <w:rFonts w:asciiTheme="minorHAnsi" w:hAnsiTheme="minorHAnsi" w:cstheme="minorHAnsi"/>
        </w:rPr>
        <w:t xml:space="preserve"> cost to registered competitors, accompanying persons and other accredited personnel, </w:t>
      </w:r>
      <w:proofErr w:type="spellStart"/>
      <w:r w:rsidR="006B3177">
        <w:rPr>
          <w:rFonts w:asciiTheme="minorHAnsi" w:hAnsiTheme="minorHAnsi" w:cstheme="minorHAnsi"/>
        </w:rPr>
        <w:t>eg</w:t>
      </w:r>
      <w:proofErr w:type="spellEnd"/>
      <w:r w:rsidR="006B3177">
        <w:rPr>
          <w:rFonts w:asciiTheme="minorHAnsi" w:hAnsiTheme="minorHAnsi" w:cstheme="minorHAnsi"/>
        </w:rPr>
        <w:t xml:space="preserve"> team m</w:t>
      </w:r>
      <w:r w:rsidR="00D676E4" w:rsidRPr="0094392B">
        <w:rPr>
          <w:rFonts w:asciiTheme="minorHAnsi" w:hAnsiTheme="minorHAnsi" w:cstheme="minorHAnsi"/>
        </w:rPr>
        <w:t>anagers</w:t>
      </w:r>
      <w:r w:rsidR="006B3177">
        <w:rPr>
          <w:rFonts w:asciiTheme="minorHAnsi" w:hAnsiTheme="minorHAnsi" w:cstheme="minorHAnsi"/>
        </w:rPr>
        <w:t>.</w:t>
      </w:r>
      <w:r w:rsidRPr="0094392B">
        <w:rPr>
          <w:rFonts w:asciiTheme="minorHAnsi" w:hAnsiTheme="minorHAnsi" w:cstheme="minorHAnsi"/>
        </w:rPr>
        <w:t xml:space="preserve"> </w:t>
      </w:r>
      <w:r w:rsidR="006B3177">
        <w:rPr>
          <w:rFonts w:asciiTheme="minorHAnsi" w:hAnsiTheme="minorHAnsi" w:cstheme="minorHAnsi"/>
        </w:rPr>
        <w:t>The handbook</w:t>
      </w:r>
      <w:r w:rsidRPr="0094392B">
        <w:rPr>
          <w:rFonts w:asciiTheme="minorHAnsi" w:hAnsiTheme="minorHAnsi" w:cstheme="minorHAnsi"/>
        </w:rPr>
        <w:t xml:space="preserve"> may </w:t>
      </w:r>
      <w:r w:rsidR="006B3177">
        <w:rPr>
          <w:rFonts w:asciiTheme="minorHAnsi" w:hAnsiTheme="minorHAnsi" w:cstheme="minorHAnsi"/>
        </w:rPr>
        <w:t xml:space="preserve">also </w:t>
      </w:r>
      <w:r w:rsidRPr="0094392B">
        <w:rPr>
          <w:rFonts w:asciiTheme="minorHAnsi" w:hAnsiTheme="minorHAnsi" w:cstheme="minorHAnsi"/>
        </w:rPr>
        <w:t xml:space="preserve">be offered for sale to other </w:t>
      </w:r>
      <w:r w:rsidR="006B3177">
        <w:rPr>
          <w:rFonts w:asciiTheme="minorHAnsi" w:hAnsiTheme="minorHAnsi" w:cstheme="minorHAnsi"/>
        </w:rPr>
        <w:t>interested persons. T</w:t>
      </w:r>
      <w:r w:rsidRPr="0094392B">
        <w:rPr>
          <w:rFonts w:asciiTheme="minorHAnsi" w:hAnsiTheme="minorHAnsi" w:cstheme="minorHAnsi"/>
        </w:rPr>
        <w:t xml:space="preserve">he </w:t>
      </w:r>
      <w:r w:rsidR="006B3177">
        <w:rPr>
          <w:rFonts w:asciiTheme="minorHAnsi" w:hAnsiTheme="minorHAnsi" w:cstheme="minorHAnsi"/>
        </w:rPr>
        <w:t>Handbook</w:t>
      </w:r>
      <w:r w:rsidRPr="0094392B">
        <w:rPr>
          <w:rFonts w:asciiTheme="minorHAnsi" w:hAnsiTheme="minorHAnsi" w:cstheme="minorHAnsi"/>
        </w:rPr>
        <w:t xml:space="preserve"> </w:t>
      </w:r>
      <w:r w:rsidR="006B3177">
        <w:rPr>
          <w:rFonts w:asciiTheme="minorHAnsi" w:hAnsiTheme="minorHAnsi" w:cstheme="minorHAnsi"/>
        </w:rPr>
        <w:t>should include</w:t>
      </w:r>
      <w:r w:rsidRPr="0094392B">
        <w:rPr>
          <w:rFonts w:asciiTheme="minorHAnsi" w:hAnsiTheme="minorHAnsi" w:cstheme="minorHAnsi"/>
        </w:rPr>
        <w:t xml:space="preserve"> the following information: letters of welcome, list of officials, participating countries, competition </w:t>
      </w:r>
      <w:r w:rsidR="006B3177">
        <w:rPr>
          <w:rFonts w:asciiTheme="minorHAnsi" w:hAnsiTheme="minorHAnsi" w:cstheme="minorHAnsi"/>
        </w:rPr>
        <w:t xml:space="preserve">and organisational </w:t>
      </w:r>
      <w:r w:rsidR="00FC61E8">
        <w:rPr>
          <w:rFonts w:asciiTheme="minorHAnsi" w:hAnsiTheme="minorHAnsi" w:cstheme="minorHAnsi"/>
        </w:rPr>
        <w:t xml:space="preserve">information and </w:t>
      </w:r>
      <w:r w:rsidRPr="0094392B">
        <w:rPr>
          <w:rFonts w:asciiTheme="minorHAnsi" w:hAnsiTheme="minorHAnsi" w:cstheme="minorHAnsi"/>
        </w:rPr>
        <w:t>schedules (time table),</w:t>
      </w:r>
      <w:r w:rsidR="00D676E4" w:rsidRPr="0094392B">
        <w:rPr>
          <w:rFonts w:asciiTheme="minorHAnsi" w:hAnsiTheme="minorHAnsi" w:cstheme="minorHAnsi"/>
        </w:rPr>
        <w:t xml:space="preserve"> </w:t>
      </w:r>
      <w:r w:rsidRPr="0094392B">
        <w:rPr>
          <w:rFonts w:asciiTheme="minorHAnsi" w:hAnsiTheme="minorHAnsi" w:cstheme="minorHAnsi"/>
        </w:rPr>
        <w:t xml:space="preserve">venue and course maps, </w:t>
      </w:r>
      <w:r w:rsidR="00FC61E8">
        <w:rPr>
          <w:rFonts w:asciiTheme="minorHAnsi" w:hAnsiTheme="minorHAnsi" w:cstheme="minorHAnsi"/>
        </w:rPr>
        <w:t>technical specifications</w:t>
      </w:r>
      <w:r w:rsidRPr="0094392B">
        <w:rPr>
          <w:rFonts w:asciiTheme="minorHAnsi" w:hAnsiTheme="minorHAnsi" w:cstheme="minorHAnsi"/>
        </w:rPr>
        <w:t xml:space="preserve">, competitors in each event by age group, list of </w:t>
      </w:r>
      <w:r w:rsidRPr="0094392B">
        <w:rPr>
          <w:rFonts w:asciiTheme="minorHAnsi" w:hAnsiTheme="minorHAnsi" w:cstheme="minorHAnsi"/>
        </w:rPr>
        <w:lastRenderedPageBreak/>
        <w:t xml:space="preserve">competitors in alphabetical order. The Program may also refer to sight-seeing tours and other cultural programs being offered by the </w:t>
      </w:r>
      <w:r w:rsidR="00BE115E" w:rsidRPr="0094392B">
        <w:rPr>
          <w:rFonts w:asciiTheme="minorHAnsi" w:hAnsiTheme="minorHAnsi" w:cstheme="minorHAnsi"/>
        </w:rPr>
        <w:t>L</w:t>
      </w:r>
      <w:r w:rsidRPr="0094392B">
        <w:rPr>
          <w:rFonts w:asciiTheme="minorHAnsi" w:hAnsiTheme="minorHAnsi" w:cstheme="minorHAnsi"/>
        </w:rPr>
        <w:t xml:space="preserve">OC.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w:t>
      </w:r>
      <w:proofErr w:type="spellStart"/>
      <w:r w:rsidRPr="0094392B">
        <w:rPr>
          <w:rFonts w:asciiTheme="minorHAnsi" w:hAnsiTheme="minorHAnsi" w:cstheme="minorHAnsi"/>
        </w:rPr>
        <w:t>Hy-Tek</w:t>
      </w:r>
      <w:proofErr w:type="spellEnd"/>
      <w:r w:rsidRPr="0094392B">
        <w:rPr>
          <w:rFonts w:asciiTheme="minorHAnsi" w:hAnsiTheme="minorHAnsi" w:cstheme="minorHAnsi"/>
        </w:rPr>
        <w:t xml:space="preserve"> software can produce the entrants’ related reports once the data has been entered. </w:t>
      </w:r>
    </w:p>
    <w:p w:rsidR="00C206D2" w:rsidRPr="0094392B" w:rsidRDefault="00C206D2" w:rsidP="00C962F8">
      <w:pPr>
        <w:jc w:val="both"/>
        <w:rPr>
          <w:rFonts w:asciiTheme="minorHAnsi" w:hAnsiTheme="minorHAnsi" w:cstheme="minorHAnsi"/>
        </w:rPr>
      </w:pPr>
    </w:p>
    <w:p w:rsidR="00C206D2"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K. AUTOMATIC TIMING </w:t>
      </w:r>
      <w:r w:rsidR="00C206D2" w:rsidRPr="0094392B">
        <w:rPr>
          <w:rFonts w:asciiTheme="minorHAnsi" w:hAnsiTheme="minorHAnsi" w:cstheme="minorHAnsi"/>
          <w:b/>
        </w:rPr>
        <w:t xml:space="preser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Fully automatic timing must be used at all stadia venues for all events contested on the track. (Se</w:t>
      </w:r>
      <w:r w:rsidR="003213AC">
        <w:rPr>
          <w:rFonts w:asciiTheme="minorHAnsi" w:hAnsiTheme="minorHAnsi" w:cstheme="minorHAnsi"/>
        </w:rPr>
        <w:t>e Rule 160 of the IAAF Handbook</w:t>
      </w:r>
      <w:r w:rsidRPr="0094392B">
        <w:rPr>
          <w:rFonts w:asciiTheme="minorHAnsi" w:hAnsiTheme="minorHAnsi" w:cstheme="minorHAnsi"/>
        </w:rPr>
        <w:t xml:space="preserve">) </w:t>
      </w:r>
    </w:p>
    <w:p w:rsidR="006546AC" w:rsidRDefault="006546AC" w:rsidP="00C962F8">
      <w:pPr>
        <w:jc w:val="both"/>
        <w:rPr>
          <w:rFonts w:asciiTheme="minorHAnsi" w:hAnsiTheme="minorHAnsi" w:cstheme="minorHAnsi"/>
        </w:rPr>
      </w:pPr>
    </w:p>
    <w:p w:rsidR="00EE2A16" w:rsidRPr="006546AC" w:rsidRDefault="00EE2A16" w:rsidP="00C962F8">
      <w:pPr>
        <w:jc w:val="both"/>
        <w:rPr>
          <w:rFonts w:asciiTheme="minorHAnsi" w:hAnsiTheme="minorHAnsi" w:cstheme="minorHAnsi"/>
        </w:rPr>
      </w:pPr>
      <w:r w:rsidRPr="006546AC">
        <w:rPr>
          <w:rFonts w:asciiTheme="minorHAnsi" w:hAnsiTheme="minorHAnsi" w:cstheme="minorHAnsi"/>
        </w:rPr>
        <w:t>In the</w:t>
      </w:r>
      <w:r w:rsidR="001A24C9" w:rsidRPr="006546AC">
        <w:rPr>
          <w:rFonts w:asciiTheme="minorHAnsi" w:hAnsiTheme="minorHAnsi" w:cstheme="minorHAnsi"/>
        </w:rPr>
        <w:t xml:space="preserve"> 1500</w:t>
      </w:r>
      <w:r w:rsidR="006546AC">
        <w:rPr>
          <w:rFonts w:asciiTheme="minorHAnsi" w:hAnsiTheme="minorHAnsi" w:cstheme="minorHAnsi"/>
        </w:rPr>
        <w:t>m</w:t>
      </w:r>
      <w:r w:rsidR="001A24C9" w:rsidRPr="006546AC">
        <w:rPr>
          <w:rFonts w:asciiTheme="minorHAnsi" w:hAnsiTheme="minorHAnsi" w:cstheme="minorHAnsi"/>
        </w:rPr>
        <w:t xml:space="preserve"> to 5000m track events and </w:t>
      </w:r>
      <w:r w:rsidR="006546AC">
        <w:rPr>
          <w:rFonts w:asciiTheme="minorHAnsi" w:hAnsiTheme="minorHAnsi" w:cstheme="minorHAnsi"/>
        </w:rPr>
        <w:t xml:space="preserve">in </w:t>
      </w:r>
      <w:r w:rsidR="001A24C9" w:rsidRPr="006546AC">
        <w:rPr>
          <w:rFonts w:asciiTheme="minorHAnsi" w:hAnsiTheme="minorHAnsi" w:cstheme="minorHAnsi"/>
        </w:rPr>
        <w:t xml:space="preserve">all </w:t>
      </w:r>
      <w:r w:rsidRPr="006546AC">
        <w:rPr>
          <w:rFonts w:asciiTheme="minorHAnsi" w:hAnsiTheme="minorHAnsi" w:cstheme="minorHAnsi"/>
        </w:rPr>
        <w:t xml:space="preserve">Non-Stadia events, the use of computer timing chip technology is </w:t>
      </w:r>
      <w:r w:rsidR="001A24C9" w:rsidRPr="00D32411">
        <w:rPr>
          <w:rFonts w:asciiTheme="minorHAnsi" w:hAnsiTheme="minorHAnsi" w:cstheme="minorHAnsi"/>
        </w:rPr>
        <w:t>required</w:t>
      </w:r>
      <w:r w:rsidR="006546AC" w:rsidRPr="00D32411">
        <w:rPr>
          <w:rFonts w:asciiTheme="minorHAnsi" w:hAnsiTheme="minorHAnsi" w:cstheme="minorHAnsi"/>
        </w:rPr>
        <w:t>.</w:t>
      </w:r>
    </w:p>
    <w:p w:rsidR="008E5900" w:rsidRPr="0094392B" w:rsidRDefault="008E5900"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L. IMPLEMENTS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All implements for field events, including a selection of vaulting poles of different </w:t>
      </w:r>
      <w:r w:rsidR="00C474FE" w:rsidRPr="0094392B">
        <w:rPr>
          <w:rFonts w:asciiTheme="minorHAnsi" w:hAnsiTheme="minorHAnsi" w:cstheme="minorHAnsi"/>
        </w:rPr>
        <w:t>poundage</w:t>
      </w:r>
      <w:r w:rsidRPr="0094392B">
        <w:rPr>
          <w:rFonts w:asciiTheme="minorHAnsi" w:hAnsiTheme="minorHAnsi" w:cstheme="minorHAnsi"/>
        </w:rPr>
        <w:t xml:space="preserve">, must be provided by the Organizers. (See “Sample Implement List” in this booklet.) </w:t>
      </w:r>
    </w:p>
    <w:p w:rsidR="00FC61E8" w:rsidRDefault="00EE2A16" w:rsidP="00C962F8">
      <w:pPr>
        <w:jc w:val="both"/>
        <w:rPr>
          <w:rFonts w:asciiTheme="minorHAnsi" w:hAnsiTheme="minorHAnsi" w:cstheme="minorHAnsi"/>
        </w:rPr>
      </w:pPr>
      <w:r w:rsidRPr="0094392B">
        <w:rPr>
          <w:rFonts w:asciiTheme="minorHAnsi" w:hAnsiTheme="minorHAnsi" w:cstheme="minorHAnsi"/>
        </w:rPr>
        <w:t xml:space="preserve">Competitors may use their own throwing implements provided these implements conform to the rules and are certified by the Equipment Official at least 90 minutes before the event. </w:t>
      </w:r>
    </w:p>
    <w:p w:rsidR="00EE2A16" w:rsidRPr="0094392B" w:rsidRDefault="00FC61E8" w:rsidP="00C962F8">
      <w:pPr>
        <w:jc w:val="both"/>
        <w:rPr>
          <w:rFonts w:asciiTheme="minorHAnsi" w:hAnsiTheme="minorHAnsi" w:cstheme="minorHAnsi"/>
        </w:rPr>
      </w:pPr>
      <w:r>
        <w:rPr>
          <w:rFonts w:asciiTheme="minorHAnsi" w:hAnsiTheme="minorHAnsi" w:cstheme="minorHAnsi"/>
        </w:rPr>
        <w:t xml:space="preserve">Note: </w:t>
      </w:r>
      <w:r w:rsidR="00EE2A16" w:rsidRPr="0094392B">
        <w:rPr>
          <w:rFonts w:asciiTheme="minorHAnsi" w:hAnsiTheme="minorHAnsi" w:cstheme="minorHAnsi"/>
        </w:rPr>
        <w:t xml:space="preserve">Any other competitor in that specific flight or final has the right to use another competitor’s implement if he/she so wishes (Loss of Identity Rule). </w:t>
      </w:r>
    </w:p>
    <w:p w:rsidR="00EE2A16" w:rsidRPr="0094392B" w:rsidRDefault="00EE2A16" w:rsidP="00C962F8">
      <w:pPr>
        <w:jc w:val="both"/>
        <w:rPr>
          <w:rFonts w:asciiTheme="minorHAnsi" w:hAnsiTheme="minorHAnsi" w:cstheme="minorHAnsi"/>
        </w:rPr>
      </w:pPr>
      <w:proofErr w:type="gramStart"/>
      <w:r w:rsidRPr="00FC61E8">
        <w:rPr>
          <w:rFonts w:asciiTheme="minorHAnsi" w:hAnsiTheme="minorHAnsi" w:cstheme="minorHAnsi"/>
          <w:i/>
        </w:rPr>
        <w:t>Spikes</w:t>
      </w:r>
      <w:r w:rsidRPr="0094392B">
        <w:rPr>
          <w:rFonts w:asciiTheme="minorHAnsi" w:hAnsiTheme="minorHAnsi" w:cstheme="minorHAnsi"/>
        </w:rPr>
        <w:t>.</w:t>
      </w:r>
      <w:proofErr w:type="gramEnd"/>
      <w:r w:rsidRPr="0094392B">
        <w:rPr>
          <w:rFonts w:asciiTheme="minorHAnsi" w:hAnsiTheme="minorHAnsi" w:cstheme="minorHAnsi"/>
        </w:rPr>
        <w:t xml:space="preserve"> Only spikes of 6mm length are permitted on stadium or indoor tracks. Spikes of 12mm may be used in the discus and javelin events. </w:t>
      </w:r>
    </w:p>
    <w:p w:rsidR="006E02E6" w:rsidRPr="0094392B" w:rsidRDefault="006E02E6" w:rsidP="00C962F8">
      <w:pPr>
        <w:jc w:val="both"/>
        <w:rPr>
          <w:rFonts w:asciiTheme="minorHAnsi" w:hAnsiTheme="minorHAnsi" w:cstheme="minorHAnsi"/>
          <w:b/>
        </w:rPr>
      </w:pPr>
    </w:p>
    <w:p w:rsidR="008E5900" w:rsidRPr="0094392B" w:rsidRDefault="00EE2A16" w:rsidP="00C962F8">
      <w:pPr>
        <w:jc w:val="both"/>
        <w:rPr>
          <w:rFonts w:asciiTheme="minorHAnsi" w:hAnsiTheme="minorHAnsi" w:cstheme="minorHAnsi"/>
        </w:rPr>
      </w:pPr>
      <w:r w:rsidRPr="0094392B">
        <w:rPr>
          <w:rFonts w:asciiTheme="minorHAnsi" w:hAnsiTheme="minorHAnsi" w:cstheme="minorHAnsi"/>
          <w:b/>
        </w:rPr>
        <w:t xml:space="preserve">M. </w:t>
      </w:r>
      <w:r w:rsidR="00FC61E8">
        <w:rPr>
          <w:rFonts w:asciiTheme="minorHAnsi" w:hAnsiTheme="minorHAnsi" w:cstheme="minorHAnsi"/>
          <w:b/>
        </w:rPr>
        <w:t>TECHNICAL RULES, JURY OF APPEAL</w:t>
      </w:r>
      <w:r w:rsidRPr="0094392B">
        <w:rPr>
          <w:rFonts w:asciiTheme="minorHAnsi" w:hAnsiTheme="minorHAnsi" w:cstheme="minorHAnsi"/>
          <w:b/>
        </w:rPr>
        <w:t>, DISQUALIFICATIONS</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 xml:space="preserve">A. </w:t>
      </w:r>
      <w:r w:rsidR="00FC61E8">
        <w:rPr>
          <w:rFonts w:asciiTheme="minorHAnsi" w:hAnsiTheme="minorHAnsi" w:cstheme="minorHAnsi"/>
        </w:rPr>
        <w:tab/>
      </w:r>
      <w:r w:rsidRPr="0094392B">
        <w:rPr>
          <w:rFonts w:asciiTheme="minorHAnsi" w:hAnsiTheme="minorHAnsi" w:cstheme="minorHAnsi"/>
        </w:rPr>
        <w:t xml:space="preserve">WMA shall be the sole determinant of the technical rules.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B.</w:t>
      </w:r>
      <w:r w:rsidR="008E5900" w:rsidRPr="0094392B">
        <w:rPr>
          <w:rFonts w:asciiTheme="minorHAnsi" w:hAnsiTheme="minorHAnsi" w:cstheme="minorHAnsi"/>
        </w:rPr>
        <w:t xml:space="preserve"> </w:t>
      </w:r>
      <w:r w:rsidR="00FC61E8">
        <w:rPr>
          <w:rFonts w:asciiTheme="minorHAnsi" w:hAnsiTheme="minorHAnsi" w:cstheme="minorHAnsi"/>
        </w:rPr>
        <w:tab/>
      </w:r>
      <w:r w:rsidRPr="0094392B">
        <w:rPr>
          <w:rFonts w:asciiTheme="minorHAnsi" w:hAnsiTheme="minorHAnsi" w:cstheme="minorHAnsi"/>
        </w:rPr>
        <w:t xml:space="preserve">WMA shall approve of the composition of the Jury of Appeal and shall assist the </w:t>
      </w:r>
      <w:r w:rsidR="00FC61E8">
        <w:rPr>
          <w:rFonts w:asciiTheme="minorHAnsi" w:hAnsiTheme="minorHAnsi" w:cstheme="minorHAnsi"/>
        </w:rPr>
        <w:t>L</w:t>
      </w:r>
      <w:r w:rsidRPr="0094392B">
        <w:rPr>
          <w:rFonts w:asciiTheme="minorHAnsi" w:hAnsiTheme="minorHAnsi" w:cstheme="minorHAnsi"/>
        </w:rPr>
        <w:t xml:space="preserve">OC in staffing the Jury of Appeals.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 xml:space="preserve">C. </w:t>
      </w:r>
      <w:r w:rsidR="00FC61E8">
        <w:rPr>
          <w:rFonts w:asciiTheme="minorHAnsi" w:hAnsiTheme="minorHAnsi" w:cstheme="minorHAnsi"/>
        </w:rPr>
        <w:tab/>
      </w:r>
      <w:r w:rsidRPr="0094392B">
        <w:rPr>
          <w:rFonts w:asciiTheme="minorHAnsi" w:hAnsiTheme="minorHAnsi" w:cstheme="minorHAnsi"/>
        </w:rPr>
        <w:t>WMA may disqualify any competitor who is in violation of the WMA Rules. -6</w:t>
      </w:r>
      <w:r w:rsidRPr="0094392B">
        <w:rPr>
          <w:rFonts w:asciiTheme="minorHAnsi" w:hAnsiTheme="minorHAnsi" w:cstheme="minorHAnsi"/>
        </w:rPr>
        <w:softHyphen/>
      </w:r>
      <w:r w:rsidR="00BE115E" w:rsidRPr="0094392B">
        <w:rPr>
          <w:rFonts w:asciiTheme="minorHAnsi" w:hAnsiTheme="minorHAnsi" w:cstheme="minorHAnsi"/>
        </w:rPr>
        <w:t xml:space="preserve"> </w:t>
      </w:r>
      <w:r w:rsidRPr="0094392B">
        <w:rPr>
          <w:rFonts w:asciiTheme="minorHAnsi" w:hAnsiTheme="minorHAnsi" w:cstheme="minorHAnsi"/>
        </w:rPr>
        <w:t xml:space="preserve">29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D.</w:t>
      </w:r>
      <w:r w:rsidR="008E5900" w:rsidRPr="0094392B">
        <w:rPr>
          <w:rFonts w:asciiTheme="minorHAnsi" w:hAnsiTheme="minorHAnsi" w:cstheme="minorHAnsi"/>
        </w:rPr>
        <w:t xml:space="preserve"> </w:t>
      </w:r>
      <w:r w:rsidR="00FC61E8">
        <w:rPr>
          <w:rFonts w:asciiTheme="minorHAnsi" w:hAnsiTheme="minorHAnsi" w:cstheme="minorHAnsi"/>
        </w:rPr>
        <w:tab/>
      </w:r>
      <w:r w:rsidRPr="0094392B">
        <w:rPr>
          <w:rFonts w:asciiTheme="minorHAnsi" w:hAnsiTheme="minorHAnsi" w:cstheme="minorHAnsi"/>
        </w:rPr>
        <w:t xml:space="preserve">The road course(s) shall be measured in accordance with IAAF/WMA standards and shall have </w:t>
      </w:r>
      <w:r w:rsidR="000C58F0">
        <w:rPr>
          <w:rFonts w:asciiTheme="minorHAnsi" w:hAnsiTheme="minorHAnsi" w:cstheme="minorHAnsi"/>
        </w:rPr>
        <w:t>IAAF-</w:t>
      </w:r>
      <w:r w:rsidRPr="0094392B">
        <w:rPr>
          <w:rFonts w:asciiTheme="minorHAnsi" w:hAnsiTheme="minorHAnsi" w:cstheme="minorHAnsi"/>
        </w:rPr>
        <w:t xml:space="preserve">AIMS certification. WMA shall be the final determinant of all competition courses.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 xml:space="preserve">E. </w:t>
      </w:r>
      <w:r w:rsidR="00FC61E8">
        <w:rPr>
          <w:rFonts w:asciiTheme="minorHAnsi" w:hAnsiTheme="minorHAnsi" w:cstheme="minorHAnsi"/>
        </w:rPr>
        <w:tab/>
        <w:t>The course(s) shall meet</w:t>
      </w:r>
      <w:r w:rsidRPr="0094392B">
        <w:rPr>
          <w:rFonts w:asciiTheme="minorHAnsi" w:hAnsiTheme="minorHAnsi" w:cstheme="minorHAnsi"/>
        </w:rPr>
        <w:t xml:space="preserve"> IAAF</w:t>
      </w:r>
      <w:r w:rsidR="00FC61E8">
        <w:rPr>
          <w:rFonts w:asciiTheme="minorHAnsi" w:hAnsiTheme="minorHAnsi" w:cstheme="minorHAnsi"/>
        </w:rPr>
        <w:t>/WMA</w:t>
      </w:r>
      <w:r w:rsidRPr="0094392B">
        <w:rPr>
          <w:rFonts w:asciiTheme="minorHAnsi" w:hAnsiTheme="minorHAnsi" w:cstheme="minorHAnsi"/>
        </w:rPr>
        <w:t xml:space="preserve"> criteria.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 xml:space="preserve">F. </w:t>
      </w:r>
      <w:r w:rsidR="00FC61E8">
        <w:rPr>
          <w:rFonts w:asciiTheme="minorHAnsi" w:hAnsiTheme="minorHAnsi" w:cstheme="minorHAnsi"/>
        </w:rPr>
        <w:tab/>
      </w:r>
      <w:r w:rsidRPr="0094392B">
        <w:rPr>
          <w:rFonts w:asciiTheme="minorHAnsi" w:hAnsiTheme="minorHAnsi" w:cstheme="minorHAnsi"/>
        </w:rPr>
        <w:t xml:space="preserve">The safety of the competitors shall be of paramount importance, with the following criteria being taken into consideration: </w:t>
      </w:r>
    </w:p>
    <w:p w:rsidR="00EE2A16" w:rsidRPr="0094392B" w:rsidRDefault="00EE2A16" w:rsidP="00C962F8">
      <w:pPr>
        <w:ind w:left="709" w:hanging="283"/>
        <w:jc w:val="both"/>
        <w:rPr>
          <w:rFonts w:asciiTheme="minorHAnsi" w:hAnsiTheme="minorHAnsi" w:cstheme="minorHAnsi"/>
        </w:rPr>
      </w:pPr>
      <w:proofErr w:type="spellStart"/>
      <w:r w:rsidRPr="0094392B">
        <w:rPr>
          <w:rFonts w:asciiTheme="minorHAnsi" w:hAnsiTheme="minorHAnsi" w:cstheme="minorHAnsi"/>
        </w:rPr>
        <w:t>i</w:t>
      </w:r>
      <w:proofErr w:type="spellEnd"/>
      <w:r w:rsidRPr="0094392B">
        <w:rPr>
          <w:rFonts w:asciiTheme="minorHAnsi" w:hAnsiTheme="minorHAnsi" w:cstheme="minorHAnsi"/>
        </w:rPr>
        <w:t xml:space="preserve">. </w:t>
      </w:r>
      <w:r w:rsidRPr="0094392B">
        <w:rPr>
          <w:rFonts w:asciiTheme="minorHAnsi" w:hAnsiTheme="minorHAnsi" w:cstheme="minorHAnsi"/>
        </w:rPr>
        <w:tab/>
        <w:t xml:space="preserve">The time of day the event is held; </w:t>
      </w:r>
    </w:p>
    <w:p w:rsidR="00EE2A16" w:rsidRPr="0094392B" w:rsidRDefault="00EE2A16" w:rsidP="00C962F8">
      <w:pPr>
        <w:ind w:left="709" w:hanging="283"/>
        <w:jc w:val="both"/>
        <w:rPr>
          <w:rFonts w:asciiTheme="minorHAnsi" w:hAnsiTheme="minorHAnsi" w:cstheme="minorHAnsi"/>
        </w:rPr>
      </w:pPr>
      <w:r w:rsidRPr="0094392B">
        <w:rPr>
          <w:rFonts w:asciiTheme="minorHAnsi" w:hAnsiTheme="minorHAnsi" w:cstheme="minorHAnsi"/>
        </w:rPr>
        <w:t xml:space="preserve">ii. </w:t>
      </w:r>
      <w:r w:rsidRPr="0094392B">
        <w:rPr>
          <w:rFonts w:asciiTheme="minorHAnsi" w:hAnsiTheme="minorHAnsi" w:cstheme="minorHAnsi"/>
        </w:rPr>
        <w:tab/>
        <w:t xml:space="preserve">The course(s) must be traffic free for any route on which the competitors run (this does not preclude traffic in the opposite lane); </w:t>
      </w:r>
    </w:p>
    <w:p w:rsidR="00EE2A16" w:rsidRPr="0094392B" w:rsidRDefault="00EE2A16" w:rsidP="00C962F8">
      <w:pPr>
        <w:ind w:left="709" w:hanging="283"/>
        <w:jc w:val="both"/>
        <w:rPr>
          <w:rFonts w:asciiTheme="minorHAnsi" w:hAnsiTheme="minorHAnsi" w:cstheme="minorHAnsi"/>
        </w:rPr>
      </w:pPr>
      <w:r w:rsidRPr="0094392B">
        <w:rPr>
          <w:rFonts w:asciiTheme="minorHAnsi" w:hAnsiTheme="minorHAnsi" w:cstheme="minorHAnsi"/>
        </w:rPr>
        <w:t xml:space="preserve">iii. </w:t>
      </w:r>
      <w:r w:rsidR="00FC61E8">
        <w:rPr>
          <w:rFonts w:asciiTheme="minorHAnsi" w:hAnsiTheme="minorHAnsi" w:cstheme="minorHAnsi"/>
        </w:rPr>
        <w:tab/>
      </w:r>
      <w:r w:rsidRPr="0094392B">
        <w:rPr>
          <w:rFonts w:asciiTheme="minorHAnsi" w:hAnsiTheme="minorHAnsi" w:cstheme="minorHAnsi"/>
        </w:rPr>
        <w:tab/>
        <w:t xml:space="preserve">Medical services plan must be reviewed by WMA; </w:t>
      </w:r>
    </w:p>
    <w:p w:rsidR="00EE2A16" w:rsidRPr="0094392B" w:rsidRDefault="00EE2A16" w:rsidP="00C962F8">
      <w:pPr>
        <w:ind w:left="709" w:hanging="283"/>
        <w:jc w:val="both"/>
        <w:rPr>
          <w:rFonts w:asciiTheme="minorHAnsi" w:hAnsiTheme="minorHAnsi" w:cstheme="minorHAnsi"/>
        </w:rPr>
      </w:pPr>
      <w:r w:rsidRPr="0094392B">
        <w:rPr>
          <w:rFonts w:asciiTheme="minorHAnsi" w:hAnsiTheme="minorHAnsi" w:cstheme="minorHAnsi"/>
        </w:rPr>
        <w:t xml:space="preserve">iv. </w:t>
      </w:r>
      <w:r w:rsidR="00FC61E8">
        <w:rPr>
          <w:rFonts w:asciiTheme="minorHAnsi" w:hAnsiTheme="minorHAnsi" w:cstheme="minorHAnsi"/>
        </w:rPr>
        <w:tab/>
      </w:r>
      <w:r w:rsidRPr="0094392B">
        <w:rPr>
          <w:rFonts w:asciiTheme="minorHAnsi" w:hAnsiTheme="minorHAnsi" w:cstheme="minorHAnsi"/>
        </w:rPr>
        <w:tab/>
        <w:t xml:space="preserve">Adequate fluids shall be available at the start of event(s) and along the course.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G.</w:t>
      </w:r>
      <w:r w:rsidR="008E5900" w:rsidRPr="0094392B">
        <w:rPr>
          <w:rFonts w:asciiTheme="minorHAnsi" w:hAnsiTheme="minorHAnsi" w:cstheme="minorHAnsi"/>
        </w:rPr>
        <w:tab/>
      </w:r>
      <w:r w:rsidRPr="0094392B">
        <w:rPr>
          <w:rFonts w:asciiTheme="minorHAnsi" w:hAnsiTheme="minorHAnsi" w:cstheme="minorHAnsi"/>
        </w:rPr>
        <w:t xml:space="preserve">No unreasonable time limit shall be imposed upon competitors to complete the course in the non-stadia events, provided that their continuation in the competition would not be injurious to their own health.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H.</w:t>
      </w:r>
      <w:r w:rsidR="008E5900" w:rsidRPr="0094392B">
        <w:rPr>
          <w:rFonts w:asciiTheme="minorHAnsi" w:hAnsiTheme="minorHAnsi" w:cstheme="minorHAnsi"/>
        </w:rPr>
        <w:tab/>
      </w:r>
      <w:r w:rsidRPr="0094392B">
        <w:rPr>
          <w:rFonts w:asciiTheme="minorHAnsi" w:hAnsiTheme="minorHAnsi" w:cstheme="minorHAnsi"/>
        </w:rPr>
        <w:t xml:space="preserve">Facilities shall be provided for the competitors liquid replenishment needs in the road race walks and other long distance running events. </w:t>
      </w:r>
    </w:p>
    <w:p w:rsidR="00EE2A16" w:rsidRPr="0094392B" w:rsidRDefault="008E5900" w:rsidP="00C962F8">
      <w:pPr>
        <w:ind w:left="426" w:hanging="426"/>
        <w:jc w:val="both"/>
        <w:rPr>
          <w:rFonts w:asciiTheme="minorHAnsi" w:hAnsiTheme="minorHAnsi" w:cstheme="minorHAnsi"/>
        </w:rPr>
      </w:pPr>
      <w:r w:rsidRPr="0094392B">
        <w:rPr>
          <w:rFonts w:asciiTheme="minorHAnsi" w:hAnsiTheme="minorHAnsi" w:cstheme="minorHAnsi"/>
        </w:rPr>
        <w:t xml:space="preserve">I.   </w:t>
      </w:r>
      <w:r w:rsidR="00FC61E8">
        <w:rPr>
          <w:rFonts w:asciiTheme="minorHAnsi" w:hAnsiTheme="minorHAnsi" w:cstheme="minorHAnsi"/>
        </w:rPr>
        <w:tab/>
      </w:r>
      <w:r w:rsidR="00EE2A16" w:rsidRPr="0094392B">
        <w:rPr>
          <w:rFonts w:asciiTheme="minorHAnsi" w:hAnsiTheme="minorHAnsi" w:cstheme="minorHAnsi"/>
        </w:rPr>
        <w:t>WM</w:t>
      </w:r>
      <w:r w:rsidRPr="0094392B">
        <w:rPr>
          <w:rFonts w:asciiTheme="minorHAnsi" w:hAnsiTheme="minorHAnsi" w:cstheme="minorHAnsi"/>
        </w:rPr>
        <w:t>A</w:t>
      </w:r>
      <w:r w:rsidR="00EE2A16" w:rsidRPr="0094392B">
        <w:rPr>
          <w:rFonts w:asciiTheme="minorHAnsi" w:hAnsiTheme="minorHAnsi" w:cstheme="minorHAnsi"/>
        </w:rPr>
        <w:t xml:space="preserve"> shall appoint the Chief </w:t>
      </w:r>
      <w:r w:rsidR="00FC61E8">
        <w:rPr>
          <w:rFonts w:asciiTheme="minorHAnsi" w:hAnsiTheme="minorHAnsi" w:cstheme="minorHAnsi"/>
        </w:rPr>
        <w:t xml:space="preserve">Race </w:t>
      </w:r>
      <w:r w:rsidR="00EE2A16" w:rsidRPr="0094392B">
        <w:rPr>
          <w:rFonts w:asciiTheme="minorHAnsi" w:hAnsiTheme="minorHAnsi" w:cstheme="minorHAnsi"/>
        </w:rPr>
        <w:t xml:space="preserve">Walking Judge.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J.</w:t>
      </w:r>
      <w:r w:rsidR="008E5900" w:rsidRPr="0094392B">
        <w:rPr>
          <w:rFonts w:asciiTheme="minorHAnsi" w:hAnsiTheme="minorHAnsi" w:cstheme="minorHAnsi"/>
        </w:rPr>
        <w:tab/>
      </w:r>
      <w:r w:rsidRPr="0094392B">
        <w:rPr>
          <w:rFonts w:asciiTheme="minorHAnsi" w:hAnsiTheme="minorHAnsi" w:cstheme="minorHAnsi"/>
        </w:rPr>
        <w:t xml:space="preserve">The Road </w:t>
      </w:r>
      <w:r w:rsidR="00FC61E8">
        <w:rPr>
          <w:rFonts w:asciiTheme="minorHAnsi" w:hAnsiTheme="minorHAnsi" w:cstheme="minorHAnsi"/>
        </w:rPr>
        <w:t xml:space="preserve">Race </w:t>
      </w:r>
      <w:r w:rsidRPr="0094392B">
        <w:rPr>
          <w:rFonts w:asciiTheme="minorHAnsi" w:hAnsiTheme="minorHAnsi" w:cstheme="minorHAnsi"/>
        </w:rPr>
        <w:t xml:space="preserve">Walking course shall be a circuit no less than 2,000 and no more than 2,500 meters, with the start and finish held in the exact middle of the circuit. Two water stations shall be placed in the middle of the circuit, each approximately 300 meters from the two turnarounds. </w:t>
      </w:r>
    </w:p>
    <w:p w:rsidR="00EE2A16" w:rsidRPr="0094392B" w:rsidRDefault="00EE2A16" w:rsidP="00C962F8">
      <w:pPr>
        <w:ind w:left="426" w:hanging="426"/>
        <w:jc w:val="both"/>
        <w:rPr>
          <w:rFonts w:asciiTheme="minorHAnsi" w:hAnsiTheme="minorHAnsi" w:cstheme="minorHAnsi"/>
        </w:rPr>
      </w:pPr>
      <w:r w:rsidRPr="0094392B">
        <w:rPr>
          <w:rFonts w:asciiTheme="minorHAnsi" w:hAnsiTheme="minorHAnsi" w:cstheme="minorHAnsi"/>
        </w:rPr>
        <w:t xml:space="preserve">K. </w:t>
      </w:r>
      <w:r w:rsidR="008E5900" w:rsidRPr="0094392B">
        <w:rPr>
          <w:rFonts w:asciiTheme="minorHAnsi" w:hAnsiTheme="minorHAnsi" w:cstheme="minorHAnsi"/>
        </w:rPr>
        <w:t xml:space="preserve"> </w:t>
      </w:r>
      <w:r w:rsidR="00FC61E8">
        <w:rPr>
          <w:rFonts w:asciiTheme="minorHAnsi" w:hAnsiTheme="minorHAnsi" w:cstheme="minorHAnsi"/>
        </w:rPr>
        <w:tab/>
      </w:r>
      <w:r w:rsidRPr="0094392B">
        <w:rPr>
          <w:rFonts w:asciiTheme="minorHAnsi" w:hAnsiTheme="minorHAnsi" w:cstheme="minorHAnsi"/>
        </w:rPr>
        <w:t xml:space="preserve">All non-stadia road courses must be </w:t>
      </w:r>
      <w:r w:rsidR="00836AFD">
        <w:rPr>
          <w:rFonts w:asciiTheme="minorHAnsi" w:hAnsiTheme="minorHAnsi" w:cstheme="minorHAnsi"/>
        </w:rPr>
        <w:t>IAAF-AIMS</w:t>
      </w:r>
      <w:r w:rsidRPr="0094392B">
        <w:rPr>
          <w:rFonts w:asciiTheme="minorHAnsi" w:hAnsiTheme="minorHAnsi" w:cstheme="minorHAnsi"/>
        </w:rPr>
        <w:t xml:space="preserve"> certified. </w:t>
      </w:r>
    </w:p>
    <w:p w:rsidR="00EE2A16" w:rsidRPr="0094392B" w:rsidRDefault="00EE2A16" w:rsidP="00C962F8">
      <w:pPr>
        <w:tabs>
          <w:tab w:val="left" w:pos="360"/>
        </w:tabs>
        <w:ind w:left="426" w:hanging="426"/>
        <w:jc w:val="both"/>
        <w:rPr>
          <w:rFonts w:asciiTheme="minorHAnsi" w:hAnsiTheme="minorHAnsi" w:cstheme="minorHAnsi"/>
        </w:rPr>
      </w:pPr>
      <w:r w:rsidRPr="0094392B">
        <w:rPr>
          <w:rFonts w:asciiTheme="minorHAnsi" w:hAnsiTheme="minorHAnsi" w:cstheme="minorHAnsi"/>
        </w:rPr>
        <w:t>L.</w:t>
      </w:r>
      <w:r w:rsidR="00EB3714" w:rsidRPr="0094392B">
        <w:rPr>
          <w:rFonts w:asciiTheme="minorHAnsi" w:hAnsiTheme="minorHAnsi" w:cstheme="minorHAnsi"/>
        </w:rPr>
        <w:tab/>
      </w:r>
      <w:r w:rsidR="00FC61E8">
        <w:rPr>
          <w:rFonts w:asciiTheme="minorHAnsi" w:hAnsiTheme="minorHAnsi" w:cstheme="minorHAnsi"/>
        </w:rPr>
        <w:tab/>
      </w:r>
      <w:r w:rsidRPr="0094392B">
        <w:rPr>
          <w:rFonts w:asciiTheme="minorHAnsi" w:hAnsiTheme="minorHAnsi" w:cstheme="minorHAnsi"/>
        </w:rPr>
        <w:t xml:space="preserve">Use of transponder technology for the non-stadia events is required, where </w:t>
      </w:r>
      <w:r w:rsidR="00FC61E8">
        <w:rPr>
          <w:rFonts w:asciiTheme="minorHAnsi" w:hAnsiTheme="minorHAnsi" w:cstheme="minorHAnsi"/>
        </w:rPr>
        <w:t>a</w:t>
      </w:r>
      <w:r w:rsidRPr="0094392B">
        <w:rPr>
          <w:rFonts w:asciiTheme="minorHAnsi" w:hAnsiTheme="minorHAnsi" w:cstheme="minorHAnsi"/>
        </w:rPr>
        <w:t xml:space="preserve">vailable. </w:t>
      </w:r>
    </w:p>
    <w:p w:rsidR="008E5900" w:rsidRPr="0094392B" w:rsidRDefault="008E5900" w:rsidP="00C962F8">
      <w:pPr>
        <w:ind w:left="360" w:hanging="360"/>
        <w:jc w:val="both"/>
        <w:rPr>
          <w:rFonts w:asciiTheme="minorHAnsi" w:hAnsiTheme="minorHAnsi" w:cstheme="minorHAnsi"/>
        </w:rPr>
      </w:pPr>
    </w:p>
    <w:p w:rsidR="008E5900" w:rsidRPr="0094392B" w:rsidRDefault="00EE2A16" w:rsidP="00C962F8">
      <w:pPr>
        <w:ind w:left="360" w:hanging="360"/>
        <w:jc w:val="both"/>
        <w:rPr>
          <w:rFonts w:asciiTheme="minorHAnsi" w:hAnsiTheme="minorHAnsi" w:cstheme="minorHAnsi"/>
        </w:rPr>
      </w:pPr>
      <w:r w:rsidRPr="0094392B">
        <w:rPr>
          <w:rFonts w:asciiTheme="minorHAnsi" w:hAnsiTheme="minorHAnsi" w:cstheme="minorHAnsi"/>
          <w:b/>
        </w:rPr>
        <w:t>N.</w:t>
      </w:r>
      <w:r w:rsidR="008E5900" w:rsidRPr="0094392B">
        <w:rPr>
          <w:rFonts w:asciiTheme="minorHAnsi" w:hAnsiTheme="minorHAnsi" w:cstheme="minorHAnsi"/>
          <w:b/>
        </w:rPr>
        <w:tab/>
      </w:r>
      <w:r w:rsidRPr="0094392B">
        <w:rPr>
          <w:rFonts w:asciiTheme="minorHAnsi" w:hAnsiTheme="minorHAnsi" w:cstheme="minorHAnsi"/>
          <w:b/>
        </w:rPr>
        <w:t>DRUG TESTING</w:t>
      </w:r>
      <w:r w:rsidRPr="0094392B">
        <w:rPr>
          <w:rFonts w:asciiTheme="minorHAnsi" w:hAnsiTheme="minorHAnsi" w:cstheme="minorHAnsi"/>
        </w:rPr>
        <w:t xml:space="preserve"> </w:t>
      </w:r>
    </w:p>
    <w:p w:rsidR="008E5900" w:rsidRPr="0094392B" w:rsidRDefault="00EE2A16" w:rsidP="00C962F8">
      <w:pPr>
        <w:jc w:val="both"/>
        <w:rPr>
          <w:rFonts w:asciiTheme="minorHAnsi" w:hAnsiTheme="minorHAnsi" w:cstheme="minorHAnsi"/>
        </w:rPr>
      </w:pPr>
      <w:r w:rsidRPr="0094392B">
        <w:rPr>
          <w:rFonts w:asciiTheme="minorHAnsi" w:hAnsiTheme="minorHAnsi" w:cstheme="minorHAnsi"/>
        </w:rPr>
        <w:t>As stipulated in the Contract, drug testing will be conducted at the Championships, following the procedures to be outlined by WMA.</w:t>
      </w:r>
    </w:p>
    <w:p w:rsidR="008E5900" w:rsidRPr="0094392B" w:rsidRDefault="008E5900" w:rsidP="00C962F8">
      <w:pPr>
        <w:ind w:left="360" w:hanging="360"/>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O. COMMUNICATIONS WITH WMA COUNCIL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It is highly recommended that for the championship period the </w:t>
      </w:r>
      <w:r w:rsidR="00EB3714" w:rsidRPr="0094392B">
        <w:rPr>
          <w:rFonts w:asciiTheme="minorHAnsi" w:hAnsiTheme="minorHAnsi" w:cstheme="minorHAnsi"/>
        </w:rPr>
        <w:t>L</w:t>
      </w:r>
      <w:r w:rsidRPr="0094392B">
        <w:rPr>
          <w:rFonts w:asciiTheme="minorHAnsi" w:hAnsiTheme="minorHAnsi" w:cstheme="minorHAnsi"/>
        </w:rPr>
        <w:t xml:space="preserve">OC provide a number of cell phones to the WMA Council to ensure easy communication with the </w:t>
      </w:r>
      <w:r w:rsidR="00EB3714" w:rsidRPr="0094392B">
        <w:rPr>
          <w:rFonts w:asciiTheme="minorHAnsi" w:hAnsiTheme="minorHAnsi" w:cstheme="minorHAnsi"/>
        </w:rPr>
        <w:t>L</w:t>
      </w:r>
      <w:r w:rsidRPr="0094392B">
        <w:rPr>
          <w:rFonts w:asciiTheme="minorHAnsi" w:hAnsiTheme="minorHAnsi" w:cstheme="minorHAnsi"/>
        </w:rPr>
        <w:t xml:space="preserve">OC. </w:t>
      </w:r>
    </w:p>
    <w:p w:rsidR="00807FB2" w:rsidRPr="0094392B" w:rsidRDefault="00807FB2"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P. TRANSLATORS IN ADDITIONAL LANGUAGES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It is highly recommended that in addition to English-speaking announcers, the </w:t>
      </w:r>
      <w:r w:rsidR="00EB3714" w:rsidRPr="0094392B">
        <w:rPr>
          <w:rFonts w:asciiTheme="minorHAnsi" w:hAnsiTheme="minorHAnsi" w:cstheme="minorHAnsi"/>
        </w:rPr>
        <w:t>L</w:t>
      </w:r>
      <w:r w:rsidRPr="0094392B">
        <w:rPr>
          <w:rFonts w:asciiTheme="minorHAnsi" w:hAnsiTheme="minorHAnsi" w:cstheme="minorHAnsi"/>
        </w:rPr>
        <w:t xml:space="preserve">OC arrange for announcers at both Stadia and Non-Stadia events who speak the other official WMA languages (French, German, </w:t>
      </w:r>
      <w:proofErr w:type="gramStart"/>
      <w:r w:rsidRPr="0094392B">
        <w:rPr>
          <w:rFonts w:asciiTheme="minorHAnsi" w:hAnsiTheme="minorHAnsi" w:cstheme="minorHAnsi"/>
        </w:rPr>
        <w:t>Spanish</w:t>
      </w:r>
      <w:proofErr w:type="gramEnd"/>
      <w:r w:rsidRPr="0094392B">
        <w:rPr>
          <w:rFonts w:asciiTheme="minorHAnsi" w:hAnsiTheme="minorHAnsi" w:cstheme="minorHAnsi"/>
        </w:rPr>
        <w:t xml:space="preserve">). This is particularly important when there may be announcements over the public-address system regarding schedule or venue changes.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Translators are also recommended at the reception desk at the airport, the assistance desk at the main venue, and at the awards ceremonies. </w:t>
      </w:r>
    </w:p>
    <w:p w:rsidR="00807FB2" w:rsidRPr="0094392B" w:rsidRDefault="00807FB2"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Q. MASSAGE &amp; PHYSIOTHERAPY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Low-cost or no-cost massage and physiotherapy should be made available to the competing athletes. It has been found in prior Championships that if the cost of these services is too high, they will not be utilized.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An area within the venue for national team masseurs and physiotherapists to set up is </w:t>
      </w:r>
      <w:r w:rsidR="00807FB2" w:rsidRPr="0094392B">
        <w:rPr>
          <w:rFonts w:asciiTheme="minorHAnsi" w:hAnsiTheme="minorHAnsi" w:cstheme="minorHAnsi"/>
        </w:rPr>
        <w:t xml:space="preserve">also required and </w:t>
      </w:r>
      <w:r w:rsidRPr="0094392B">
        <w:rPr>
          <w:rFonts w:asciiTheme="minorHAnsi" w:hAnsiTheme="minorHAnsi" w:cstheme="minorHAnsi"/>
        </w:rPr>
        <w:t xml:space="preserve">highly recommended. </w:t>
      </w:r>
    </w:p>
    <w:p w:rsidR="00836AFD" w:rsidRDefault="00836AFD" w:rsidP="00C962F8">
      <w:pPr>
        <w:jc w:val="both"/>
        <w:rPr>
          <w:rFonts w:asciiTheme="minorHAnsi" w:hAnsiTheme="minorHAnsi" w:cstheme="minorHAnsi"/>
          <w:b/>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R. COMPETITOR’S HANDBOOK </w:t>
      </w:r>
      <w:r w:rsidR="00D676E4" w:rsidRPr="0094392B">
        <w:rPr>
          <w:rFonts w:asciiTheme="minorHAnsi" w:hAnsiTheme="minorHAnsi" w:cstheme="minorHAnsi"/>
          <w:b/>
        </w:rPr>
        <w:t xml:space="preserve">(see also J above)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Competitor’s Handbook is to be included in every athlete’s packet. It contains all of the specific information relating to the Championships not found in the Entry Booklet or elsewhere. </w:t>
      </w:r>
      <w:r w:rsidR="00F1346A" w:rsidRPr="0094392B">
        <w:rPr>
          <w:rFonts w:asciiTheme="minorHAnsi" w:hAnsiTheme="minorHAnsi" w:cstheme="minorHAnsi"/>
        </w:rPr>
        <w:t>Samples for editing will be given to the LOC by WMA</w:t>
      </w:r>
      <w:r w:rsidR="003C48F3">
        <w:rPr>
          <w:rFonts w:asciiTheme="minorHAnsi" w:hAnsiTheme="minorHAnsi" w:cstheme="minorHAnsi"/>
        </w:rPr>
        <w:t xml:space="preserve"> and final approval must be obtained from WMA before publication.</w:t>
      </w:r>
    </w:p>
    <w:p w:rsidR="004A05F4" w:rsidRPr="0094392B" w:rsidRDefault="004A05F4"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Areas commonly covered include Stadia Competition Information, Non-Stadia Competition Information</w:t>
      </w:r>
      <w:r w:rsidR="00807FB2" w:rsidRPr="0094392B">
        <w:rPr>
          <w:rFonts w:asciiTheme="minorHAnsi" w:hAnsiTheme="minorHAnsi" w:cstheme="minorHAnsi"/>
        </w:rPr>
        <w:t xml:space="preserve">, lists of competitors with their numbers, venue and city maps, </w:t>
      </w:r>
      <w:r w:rsidRPr="0094392B">
        <w:rPr>
          <w:rFonts w:asciiTheme="minorHAnsi" w:hAnsiTheme="minorHAnsi" w:cstheme="minorHAnsi"/>
        </w:rPr>
        <w:t xml:space="preserve">(including warning procedures in the </w:t>
      </w:r>
      <w:r w:rsidR="00C474FE" w:rsidRPr="0094392B">
        <w:rPr>
          <w:rFonts w:asciiTheme="minorHAnsi" w:hAnsiTheme="minorHAnsi" w:cstheme="minorHAnsi"/>
        </w:rPr>
        <w:t>Race walks</w:t>
      </w:r>
      <w:r w:rsidRPr="0094392B">
        <w:rPr>
          <w:rFonts w:asciiTheme="minorHAnsi" w:hAnsiTheme="minorHAnsi" w:cstheme="minorHAnsi"/>
        </w:rPr>
        <w:t xml:space="preserve">), Advancement Procedures, Non-Stadia Competition Information, Merchandise, Entertainment, Medical Services, Massage, </w:t>
      </w:r>
      <w:r w:rsidR="006B3177">
        <w:rPr>
          <w:rFonts w:asciiTheme="minorHAnsi" w:hAnsiTheme="minorHAnsi" w:cstheme="minorHAnsi"/>
        </w:rPr>
        <w:t>Transport</w:t>
      </w:r>
      <w:r w:rsidRPr="0094392B">
        <w:rPr>
          <w:rFonts w:asciiTheme="minorHAnsi" w:hAnsiTheme="minorHAnsi" w:cstheme="minorHAnsi"/>
        </w:rPr>
        <w:t xml:space="preserve"> Schedules (if not a separate booklet), </w:t>
      </w:r>
      <w:r w:rsidR="006B3177">
        <w:rPr>
          <w:rFonts w:asciiTheme="minorHAnsi" w:hAnsiTheme="minorHAnsi" w:cstheme="minorHAnsi"/>
        </w:rPr>
        <w:t>Athlete Party</w:t>
      </w:r>
      <w:r w:rsidRPr="0094392B">
        <w:rPr>
          <w:rFonts w:asciiTheme="minorHAnsi" w:hAnsiTheme="minorHAnsi" w:cstheme="minorHAnsi"/>
        </w:rPr>
        <w:t xml:space="preserve">, Security, Money Exchange, Awards Procedures, Opening/Closing Ceremonies, Team Managers Information, Drug Testing Procedures, and Protest Procedures. </w:t>
      </w:r>
    </w:p>
    <w:p w:rsidR="00807FB2" w:rsidRPr="0094392B" w:rsidRDefault="00807FB2"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The Competitor’s Handbook must be available in English, </w:t>
      </w:r>
      <w:r w:rsidR="003C48F3">
        <w:rPr>
          <w:rFonts w:asciiTheme="minorHAnsi" w:hAnsiTheme="minorHAnsi" w:cstheme="minorHAnsi"/>
        </w:rPr>
        <w:t xml:space="preserve">the language of the host country, </w:t>
      </w:r>
      <w:r w:rsidRPr="0094392B">
        <w:rPr>
          <w:rFonts w:asciiTheme="minorHAnsi" w:hAnsiTheme="minorHAnsi" w:cstheme="minorHAnsi"/>
        </w:rPr>
        <w:t>French, German, and Sp</w:t>
      </w:r>
      <w:r w:rsidR="003C48F3">
        <w:rPr>
          <w:rFonts w:asciiTheme="minorHAnsi" w:hAnsiTheme="minorHAnsi" w:cstheme="minorHAnsi"/>
        </w:rPr>
        <w:t xml:space="preserve">anish. Additional languages </w:t>
      </w:r>
      <w:r w:rsidRPr="0094392B">
        <w:rPr>
          <w:rFonts w:asciiTheme="minorHAnsi" w:hAnsiTheme="minorHAnsi" w:cstheme="minorHAnsi"/>
        </w:rPr>
        <w:t xml:space="preserve">are recommended, but not required. </w:t>
      </w:r>
    </w:p>
    <w:p w:rsidR="00807FB2" w:rsidRPr="0094392B" w:rsidRDefault="00807FB2"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b/>
        </w:rPr>
      </w:pPr>
      <w:r w:rsidRPr="0094392B">
        <w:rPr>
          <w:rFonts w:asciiTheme="minorHAnsi" w:hAnsiTheme="minorHAnsi" w:cstheme="minorHAnsi"/>
          <w:b/>
        </w:rPr>
        <w:t xml:space="preserve">WHOM TO CONTACT </w:t>
      </w: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For any</w:t>
      </w:r>
      <w:r w:rsidR="009F0CB3" w:rsidRPr="0094392B">
        <w:rPr>
          <w:rFonts w:asciiTheme="minorHAnsi" w:hAnsiTheme="minorHAnsi" w:cstheme="minorHAnsi"/>
        </w:rPr>
        <w:t xml:space="preserve"> general</w:t>
      </w:r>
      <w:r w:rsidRPr="0094392B">
        <w:rPr>
          <w:rFonts w:asciiTheme="minorHAnsi" w:hAnsiTheme="minorHAnsi" w:cstheme="minorHAnsi"/>
        </w:rPr>
        <w:t xml:space="preserve"> matter relating to the Championships, it is recommended that the </w:t>
      </w:r>
      <w:r w:rsidR="00A151F1" w:rsidRPr="0094392B">
        <w:rPr>
          <w:rFonts w:asciiTheme="minorHAnsi" w:hAnsiTheme="minorHAnsi" w:cstheme="minorHAnsi"/>
        </w:rPr>
        <w:t>L</w:t>
      </w:r>
      <w:r w:rsidRPr="0094392B">
        <w:rPr>
          <w:rFonts w:asciiTheme="minorHAnsi" w:hAnsiTheme="minorHAnsi" w:cstheme="minorHAnsi"/>
        </w:rPr>
        <w:t xml:space="preserve">OC contact the WMA </w:t>
      </w:r>
      <w:r w:rsidR="009F0CB3" w:rsidRPr="0094392B">
        <w:rPr>
          <w:rFonts w:asciiTheme="minorHAnsi" w:hAnsiTheme="minorHAnsi" w:cstheme="minorHAnsi"/>
        </w:rPr>
        <w:t>Secretary.</w:t>
      </w:r>
    </w:p>
    <w:p w:rsidR="00807FB2" w:rsidRPr="0094392B" w:rsidRDefault="00807FB2" w:rsidP="00C962F8">
      <w:pPr>
        <w:jc w:val="both"/>
        <w:rPr>
          <w:rFonts w:asciiTheme="minorHAnsi" w:hAnsiTheme="minorHAnsi" w:cstheme="minorHAnsi"/>
        </w:rPr>
      </w:pPr>
    </w:p>
    <w:p w:rsidR="009F0CB3" w:rsidRPr="0094392B" w:rsidRDefault="009F0CB3" w:rsidP="00C962F8">
      <w:pPr>
        <w:jc w:val="both"/>
        <w:rPr>
          <w:rFonts w:asciiTheme="minorHAnsi" w:hAnsiTheme="minorHAnsi" w:cstheme="minorHAnsi"/>
        </w:rPr>
      </w:pPr>
      <w:r w:rsidRPr="0094392B">
        <w:rPr>
          <w:rFonts w:asciiTheme="minorHAnsi" w:hAnsiTheme="minorHAnsi" w:cstheme="minorHAnsi"/>
        </w:rPr>
        <w:t>For any matter relating to the Championships in their entirety, it is recommended that the LOC contact the WMA President.</w:t>
      </w:r>
    </w:p>
    <w:p w:rsidR="009F0CB3" w:rsidRPr="0094392B" w:rsidRDefault="009F0CB3" w:rsidP="00C962F8">
      <w:pPr>
        <w:jc w:val="both"/>
        <w:rPr>
          <w:rFonts w:asciiTheme="minorHAnsi" w:hAnsiTheme="minorHAnsi" w:cstheme="minorHAnsi"/>
        </w:rPr>
      </w:pPr>
    </w:p>
    <w:p w:rsidR="00807FB2" w:rsidRPr="0094392B" w:rsidRDefault="00EE2A16" w:rsidP="00C962F8">
      <w:pPr>
        <w:jc w:val="both"/>
        <w:rPr>
          <w:rFonts w:asciiTheme="minorHAnsi" w:hAnsiTheme="minorHAnsi" w:cstheme="minorHAnsi"/>
        </w:rPr>
      </w:pPr>
      <w:r w:rsidRPr="0094392B">
        <w:rPr>
          <w:rFonts w:asciiTheme="minorHAnsi" w:hAnsiTheme="minorHAnsi" w:cstheme="minorHAnsi"/>
        </w:rPr>
        <w:t xml:space="preserve">For matters relating specifically to </w:t>
      </w:r>
      <w:r w:rsidR="003C48F3">
        <w:rPr>
          <w:rFonts w:asciiTheme="minorHAnsi" w:hAnsiTheme="minorHAnsi" w:cstheme="minorHAnsi"/>
        </w:rPr>
        <w:t>all competition issues</w:t>
      </w:r>
      <w:r w:rsidRPr="0094392B">
        <w:rPr>
          <w:rFonts w:asciiTheme="minorHAnsi" w:hAnsiTheme="minorHAnsi" w:cstheme="minorHAnsi"/>
        </w:rPr>
        <w:t xml:space="preserve">, contact the WMA </w:t>
      </w:r>
      <w:r w:rsidR="00D676E4" w:rsidRPr="0094392B">
        <w:rPr>
          <w:rFonts w:asciiTheme="minorHAnsi" w:hAnsiTheme="minorHAnsi" w:cstheme="minorHAnsi"/>
        </w:rPr>
        <w:t>Vice President Competition</w:t>
      </w:r>
      <w:r w:rsidR="003C48F3">
        <w:rPr>
          <w:rFonts w:asciiTheme="minorHAnsi" w:hAnsiTheme="minorHAnsi" w:cstheme="minorHAnsi"/>
        </w:rPr>
        <w:t>.</w:t>
      </w:r>
      <w:r w:rsidRPr="0094392B">
        <w:rPr>
          <w:rFonts w:asciiTheme="minorHAnsi" w:hAnsiTheme="minorHAnsi" w:cstheme="minorHAnsi"/>
        </w:rPr>
        <w:t xml:space="preserve"> </w:t>
      </w:r>
    </w:p>
    <w:p w:rsidR="00807FB2" w:rsidRPr="0094392B" w:rsidRDefault="00807FB2"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For </w:t>
      </w:r>
      <w:r w:rsidR="003C48F3">
        <w:rPr>
          <w:rFonts w:asciiTheme="minorHAnsi" w:hAnsiTheme="minorHAnsi" w:cstheme="minorHAnsi"/>
        </w:rPr>
        <w:t xml:space="preserve">organisational </w:t>
      </w:r>
      <w:r w:rsidR="00850C16" w:rsidRPr="0094392B">
        <w:rPr>
          <w:rFonts w:asciiTheme="minorHAnsi" w:hAnsiTheme="minorHAnsi" w:cstheme="minorHAnsi"/>
        </w:rPr>
        <w:t xml:space="preserve">matters relating to </w:t>
      </w:r>
      <w:r w:rsidRPr="0094392B">
        <w:rPr>
          <w:rFonts w:asciiTheme="minorHAnsi" w:hAnsiTheme="minorHAnsi" w:cstheme="minorHAnsi"/>
        </w:rPr>
        <w:t xml:space="preserve">non-competition, such as housing, transportation, or amenity issues, </w:t>
      </w:r>
      <w:proofErr w:type="gramStart"/>
      <w:r w:rsidRPr="0094392B">
        <w:rPr>
          <w:rFonts w:asciiTheme="minorHAnsi" w:hAnsiTheme="minorHAnsi" w:cstheme="minorHAnsi"/>
        </w:rPr>
        <w:t>contact</w:t>
      </w:r>
      <w:proofErr w:type="gramEnd"/>
      <w:r w:rsidRPr="0094392B">
        <w:rPr>
          <w:rFonts w:asciiTheme="minorHAnsi" w:hAnsiTheme="minorHAnsi" w:cstheme="minorHAnsi"/>
        </w:rPr>
        <w:t xml:space="preserve"> the </w:t>
      </w:r>
      <w:r w:rsidR="003C48F3">
        <w:rPr>
          <w:rFonts w:asciiTheme="minorHAnsi" w:hAnsiTheme="minorHAnsi" w:cstheme="minorHAnsi"/>
        </w:rPr>
        <w:t xml:space="preserve">WMA </w:t>
      </w:r>
      <w:r w:rsidRPr="0094392B">
        <w:rPr>
          <w:rFonts w:asciiTheme="minorHAnsi" w:hAnsiTheme="minorHAnsi" w:cstheme="minorHAnsi"/>
        </w:rPr>
        <w:t xml:space="preserve">Executive Vice-President. </w:t>
      </w:r>
    </w:p>
    <w:p w:rsidR="00807FB2" w:rsidRPr="0094392B" w:rsidRDefault="00807FB2" w:rsidP="00C962F8">
      <w:pPr>
        <w:jc w:val="both"/>
        <w:rPr>
          <w:rFonts w:asciiTheme="minorHAnsi" w:hAnsiTheme="minorHAnsi" w:cstheme="minorHAnsi"/>
        </w:rPr>
      </w:pPr>
    </w:p>
    <w:p w:rsidR="00EE2A16" w:rsidRPr="0094392B" w:rsidRDefault="00EE2A16" w:rsidP="00C962F8">
      <w:pPr>
        <w:jc w:val="both"/>
        <w:rPr>
          <w:rFonts w:asciiTheme="minorHAnsi" w:hAnsiTheme="minorHAnsi" w:cstheme="minorHAnsi"/>
        </w:rPr>
      </w:pPr>
      <w:r w:rsidRPr="0094392B">
        <w:rPr>
          <w:rFonts w:asciiTheme="minorHAnsi" w:hAnsiTheme="minorHAnsi" w:cstheme="minorHAnsi"/>
        </w:rPr>
        <w:t xml:space="preserve">Contact numbers for these individuals are to be found on the WMA website, </w:t>
      </w:r>
      <w:hyperlink r:id="rId9" w:history="1">
        <w:r w:rsidR="00807FB2" w:rsidRPr="0094392B">
          <w:rPr>
            <w:rStyle w:val="Hyperlink"/>
            <w:rFonts w:asciiTheme="minorHAnsi" w:hAnsiTheme="minorHAnsi" w:cstheme="minorHAnsi"/>
          </w:rPr>
          <w:t>www.world</w:t>
        </w:r>
        <w:r w:rsidR="00807FB2" w:rsidRPr="0094392B">
          <w:rPr>
            <w:rStyle w:val="Hyperlink"/>
            <w:rFonts w:asciiTheme="minorHAnsi" w:hAnsiTheme="minorHAnsi" w:cstheme="minorHAnsi"/>
          </w:rPr>
          <w:softHyphen/>
        </w:r>
        <w:r w:rsidR="00A151F1" w:rsidRPr="0094392B">
          <w:rPr>
            <w:rStyle w:val="Hyperlink"/>
            <w:rFonts w:asciiTheme="minorHAnsi" w:hAnsiTheme="minorHAnsi" w:cstheme="minorHAnsi"/>
          </w:rPr>
          <w:t>-</w:t>
        </w:r>
        <w:r w:rsidR="00807FB2" w:rsidRPr="0094392B">
          <w:rPr>
            <w:rStyle w:val="Hyperlink"/>
            <w:rFonts w:asciiTheme="minorHAnsi" w:hAnsiTheme="minorHAnsi" w:cstheme="minorHAnsi"/>
          </w:rPr>
          <w:t>masters-athletics.org</w:t>
        </w:r>
      </w:hyperlink>
      <w:r w:rsidRPr="0094392B">
        <w:rPr>
          <w:rFonts w:asciiTheme="minorHAnsi" w:hAnsiTheme="minorHAnsi" w:cstheme="minorHAnsi"/>
        </w:rPr>
        <w:t xml:space="preserve"> </w:t>
      </w:r>
    </w:p>
    <w:p w:rsidR="00807FB2" w:rsidRDefault="00807FB2" w:rsidP="00C962F8">
      <w:pPr>
        <w:jc w:val="both"/>
        <w:rPr>
          <w:rFonts w:asciiTheme="minorHAnsi" w:hAnsiTheme="minorHAnsi" w:cstheme="minorHAnsi"/>
        </w:rPr>
      </w:pPr>
    </w:p>
    <w:p w:rsidR="00967A71" w:rsidRPr="0094392B" w:rsidRDefault="00967A71" w:rsidP="00C962F8">
      <w:pPr>
        <w:jc w:val="both"/>
        <w:rPr>
          <w:rFonts w:asciiTheme="minorHAnsi" w:hAnsiTheme="minorHAnsi" w:cstheme="minorHAnsi"/>
        </w:rPr>
      </w:pPr>
    </w:p>
    <w:p w:rsidR="00AA4A1B" w:rsidRPr="00D9693E" w:rsidRDefault="00AA4A1B" w:rsidP="00AA4A1B">
      <w:pPr>
        <w:rPr>
          <w:rFonts w:asciiTheme="minorHAnsi" w:hAnsiTheme="minorHAnsi" w:cstheme="minorHAnsi"/>
          <w:caps/>
          <w:color w:val="000000"/>
        </w:rPr>
      </w:pPr>
      <w:r w:rsidRPr="00D9693E">
        <w:rPr>
          <w:rStyle w:val="Strong"/>
          <w:rFonts w:asciiTheme="minorHAnsi" w:hAnsiTheme="minorHAnsi" w:cstheme="minorHAnsi"/>
          <w:caps/>
          <w:color w:val="000000"/>
        </w:rPr>
        <w:t>Bid Presentation Booklet</w:t>
      </w:r>
    </w:p>
    <w:p w:rsidR="00AA4A1B" w:rsidRPr="00967A71" w:rsidRDefault="00AA4A1B" w:rsidP="00967A71">
      <w:pPr>
        <w:jc w:val="both"/>
        <w:rPr>
          <w:rFonts w:asciiTheme="minorHAnsi" w:hAnsiTheme="minorHAnsi" w:cstheme="minorHAnsi"/>
          <w:color w:val="000000"/>
        </w:rPr>
      </w:pPr>
      <w:r w:rsidRPr="00967A71">
        <w:rPr>
          <w:rFonts w:asciiTheme="minorHAnsi" w:hAnsiTheme="minorHAnsi" w:cstheme="minorHAnsi"/>
          <w:bCs/>
          <w:color w:val="000000"/>
        </w:rPr>
        <w:t xml:space="preserve">Once the full draft of your Bid presentation has been completed, you will need to send thirteen (13) hard copies to the WMA Secretary for distribution to the WMA Council.  Or </w:t>
      </w:r>
      <w:r w:rsidR="00D9693E">
        <w:rPr>
          <w:rFonts w:asciiTheme="minorHAnsi" w:hAnsiTheme="minorHAnsi" w:cstheme="minorHAnsi"/>
          <w:bCs/>
          <w:color w:val="000000"/>
        </w:rPr>
        <w:t>if</w:t>
      </w:r>
      <w:r w:rsidRPr="00967A71">
        <w:rPr>
          <w:rFonts w:asciiTheme="minorHAnsi" w:hAnsiTheme="minorHAnsi" w:cstheme="minorHAnsi"/>
          <w:bCs/>
          <w:color w:val="000000"/>
        </w:rPr>
        <w:t xml:space="preserve"> otherwise agreed with the WMA Secretary, these documents may be sent </w:t>
      </w:r>
      <w:r w:rsidR="00967A71">
        <w:rPr>
          <w:rFonts w:asciiTheme="minorHAnsi" w:hAnsiTheme="minorHAnsi" w:cstheme="minorHAnsi"/>
          <w:bCs/>
          <w:color w:val="000000"/>
        </w:rPr>
        <w:t xml:space="preserve">by </w:t>
      </w:r>
      <w:r w:rsidRPr="00967A71">
        <w:rPr>
          <w:rFonts w:asciiTheme="minorHAnsi" w:hAnsiTheme="minorHAnsi" w:cstheme="minorHAnsi"/>
          <w:bCs/>
          <w:color w:val="000000"/>
        </w:rPr>
        <w:t xml:space="preserve">E-Mail for distribution to the Council and hard copies </w:t>
      </w:r>
      <w:r w:rsidR="00967A71">
        <w:rPr>
          <w:rFonts w:asciiTheme="minorHAnsi" w:hAnsiTheme="minorHAnsi" w:cstheme="minorHAnsi"/>
          <w:bCs/>
          <w:color w:val="000000"/>
        </w:rPr>
        <w:t xml:space="preserve">then </w:t>
      </w:r>
      <w:r w:rsidRPr="00967A71">
        <w:rPr>
          <w:rFonts w:asciiTheme="minorHAnsi" w:hAnsiTheme="minorHAnsi" w:cstheme="minorHAnsi"/>
          <w:bCs/>
          <w:color w:val="000000"/>
        </w:rPr>
        <w:t>provided during the Bid inspection visit.</w:t>
      </w:r>
    </w:p>
    <w:p w:rsidR="00284AD2" w:rsidRDefault="00284AD2" w:rsidP="00C962F8">
      <w:pPr>
        <w:jc w:val="both"/>
        <w:rPr>
          <w:rFonts w:asciiTheme="minorHAnsi" w:hAnsiTheme="minorHAnsi" w:cstheme="minorHAnsi"/>
          <w:b/>
        </w:rPr>
      </w:pPr>
    </w:p>
    <w:p w:rsidR="00284AD2" w:rsidRDefault="00284AD2" w:rsidP="00C962F8">
      <w:pPr>
        <w:jc w:val="both"/>
        <w:rPr>
          <w:rFonts w:asciiTheme="minorHAnsi" w:hAnsiTheme="minorHAnsi" w:cstheme="minorHAnsi"/>
          <w:b/>
        </w:rPr>
      </w:pPr>
    </w:p>
    <w:p w:rsidR="00284AD2" w:rsidRDefault="00284AD2" w:rsidP="00C962F8">
      <w:pPr>
        <w:jc w:val="both"/>
        <w:rPr>
          <w:rFonts w:asciiTheme="minorHAnsi" w:hAnsiTheme="minorHAnsi" w:cstheme="minorHAnsi"/>
          <w:b/>
        </w:rPr>
      </w:pPr>
    </w:p>
    <w:p w:rsidR="00866B4A" w:rsidRPr="00284AD2" w:rsidRDefault="00866B4A" w:rsidP="00C962F8">
      <w:pPr>
        <w:jc w:val="both"/>
        <w:rPr>
          <w:rFonts w:asciiTheme="minorHAnsi" w:hAnsiTheme="minorHAnsi" w:cstheme="minorHAnsi"/>
        </w:rPr>
      </w:pPr>
      <w:r w:rsidRPr="00C327C3">
        <w:rPr>
          <w:rFonts w:asciiTheme="minorHAnsi" w:hAnsiTheme="minorHAnsi" w:cstheme="minorHAnsi"/>
          <w:b/>
        </w:rPr>
        <w:t xml:space="preserve">APPENDICES </w:t>
      </w:r>
    </w:p>
    <w:p w:rsidR="00866B4A" w:rsidRPr="0094392B" w:rsidRDefault="00866B4A" w:rsidP="00C962F8">
      <w:pPr>
        <w:ind w:left="1440" w:firstLine="720"/>
        <w:jc w:val="both"/>
        <w:rPr>
          <w:rFonts w:asciiTheme="minorHAnsi" w:hAnsiTheme="minorHAnsi" w:cstheme="minorHAnsi"/>
          <w:b/>
        </w:rPr>
      </w:pPr>
    </w:p>
    <w:p w:rsidR="00866B4A" w:rsidRPr="00A96307" w:rsidRDefault="00004392" w:rsidP="00C962F8">
      <w:pPr>
        <w:jc w:val="both"/>
        <w:rPr>
          <w:rFonts w:asciiTheme="minorHAnsi" w:hAnsiTheme="minorHAnsi" w:cstheme="minorHAnsi"/>
          <w:b/>
        </w:rPr>
      </w:pPr>
      <w:r w:rsidRPr="00A96307">
        <w:rPr>
          <w:rFonts w:asciiTheme="minorHAnsi" w:hAnsiTheme="minorHAnsi" w:cstheme="minorHAnsi"/>
          <w:b/>
        </w:rPr>
        <w:t>I</w:t>
      </w:r>
      <w:r w:rsidR="00866B4A" w:rsidRPr="00A96307">
        <w:rPr>
          <w:rFonts w:asciiTheme="minorHAnsi" w:hAnsiTheme="minorHAnsi" w:cstheme="minorHAnsi"/>
          <w:b/>
        </w:rPr>
        <w:t xml:space="preserve">. </w:t>
      </w:r>
      <w:r w:rsidR="00866B4A" w:rsidRPr="00A96307">
        <w:rPr>
          <w:rFonts w:asciiTheme="minorHAnsi" w:hAnsiTheme="minorHAnsi" w:cstheme="minorHAnsi"/>
          <w:b/>
        </w:rPr>
        <w:tab/>
        <w:t xml:space="preserve">IMPLEMENT LIST </w:t>
      </w:r>
    </w:p>
    <w:p w:rsidR="00866B4A" w:rsidRPr="003C48F3" w:rsidRDefault="00866B4A" w:rsidP="00C962F8">
      <w:pPr>
        <w:jc w:val="both"/>
        <w:rPr>
          <w:rFonts w:asciiTheme="minorHAnsi" w:hAnsiTheme="minorHAnsi" w:cstheme="minorHAnsi"/>
          <w:b/>
          <w:color w:val="00B050"/>
        </w:rPr>
      </w:pPr>
    </w:p>
    <w:p w:rsidR="00866B4A" w:rsidRPr="0057227A" w:rsidRDefault="00004392" w:rsidP="00C962F8">
      <w:pPr>
        <w:jc w:val="both"/>
        <w:rPr>
          <w:rFonts w:asciiTheme="minorHAnsi" w:hAnsiTheme="minorHAnsi" w:cstheme="minorHAnsi"/>
          <w:b/>
        </w:rPr>
      </w:pPr>
      <w:r w:rsidRPr="0057227A">
        <w:rPr>
          <w:rFonts w:asciiTheme="minorHAnsi" w:hAnsiTheme="minorHAnsi" w:cstheme="minorHAnsi"/>
          <w:b/>
        </w:rPr>
        <w:t>II</w:t>
      </w:r>
      <w:r w:rsidR="00866B4A" w:rsidRPr="0057227A">
        <w:rPr>
          <w:rFonts w:asciiTheme="minorHAnsi" w:hAnsiTheme="minorHAnsi" w:cstheme="minorHAnsi"/>
          <w:b/>
        </w:rPr>
        <w:t xml:space="preserve">. </w:t>
      </w:r>
      <w:r w:rsidR="00866B4A" w:rsidRPr="0057227A">
        <w:rPr>
          <w:rFonts w:asciiTheme="minorHAnsi" w:hAnsiTheme="minorHAnsi" w:cstheme="minorHAnsi"/>
          <w:b/>
        </w:rPr>
        <w:tab/>
        <w:t xml:space="preserve">BUDGET GUIDE </w:t>
      </w:r>
    </w:p>
    <w:p w:rsidR="00866B4A" w:rsidRPr="003C48F3" w:rsidRDefault="00866B4A" w:rsidP="00C962F8">
      <w:pPr>
        <w:jc w:val="both"/>
        <w:rPr>
          <w:rFonts w:asciiTheme="minorHAnsi" w:hAnsiTheme="minorHAnsi" w:cstheme="minorHAnsi"/>
          <w:b/>
          <w:color w:val="00B050"/>
        </w:rPr>
      </w:pPr>
    </w:p>
    <w:p w:rsidR="00866B4A" w:rsidRPr="003213AC" w:rsidRDefault="00004392" w:rsidP="00C962F8">
      <w:pPr>
        <w:jc w:val="both"/>
        <w:rPr>
          <w:rFonts w:asciiTheme="minorHAnsi" w:hAnsiTheme="minorHAnsi" w:cstheme="minorHAnsi"/>
          <w:b/>
        </w:rPr>
      </w:pPr>
      <w:smartTag w:uri="urn:schemas-microsoft-com:office:smarttags" w:element="stockticker">
        <w:r w:rsidRPr="003213AC">
          <w:rPr>
            <w:rFonts w:asciiTheme="minorHAnsi" w:hAnsiTheme="minorHAnsi" w:cstheme="minorHAnsi"/>
            <w:b/>
          </w:rPr>
          <w:t>III</w:t>
        </w:r>
      </w:smartTag>
      <w:r w:rsidR="00866B4A" w:rsidRPr="003213AC">
        <w:rPr>
          <w:rFonts w:asciiTheme="minorHAnsi" w:hAnsiTheme="minorHAnsi" w:cstheme="minorHAnsi"/>
          <w:b/>
        </w:rPr>
        <w:t xml:space="preserve">. </w:t>
      </w:r>
      <w:r w:rsidR="00866B4A" w:rsidRPr="003213AC">
        <w:rPr>
          <w:rFonts w:asciiTheme="minorHAnsi" w:hAnsiTheme="minorHAnsi" w:cstheme="minorHAnsi"/>
          <w:b/>
        </w:rPr>
        <w:tab/>
        <w:t xml:space="preserve">SAMPLE FINANCIAL STATEMENTS </w:t>
      </w:r>
    </w:p>
    <w:p w:rsidR="00A151F1" w:rsidRPr="003C48F3" w:rsidRDefault="00A151F1" w:rsidP="00C962F8">
      <w:pPr>
        <w:jc w:val="both"/>
        <w:rPr>
          <w:rFonts w:asciiTheme="minorHAnsi" w:hAnsiTheme="minorHAnsi" w:cstheme="minorHAnsi"/>
          <w:b/>
          <w:color w:val="00B050"/>
        </w:rPr>
      </w:pPr>
    </w:p>
    <w:p w:rsidR="00866B4A" w:rsidRPr="006A3C71" w:rsidRDefault="00A151F1" w:rsidP="00C962F8">
      <w:pPr>
        <w:jc w:val="both"/>
        <w:rPr>
          <w:rFonts w:asciiTheme="minorHAnsi" w:hAnsiTheme="minorHAnsi" w:cstheme="minorHAnsi"/>
          <w:b/>
        </w:rPr>
      </w:pPr>
      <w:r w:rsidRPr="006A3C71">
        <w:rPr>
          <w:rFonts w:asciiTheme="minorHAnsi" w:hAnsiTheme="minorHAnsi" w:cstheme="minorHAnsi"/>
          <w:b/>
        </w:rPr>
        <w:t>IV.</w:t>
      </w:r>
      <w:r w:rsidRPr="006A3C71">
        <w:rPr>
          <w:rFonts w:asciiTheme="minorHAnsi" w:hAnsiTheme="minorHAnsi" w:cstheme="minorHAnsi"/>
          <w:b/>
        </w:rPr>
        <w:tab/>
      </w:r>
      <w:r w:rsidR="006A3C71" w:rsidRPr="006A3C71">
        <w:rPr>
          <w:rFonts w:asciiTheme="minorHAnsi" w:hAnsiTheme="minorHAnsi" w:cstheme="minorHAnsi"/>
          <w:b/>
        </w:rPr>
        <w:t>WMA CEREMONIAL GUIDELINES</w:t>
      </w:r>
      <w:r w:rsidR="00866B4A" w:rsidRPr="006A3C71">
        <w:rPr>
          <w:rFonts w:asciiTheme="minorHAnsi" w:hAnsiTheme="minorHAnsi" w:cstheme="minorHAnsi"/>
          <w:b/>
        </w:rPr>
        <w:t xml:space="preserve"> </w:t>
      </w:r>
    </w:p>
    <w:p w:rsidR="00A151F1" w:rsidRPr="003C48F3" w:rsidRDefault="00A151F1" w:rsidP="00C962F8">
      <w:pPr>
        <w:jc w:val="both"/>
        <w:rPr>
          <w:rFonts w:asciiTheme="minorHAnsi" w:hAnsiTheme="minorHAnsi" w:cstheme="minorHAnsi"/>
          <w:b/>
          <w:color w:val="00B050"/>
        </w:rPr>
      </w:pPr>
    </w:p>
    <w:p w:rsidR="00866B4A" w:rsidRPr="006A3C71" w:rsidRDefault="00A151F1" w:rsidP="00C962F8">
      <w:pPr>
        <w:jc w:val="both"/>
        <w:rPr>
          <w:rFonts w:asciiTheme="minorHAnsi" w:hAnsiTheme="minorHAnsi" w:cstheme="minorHAnsi"/>
          <w:b/>
        </w:rPr>
      </w:pPr>
      <w:r w:rsidRPr="006A3C71">
        <w:rPr>
          <w:rFonts w:asciiTheme="minorHAnsi" w:hAnsiTheme="minorHAnsi" w:cstheme="minorHAnsi"/>
          <w:b/>
        </w:rPr>
        <w:t>VI.</w:t>
      </w:r>
      <w:r w:rsidRPr="006A3C71">
        <w:rPr>
          <w:rFonts w:asciiTheme="minorHAnsi" w:hAnsiTheme="minorHAnsi" w:cstheme="minorHAnsi"/>
          <w:b/>
        </w:rPr>
        <w:tab/>
      </w:r>
      <w:r w:rsidR="006A3C71">
        <w:rPr>
          <w:rFonts w:asciiTheme="minorHAnsi" w:hAnsiTheme="minorHAnsi" w:cstheme="minorHAnsi"/>
          <w:b/>
        </w:rPr>
        <w:t>WMA BRAND MARK AND</w:t>
      </w:r>
      <w:r w:rsidR="00866B4A" w:rsidRPr="006A3C71">
        <w:rPr>
          <w:rFonts w:asciiTheme="minorHAnsi" w:hAnsiTheme="minorHAnsi" w:cstheme="minorHAnsi"/>
          <w:b/>
        </w:rPr>
        <w:t xml:space="preserve"> ADVERTISING </w:t>
      </w:r>
    </w:p>
    <w:p w:rsidR="00866B4A" w:rsidRPr="003C48F3" w:rsidRDefault="00866B4A" w:rsidP="00C962F8">
      <w:pPr>
        <w:jc w:val="both"/>
        <w:rPr>
          <w:rFonts w:asciiTheme="minorHAnsi" w:hAnsiTheme="minorHAnsi" w:cstheme="minorHAnsi"/>
          <w:b/>
          <w:color w:val="00B050"/>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D9693E" w:rsidRDefault="00D9693E" w:rsidP="00C962F8">
      <w:pPr>
        <w:jc w:val="both"/>
        <w:rPr>
          <w:rFonts w:asciiTheme="minorHAnsi" w:hAnsiTheme="minorHAnsi" w:cstheme="minorHAnsi"/>
          <w:b/>
          <w:sz w:val="28"/>
          <w:szCs w:val="28"/>
        </w:rPr>
      </w:pPr>
    </w:p>
    <w:p w:rsidR="00004392" w:rsidRPr="0094392B" w:rsidRDefault="00004392" w:rsidP="00C962F8">
      <w:pPr>
        <w:jc w:val="both"/>
        <w:rPr>
          <w:rFonts w:asciiTheme="minorHAnsi" w:hAnsiTheme="minorHAnsi" w:cstheme="minorHAnsi"/>
          <w:b/>
          <w:sz w:val="28"/>
          <w:szCs w:val="28"/>
        </w:rPr>
      </w:pPr>
      <w:r w:rsidRPr="0094392B">
        <w:rPr>
          <w:rFonts w:asciiTheme="minorHAnsi" w:hAnsiTheme="minorHAnsi" w:cstheme="minorHAnsi"/>
          <w:b/>
          <w:sz w:val="28"/>
          <w:szCs w:val="28"/>
        </w:rPr>
        <w:lastRenderedPageBreak/>
        <w:t>APPENDIX I</w:t>
      </w:r>
    </w:p>
    <w:p w:rsidR="00507BC2" w:rsidRDefault="00507BC2" w:rsidP="00C962F8">
      <w:pPr>
        <w:jc w:val="both"/>
        <w:rPr>
          <w:rFonts w:asciiTheme="minorHAnsi" w:hAnsiTheme="minorHAnsi" w:cstheme="minorHAnsi"/>
          <w:b/>
        </w:rPr>
      </w:pPr>
    </w:p>
    <w:p w:rsidR="001F3E3A" w:rsidRPr="00A96307" w:rsidRDefault="001F3E3A" w:rsidP="00C962F8">
      <w:pPr>
        <w:jc w:val="both"/>
        <w:rPr>
          <w:rFonts w:asciiTheme="minorHAnsi" w:hAnsiTheme="minorHAnsi" w:cstheme="minorHAnsi"/>
          <w:b/>
        </w:rPr>
      </w:pPr>
      <w:r w:rsidRPr="00A96307">
        <w:rPr>
          <w:rFonts w:asciiTheme="minorHAnsi" w:hAnsiTheme="minorHAnsi" w:cstheme="minorHAnsi"/>
          <w:b/>
        </w:rPr>
        <w:t xml:space="preserve">SAMPLE </w:t>
      </w:r>
      <w:r w:rsidR="008F7578">
        <w:rPr>
          <w:rFonts w:asciiTheme="minorHAnsi" w:hAnsiTheme="minorHAnsi" w:cstheme="minorHAnsi"/>
          <w:b/>
        </w:rPr>
        <w:t>IMPLEMENT</w:t>
      </w:r>
      <w:r w:rsidRPr="00A96307">
        <w:rPr>
          <w:rFonts w:asciiTheme="minorHAnsi" w:hAnsiTheme="minorHAnsi" w:cstheme="minorHAnsi"/>
          <w:b/>
        </w:rPr>
        <w:t xml:space="preserve"> LIST</w:t>
      </w:r>
      <w:r w:rsidR="00A96307">
        <w:rPr>
          <w:rFonts w:asciiTheme="minorHAnsi" w:hAnsiTheme="minorHAnsi" w:cstheme="minorHAnsi"/>
          <w:b/>
        </w:rPr>
        <w:t xml:space="preserve"> –</w:t>
      </w:r>
      <w:r w:rsidRPr="00A96307">
        <w:rPr>
          <w:rFonts w:asciiTheme="minorHAnsi" w:hAnsiTheme="minorHAnsi" w:cstheme="minorHAnsi"/>
          <w:b/>
        </w:rPr>
        <w:t xml:space="preserve"> </w:t>
      </w:r>
      <w:r w:rsidR="008F7578">
        <w:rPr>
          <w:rFonts w:asciiTheme="minorHAnsi" w:hAnsiTheme="minorHAnsi" w:cstheme="minorHAnsi"/>
          <w:b/>
        </w:rPr>
        <w:t>WMA</w:t>
      </w:r>
      <w:r w:rsidR="00A96307">
        <w:rPr>
          <w:rFonts w:asciiTheme="minorHAnsi" w:hAnsiTheme="minorHAnsi" w:cstheme="minorHAnsi"/>
          <w:b/>
        </w:rPr>
        <w:t xml:space="preserve"> CHAMPIONSHIP</w:t>
      </w:r>
      <w:r w:rsidR="008F7578">
        <w:rPr>
          <w:rFonts w:asciiTheme="minorHAnsi" w:hAnsiTheme="minorHAnsi" w:cstheme="minorHAnsi"/>
          <w:b/>
        </w:rPr>
        <w:t>S</w:t>
      </w:r>
    </w:p>
    <w:p w:rsidR="00F1346A" w:rsidRDefault="00F1346A" w:rsidP="00C962F8">
      <w:pPr>
        <w:jc w:val="both"/>
        <w:rPr>
          <w:rFonts w:asciiTheme="minorHAnsi" w:hAnsiTheme="minorHAnsi" w:cstheme="minorHAnsi"/>
        </w:rPr>
      </w:pPr>
    </w:p>
    <w:p w:rsidR="008F7578" w:rsidRPr="00A96307" w:rsidRDefault="008F7578" w:rsidP="00C962F8">
      <w:pPr>
        <w:jc w:val="both"/>
        <w:rPr>
          <w:rFonts w:asciiTheme="minorHAnsi" w:hAnsiTheme="minorHAnsi" w:cstheme="minorHAnsi"/>
        </w:rPr>
      </w:pPr>
      <w:r>
        <w:rPr>
          <w:rFonts w:asciiTheme="minorHAnsi" w:hAnsiTheme="minorHAnsi" w:cstheme="minorHAnsi"/>
        </w:rPr>
        <w:t xml:space="preserve">The following is a general list of implement requirements for a WMA Championship.  This will be reviewed with the LOC during the technical inspection visit.  Indoor requirements may vary. </w:t>
      </w:r>
    </w:p>
    <w:p w:rsidR="00866B4A" w:rsidRPr="0094392B" w:rsidRDefault="00866B4A" w:rsidP="00C962F8">
      <w:pPr>
        <w:jc w:val="both"/>
        <w:rPr>
          <w:rFonts w:asciiTheme="minorHAnsi" w:hAnsiTheme="minorHAnsi" w:cstheme="minorHAnsi"/>
        </w:rPr>
      </w:pPr>
    </w:p>
    <w:tbl>
      <w:tblPr>
        <w:tblW w:w="8842" w:type="dxa"/>
        <w:tblBorders>
          <w:top w:val="nil"/>
          <w:left w:val="nil"/>
          <w:bottom w:val="nil"/>
          <w:right w:val="nil"/>
        </w:tblBorders>
        <w:tblLayout w:type="fixed"/>
        <w:tblLook w:val="0000"/>
      </w:tblPr>
      <w:tblGrid>
        <w:gridCol w:w="5920"/>
        <w:gridCol w:w="2922"/>
      </w:tblGrid>
      <w:tr w:rsidR="00866B4A" w:rsidRPr="0094392B">
        <w:trPr>
          <w:trHeight w:val="372"/>
        </w:trPr>
        <w:tc>
          <w:tcPr>
            <w:tcW w:w="8842" w:type="dxa"/>
            <w:gridSpan w:val="2"/>
            <w:tcBorders>
              <w:top w:val="single" w:sz="2" w:space="0" w:color="000000"/>
              <w:left w:val="single" w:sz="8" w:space="0" w:color="000000"/>
              <w:bottom w:val="single" w:sz="2" w:space="0" w:color="000000"/>
              <w:right w:val="single" w:sz="8" w:space="0" w:color="000000"/>
            </w:tcBorders>
            <w:vAlign w:val="center"/>
          </w:tcPr>
          <w:p w:rsidR="00866B4A" w:rsidRPr="0094392B" w:rsidRDefault="00866B4A" w:rsidP="008F7578">
            <w:pPr>
              <w:pStyle w:val="Default"/>
              <w:jc w:val="both"/>
              <w:rPr>
                <w:rFonts w:asciiTheme="minorHAnsi" w:hAnsiTheme="minorHAnsi" w:cstheme="minorHAnsi"/>
                <w:sz w:val="30"/>
                <w:szCs w:val="30"/>
              </w:rPr>
            </w:pPr>
            <w:r w:rsidRPr="0094392B">
              <w:rPr>
                <w:rFonts w:asciiTheme="minorHAnsi" w:hAnsiTheme="minorHAnsi" w:cstheme="minorHAnsi"/>
                <w:b/>
                <w:bCs/>
                <w:sz w:val="30"/>
                <w:szCs w:val="30"/>
              </w:rPr>
              <w:t>WMA Championship</w:t>
            </w:r>
            <w:r w:rsidR="008F7578">
              <w:rPr>
                <w:rFonts w:asciiTheme="minorHAnsi" w:hAnsiTheme="minorHAnsi" w:cstheme="minorHAnsi"/>
                <w:b/>
                <w:bCs/>
                <w:sz w:val="30"/>
                <w:szCs w:val="30"/>
              </w:rPr>
              <w:t>s</w:t>
            </w:r>
            <w:r w:rsidRPr="0094392B">
              <w:rPr>
                <w:rFonts w:asciiTheme="minorHAnsi" w:hAnsiTheme="minorHAnsi" w:cstheme="minorHAnsi"/>
                <w:b/>
                <w:bCs/>
                <w:sz w:val="30"/>
                <w:szCs w:val="30"/>
              </w:rPr>
              <w:t xml:space="preserve"> </w:t>
            </w:r>
          </w:p>
        </w:tc>
      </w:tr>
      <w:tr w:rsidR="00866B4A" w:rsidRPr="0094392B" w:rsidTr="009E78D9">
        <w:trPr>
          <w:trHeight w:val="372"/>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4392B" w:rsidRDefault="00866B4A" w:rsidP="00C962F8">
            <w:pPr>
              <w:pStyle w:val="Default"/>
              <w:jc w:val="both"/>
              <w:rPr>
                <w:rFonts w:asciiTheme="minorHAnsi" w:hAnsiTheme="minorHAnsi" w:cstheme="minorHAnsi"/>
                <w:sz w:val="30"/>
                <w:szCs w:val="30"/>
              </w:rPr>
            </w:pPr>
            <w:r w:rsidRPr="0094392B">
              <w:rPr>
                <w:rFonts w:asciiTheme="minorHAnsi" w:hAnsiTheme="minorHAnsi" w:cstheme="minorHAnsi"/>
                <w:b/>
                <w:bCs/>
                <w:sz w:val="30"/>
                <w:szCs w:val="30"/>
              </w:rPr>
              <w:t xml:space="preserve">Minimum Implement List </w:t>
            </w:r>
          </w:p>
        </w:tc>
        <w:tc>
          <w:tcPr>
            <w:tcW w:w="2922" w:type="dxa"/>
            <w:tcBorders>
              <w:top w:val="single" w:sz="2" w:space="0" w:color="000000"/>
              <w:left w:val="single" w:sz="2" w:space="0" w:color="000000"/>
              <w:bottom w:val="single" w:sz="2" w:space="0" w:color="000000"/>
              <w:right w:val="single" w:sz="8" w:space="0" w:color="000000"/>
            </w:tcBorders>
          </w:tcPr>
          <w:p w:rsidR="00866B4A" w:rsidRPr="0094392B" w:rsidRDefault="00866B4A" w:rsidP="00C962F8">
            <w:pPr>
              <w:pStyle w:val="Default"/>
              <w:jc w:val="both"/>
              <w:rPr>
                <w:rFonts w:asciiTheme="minorHAnsi" w:hAnsiTheme="minorHAnsi" w:cstheme="minorHAnsi"/>
                <w:color w:val="auto"/>
              </w:rPr>
            </w:pP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tcPr>
          <w:p w:rsidR="00866B4A" w:rsidRPr="0094392B" w:rsidRDefault="00866B4A" w:rsidP="00C962F8">
            <w:pPr>
              <w:pStyle w:val="Default"/>
              <w:jc w:val="both"/>
              <w:rPr>
                <w:rFonts w:asciiTheme="minorHAnsi" w:hAnsiTheme="minorHAnsi" w:cstheme="minorHAnsi"/>
                <w:color w:val="auto"/>
              </w:rPr>
            </w:pPr>
          </w:p>
        </w:tc>
        <w:tc>
          <w:tcPr>
            <w:tcW w:w="2922" w:type="dxa"/>
            <w:tcBorders>
              <w:top w:val="single" w:sz="2" w:space="0" w:color="000000"/>
              <w:left w:val="single" w:sz="2" w:space="0" w:color="000000"/>
              <w:bottom w:val="single" w:sz="2" w:space="0" w:color="000000"/>
              <w:right w:val="single" w:sz="8" w:space="0" w:color="000000"/>
            </w:tcBorders>
          </w:tcPr>
          <w:p w:rsidR="00866B4A" w:rsidRPr="0094392B" w:rsidRDefault="00866B4A" w:rsidP="00C962F8">
            <w:pPr>
              <w:pStyle w:val="Default"/>
              <w:jc w:val="both"/>
              <w:rPr>
                <w:rFonts w:asciiTheme="minorHAnsi" w:hAnsiTheme="minorHAnsi" w:cstheme="minorHAnsi"/>
                <w:color w:val="auto"/>
              </w:rPr>
            </w:pP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b/>
                <w:bCs/>
                <w:sz w:val="20"/>
                <w:szCs w:val="20"/>
              </w:rPr>
              <w:t xml:space="preserve">Item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b/>
                <w:bCs/>
                <w:sz w:val="20"/>
                <w:szCs w:val="20"/>
              </w:rPr>
              <w:t xml:space="preserve">Minimum Number Required </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Hammer, 7.26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Hammer, 6.0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Hammer, 5.0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Hammer, 4.0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Hammer, 3.0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Shot Put, 7.26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Shot Put, 6.0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Shot Put, 5.0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Shot Put, 4.0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Shot Put, 3.0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Discus, 2.0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Discus, 1.5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Discus, 1.0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Discus, 0.75 k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5E9C"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Javelin, 800 g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Javelin, 700 g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Javelin, 600 g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Javelin, 500 g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Javelin, 400 g (Outdoor Event)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1A6891"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4</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Weight, 15.88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Weight, 11.34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Weight, 9.08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866B4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Weight, 7.26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1A3598"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4</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 xml:space="preserve">Weight, 5.45 k (hard or soft depending on indoor surface used)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1A3598"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1A3598"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1A3598" w:rsidRPr="009E78D9" w:rsidRDefault="001A3598"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Weight, 4,00 k (hard or soft depending on indoor surface used)</w:t>
            </w:r>
          </w:p>
        </w:tc>
        <w:tc>
          <w:tcPr>
            <w:tcW w:w="2922" w:type="dxa"/>
            <w:tcBorders>
              <w:top w:val="single" w:sz="2" w:space="0" w:color="000000"/>
              <w:left w:val="single" w:sz="2" w:space="0" w:color="000000"/>
              <w:bottom w:val="single" w:sz="2" w:space="0" w:color="000000"/>
              <w:right w:val="single" w:sz="8" w:space="0" w:color="000000"/>
            </w:tcBorders>
            <w:vAlign w:val="center"/>
          </w:tcPr>
          <w:p w:rsidR="001A3598" w:rsidRPr="009E78D9" w:rsidRDefault="001A3598"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3</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Hurdles (adjustable to .991, .914, .840, .762</w:t>
            </w:r>
            <w:r w:rsidR="001F3E3A" w:rsidRPr="009E78D9">
              <w:rPr>
                <w:rFonts w:asciiTheme="minorHAnsi" w:hAnsiTheme="minorHAnsi" w:cstheme="minorHAnsi"/>
                <w:sz w:val="20"/>
                <w:szCs w:val="20"/>
              </w:rPr>
              <w:t>.</w:t>
            </w:r>
            <w:r w:rsidRPr="009E78D9">
              <w:rPr>
                <w:rFonts w:asciiTheme="minorHAnsi" w:hAnsiTheme="minorHAnsi" w:cstheme="minorHAnsi"/>
                <w:sz w:val="20"/>
                <w:szCs w:val="20"/>
              </w:rPr>
              <w:t xml:space="preserve">m)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1F3E3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80</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vAlign w:val="center"/>
          </w:tcPr>
          <w:p w:rsidR="00866B4A" w:rsidRPr="009E78D9" w:rsidRDefault="00866B4A" w:rsidP="00C962F8">
            <w:pPr>
              <w:pStyle w:val="Default"/>
              <w:jc w:val="both"/>
              <w:rPr>
                <w:rFonts w:asciiTheme="minorHAnsi" w:hAnsiTheme="minorHAnsi" w:cstheme="minorHAnsi"/>
                <w:sz w:val="20"/>
                <w:szCs w:val="20"/>
              </w:rPr>
            </w:pPr>
            <w:r w:rsidRPr="009E78D9">
              <w:rPr>
                <w:rFonts w:asciiTheme="minorHAnsi" w:hAnsiTheme="minorHAnsi" w:cstheme="minorHAnsi"/>
                <w:sz w:val="20"/>
                <w:szCs w:val="20"/>
              </w:rPr>
              <w:t>Hurdles (.686 m)</w:t>
            </w:r>
            <w:r w:rsidR="009E78D9">
              <w:rPr>
                <w:rFonts w:asciiTheme="minorHAnsi" w:hAnsiTheme="minorHAnsi" w:cstheme="minorHAnsi"/>
                <w:sz w:val="20"/>
                <w:szCs w:val="20"/>
              </w:rPr>
              <w:t xml:space="preserve"> </w:t>
            </w:r>
            <w:r w:rsidRPr="009E78D9">
              <w:rPr>
                <w:rFonts w:asciiTheme="minorHAnsi" w:hAnsiTheme="minorHAnsi" w:cstheme="minorHAnsi"/>
                <w:sz w:val="20"/>
                <w:szCs w:val="20"/>
              </w:rPr>
              <w:t>(or above can be used if they adjust to this</w:t>
            </w:r>
            <w:r w:rsidR="001F3E3A" w:rsidRPr="009E78D9">
              <w:rPr>
                <w:rFonts w:asciiTheme="minorHAnsi" w:hAnsiTheme="minorHAnsi" w:cstheme="minorHAnsi"/>
                <w:sz w:val="20"/>
                <w:szCs w:val="20"/>
              </w:rPr>
              <w:t xml:space="preserve"> height</w:t>
            </w:r>
            <w:r w:rsidRPr="009E78D9">
              <w:rPr>
                <w:rFonts w:asciiTheme="minorHAnsi" w:hAnsiTheme="minorHAnsi" w:cstheme="minorHAnsi"/>
                <w:sz w:val="20"/>
                <w:szCs w:val="20"/>
              </w:rPr>
              <w:t xml:space="preserve">) </w:t>
            </w:r>
          </w:p>
        </w:tc>
        <w:tc>
          <w:tcPr>
            <w:tcW w:w="2922" w:type="dxa"/>
            <w:tcBorders>
              <w:top w:val="single" w:sz="2" w:space="0" w:color="000000"/>
              <w:left w:val="single" w:sz="2" w:space="0" w:color="000000"/>
              <w:bottom w:val="single" w:sz="2" w:space="0" w:color="000000"/>
              <w:right w:val="single" w:sz="8" w:space="0" w:color="000000"/>
            </w:tcBorders>
            <w:vAlign w:val="center"/>
          </w:tcPr>
          <w:p w:rsidR="00866B4A" w:rsidRPr="009E78D9" w:rsidRDefault="001F3E3A" w:rsidP="009E78D9">
            <w:pPr>
              <w:pStyle w:val="Default"/>
              <w:jc w:val="center"/>
              <w:rPr>
                <w:rFonts w:asciiTheme="minorHAnsi" w:hAnsiTheme="minorHAnsi" w:cstheme="minorHAnsi"/>
                <w:sz w:val="20"/>
                <w:szCs w:val="20"/>
              </w:rPr>
            </w:pPr>
            <w:r w:rsidRPr="009E78D9">
              <w:rPr>
                <w:rFonts w:asciiTheme="minorHAnsi" w:hAnsiTheme="minorHAnsi" w:cstheme="minorHAnsi"/>
                <w:sz w:val="20"/>
                <w:szCs w:val="20"/>
              </w:rPr>
              <w:t>64</w:t>
            </w:r>
          </w:p>
        </w:tc>
      </w:tr>
      <w:tr w:rsidR="00866B4A" w:rsidRPr="0094392B" w:rsidTr="009E78D9">
        <w:trPr>
          <w:trHeight w:val="75"/>
        </w:trPr>
        <w:tc>
          <w:tcPr>
            <w:tcW w:w="5920" w:type="dxa"/>
            <w:tcBorders>
              <w:top w:val="single" w:sz="2" w:space="0" w:color="000000"/>
              <w:left w:val="single" w:sz="8" w:space="0" w:color="000000"/>
              <w:bottom w:val="single" w:sz="2" w:space="0" w:color="000000"/>
              <w:right w:val="single" w:sz="2" w:space="0" w:color="000000"/>
            </w:tcBorders>
          </w:tcPr>
          <w:p w:rsidR="00866B4A" w:rsidRPr="009E78D9" w:rsidRDefault="001F3E3A" w:rsidP="00C962F8">
            <w:pPr>
              <w:pStyle w:val="Default"/>
              <w:jc w:val="both"/>
              <w:rPr>
                <w:rFonts w:asciiTheme="minorHAnsi" w:hAnsiTheme="minorHAnsi" w:cstheme="minorHAnsi"/>
                <w:color w:val="auto"/>
                <w:sz w:val="20"/>
                <w:szCs w:val="20"/>
              </w:rPr>
            </w:pPr>
            <w:r w:rsidRPr="009E78D9">
              <w:rPr>
                <w:rFonts w:asciiTheme="minorHAnsi" w:hAnsiTheme="minorHAnsi" w:cstheme="minorHAnsi"/>
                <w:color w:val="auto"/>
                <w:sz w:val="20"/>
                <w:szCs w:val="20"/>
              </w:rPr>
              <w:t>Assorted Pole Vault Poles</w:t>
            </w:r>
          </w:p>
        </w:tc>
        <w:tc>
          <w:tcPr>
            <w:tcW w:w="2922" w:type="dxa"/>
            <w:tcBorders>
              <w:top w:val="single" w:sz="2" w:space="0" w:color="000000"/>
              <w:left w:val="single" w:sz="2" w:space="0" w:color="000000"/>
              <w:bottom w:val="single" w:sz="2" w:space="0" w:color="000000"/>
              <w:right w:val="single" w:sz="8" w:space="0" w:color="000000"/>
            </w:tcBorders>
          </w:tcPr>
          <w:p w:rsidR="00866B4A" w:rsidRPr="009E78D9" w:rsidRDefault="001F3E3A" w:rsidP="009E78D9">
            <w:pPr>
              <w:pStyle w:val="Default"/>
              <w:jc w:val="center"/>
              <w:rPr>
                <w:rFonts w:asciiTheme="minorHAnsi" w:hAnsiTheme="minorHAnsi" w:cstheme="minorHAnsi"/>
                <w:color w:val="auto"/>
                <w:sz w:val="20"/>
                <w:szCs w:val="20"/>
              </w:rPr>
            </w:pPr>
            <w:r w:rsidRPr="009E78D9">
              <w:rPr>
                <w:rFonts w:asciiTheme="minorHAnsi" w:hAnsiTheme="minorHAnsi" w:cstheme="minorHAnsi"/>
                <w:color w:val="auto"/>
                <w:sz w:val="20"/>
                <w:szCs w:val="20"/>
              </w:rPr>
              <w:t>10</w:t>
            </w:r>
            <w:r w:rsidR="009A454A" w:rsidRPr="009E78D9">
              <w:rPr>
                <w:rFonts w:asciiTheme="minorHAnsi" w:hAnsiTheme="minorHAnsi" w:cstheme="minorHAnsi"/>
                <w:color w:val="auto"/>
                <w:sz w:val="20"/>
                <w:szCs w:val="20"/>
              </w:rPr>
              <w:t xml:space="preserve"> -12</w:t>
            </w: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tcPr>
          <w:p w:rsidR="00866B4A" w:rsidRPr="009E78D9" w:rsidRDefault="009C2F67" w:rsidP="00C962F8">
            <w:pPr>
              <w:pStyle w:val="Default"/>
              <w:jc w:val="both"/>
              <w:rPr>
                <w:rFonts w:asciiTheme="minorHAnsi" w:hAnsiTheme="minorHAnsi" w:cstheme="minorHAnsi"/>
                <w:color w:val="auto"/>
                <w:sz w:val="20"/>
                <w:szCs w:val="20"/>
              </w:rPr>
            </w:pPr>
            <w:r w:rsidRPr="009E78D9">
              <w:rPr>
                <w:rFonts w:asciiTheme="minorHAnsi" w:hAnsiTheme="minorHAnsi" w:cstheme="minorHAnsi"/>
                <w:sz w:val="20"/>
                <w:szCs w:val="20"/>
              </w:rPr>
              <w:t>13/120  - 13/130  -1</w:t>
            </w:r>
            <w:r w:rsidR="008F7578" w:rsidRPr="009E78D9">
              <w:rPr>
                <w:rFonts w:asciiTheme="minorHAnsi" w:hAnsiTheme="minorHAnsi" w:cstheme="minorHAnsi"/>
                <w:sz w:val="20"/>
                <w:szCs w:val="20"/>
              </w:rPr>
              <w:t>3/140 -  -13/150 - 14/140 - 14/</w:t>
            </w:r>
            <w:r w:rsidRPr="009E78D9">
              <w:rPr>
                <w:rFonts w:asciiTheme="minorHAnsi" w:hAnsiTheme="minorHAnsi" w:cstheme="minorHAnsi"/>
                <w:sz w:val="20"/>
                <w:szCs w:val="20"/>
              </w:rPr>
              <w:t>150</w:t>
            </w:r>
          </w:p>
        </w:tc>
        <w:tc>
          <w:tcPr>
            <w:tcW w:w="2922" w:type="dxa"/>
            <w:tcBorders>
              <w:top w:val="single" w:sz="2" w:space="0" w:color="000000"/>
              <w:left w:val="single" w:sz="2" w:space="0" w:color="000000"/>
              <w:bottom w:val="single" w:sz="2" w:space="0" w:color="000000"/>
              <w:right w:val="single" w:sz="8" w:space="0" w:color="000000"/>
            </w:tcBorders>
          </w:tcPr>
          <w:p w:rsidR="00866B4A" w:rsidRPr="009E78D9" w:rsidRDefault="00866B4A" w:rsidP="00C962F8">
            <w:pPr>
              <w:pStyle w:val="Default"/>
              <w:jc w:val="both"/>
              <w:rPr>
                <w:rFonts w:asciiTheme="minorHAnsi" w:hAnsiTheme="minorHAnsi" w:cstheme="minorHAnsi"/>
                <w:color w:val="auto"/>
                <w:sz w:val="20"/>
                <w:szCs w:val="20"/>
              </w:rPr>
            </w:pPr>
          </w:p>
        </w:tc>
      </w:tr>
      <w:tr w:rsidR="00866B4A" w:rsidRPr="0094392B" w:rsidTr="009E78D9">
        <w:trPr>
          <w:trHeight w:val="235"/>
        </w:trPr>
        <w:tc>
          <w:tcPr>
            <w:tcW w:w="5920" w:type="dxa"/>
            <w:tcBorders>
              <w:top w:val="single" w:sz="2" w:space="0" w:color="000000"/>
              <w:left w:val="single" w:sz="8" w:space="0" w:color="000000"/>
              <w:bottom w:val="single" w:sz="2" w:space="0" w:color="000000"/>
              <w:right w:val="single" w:sz="2" w:space="0" w:color="000000"/>
            </w:tcBorders>
          </w:tcPr>
          <w:p w:rsidR="00866B4A" w:rsidRPr="009E78D9" w:rsidRDefault="009C2F67" w:rsidP="00C962F8">
            <w:pPr>
              <w:pStyle w:val="Default"/>
              <w:jc w:val="both"/>
              <w:rPr>
                <w:rFonts w:asciiTheme="minorHAnsi" w:hAnsiTheme="minorHAnsi" w:cstheme="minorHAnsi"/>
                <w:color w:val="auto"/>
                <w:sz w:val="20"/>
                <w:szCs w:val="20"/>
              </w:rPr>
            </w:pPr>
            <w:r w:rsidRPr="009E78D9">
              <w:rPr>
                <w:rFonts w:asciiTheme="minorHAnsi" w:hAnsiTheme="minorHAnsi" w:cstheme="minorHAnsi"/>
                <w:sz w:val="20"/>
                <w:szCs w:val="20"/>
              </w:rPr>
              <w:t>14/160 - 15/150 - 15/160 - 15/170 - 15.6/170 - 15.6/180</w:t>
            </w:r>
          </w:p>
        </w:tc>
        <w:tc>
          <w:tcPr>
            <w:tcW w:w="2922" w:type="dxa"/>
            <w:tcBorders>
              <w:top w:val="single" w:sz="2" w:space="0" w:color="000000"/>
              <w:left w:val="single" w:sz="2" w:space="0" w:color="000000"/>
              <w:bottom w:val="single" w:sz="2" w:space="0" w:color="000000"/>
              <w:right w:val="single" w:sz="8" w:space="0" w:color="000000"/>
            </w:tcBorders>
          </w:tcPr>
          <w:p w:rsidR="00866B4A" w:rsidRPr="009E78D9" w:rsidRDefault="00866B4A" w:rsidP="00C962F8">
            <w:pPr>
              <w:pStyle w:val="Default"/>
              <w:jc w:val="both"/>
              <w:rPr>
                <w:rFonts w:asciiTheme="minorHAnsi" w:hAnsiTheme="minorHAnsi" w:cstheme="minorHAnsi"/>
                <w:color w:val="auto"/>
                <w:sz w:val="20"/>
                <w:szCs w:val="20"/>
              </w:rPr>
            </w:pPr>
          </w:p>
        </w:tc>
      </w:tr>
    </w:tbl>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284AD2" w:rsidRDefault="00284AD2" w:rsidP="00C962F8">
      <w:pPr>
        <w:jc w:val="both"/>
        <w:rPr>
          <w:rFonts w:asciiTheme="minorHAnsi" w:hAnsiTheme="minorHAnsi" w:cstheme="minorHAnsi"/>
          <w:b/>
          <w:sz w:val="28"/>
          <w:szCs w:val="28"/>
        </w:rPr>
      </w:pPr>
    </w:p>
    <w:p w:rsidR="003452CA" w:rsidRPr="0057227A" w:rsidRDefault="003452CA" w:rsidP="00C962F8">
      <w:pPr>
        <w:jc w:val="both"/>
        <w:rPr>
          <w:rFonts w:asciiTheme="minorHAnsi" w:hAnsiTheme="minorHAnsi" w:cstheme="minorHAnsi"/>
          <w:b/>
          <w:sz w:val="28"/>
          <w:szCs w:val="28"/>
        </w:rPr>
      </w:pPr>
      <w:r w:rsidRPr="0057227A">
        <w:rPr>
          <w:rFonts w:asciiTheme="minorHAnsi" w:hAnsiTheme="minorHAnsi" w:cstheme="minorHAnsi"/>
          <w:b/>
          <w:sz w:val="28"/>
          <w:szCs w:val="28"/>
        </w:rPr>
        <w:lastRenderedPageBreak/>
        <w:t xml:space="preserve">APPENDIX II </w:t>
      </w:r>
    </w:p>
    <w:p w:rsidR="00507BC2" w:rsidRDefault="00507BC2" w:rsidP="00C962F8">
      <w:pPr>
        <w:jc w:val="both"/>
        <w:rPr>
          <w:rFonts w:asciiTheme="minorHAnsi" w:hAnsiTheme="minorHAnsi" w:cstheme="minorHAnsi"/>
          <w:b/>
        </w:rPr>
      </w:pPr>
    </w:p>
    <w:p w:rsidR="003452CA" w:rsidRPr="0057227A" w:rsidRDefault="003452CA" w:rsidP="00C962F8">
      <w:pPr>
        <w:jc w:val="both"/>
        <w:rPr>
          <w:rFonts w:asciiTheme="minorHAnsi" w:hAnsiTheme="minorHAnsi" w:cstheme="minorHAnsi"/>
          <w:b/>
        </w:rPr>
      </w:pPr>
      <w:r w:rsidRPr="0057227A">
        <w:rPr>
          <w:rFonts w:asciiTheme="minorHAnsi" w:hAnsiTheme="minorHAnsi" w:cstheme="minorHAnsi"/>
          <w:b/>
        </w:rPr>
        <w:t xml:space="preserve">BUDGET GUIDE </w:t>
      </w:r>
    </w:p>
    <w:p w:rsidR="00915D4D" w:rsidRPr="0094392B" w:rsidRDefault="00915D4D" w:rsidP="00915D4D">
      <w:pPr>
        <w:jc w:val="both"/>
        <w:rPr>
          <w:rFonts w:asciiTheme="minorHAnsi" w:hAnsiTheme="minorHAnsi" w:cstheme="minorHAnsi"/>
        </w:rPr>
      </w:pPr>
      <w:r w:rsidRPr="0094392B">
        <w:rPr>
          <w:rFonts w:asciiTheme="minorHAnsi" w:hAnsiTheme="minorHAnsi" w:cstheme="minorHAnsi"/>
        </w:rPr>
        <w:t>This Budget Guide is for sample p</w:t>
      </w:r>
      <w:r>
        <w:rPr>
          <w:rFonts w:asciiTheme="minorHAnsi" w:hAnsiTheme="minorHAnsi" w:cstheme="minorHAnsi"/>
        </w:rPr>
        <w:t>urposes only. Each Championship LOC should establish its own Budgeting and</w:t>
      </w:r>
      <w:r w:rsidRPr="0094392B">
        <w:rPr>
          <w:rFonts w:asciiTheme="minorHAnsi" w:hAnsiTheme="minorHAnsi" w:cstheme="minorHAnsi"/>
        </w:rPr>
        <w:t xml:space="preserve"> Accounting procedures. </w:t>
      </w:r>
    </w:p>
    <w:p w:rsidR="00034DC3" w:rsidRDefault="00034DC3" w:rsidP="00736C44">
      <w:pPr>
        <w:rPr>
          <w:rStyle w:val="Emphasis"/>
          <w:rFonts w:ascii="Arial" w:hAnsi="Arial" w:cs="Arial"/>
          <w:color w:val="000000"/>
          <w:sz w:val="20"/>
          <w:szCs w:val="20"/>
        </w:rPr>
      </w:pPr>
    </w:p>
    <w:p w:rsidR="00736C44" w:rsidRPr="00647A5A" w:rsidRDefault="00736C44" w:rsidP="00736C44">
      <w:pPr>
        <w:rPr>
          <w:rFonts w:asciiTheme="minorHAnsi" w:hAnsiTheme="minorHAnsi" w:cstheme="minorHAnsi"/>
          <w:b/>
          <w:color w:val="000000"/>
        </w:rPr>
      </w:pPr>
      <w:r w:rsidRPr="00647A5A">
        <w:rPr>
          <w:rStyle w:val="Emphasis"/>
          <w:rFonts w:asciiTheme="minorHAnsi" w:hAnsiTheme="minorHAnsi" w:cstheme="minorHAnsi"/>
          <w:b/>
          <w:color w:val="000000"/>
        </w:rPr>
        <w:t>Expenses</w:t>
      </w:r>
    </w:p>
    <w:p w:rsidR="00244360" w:rsidRPr="00244360" w:rsidRDefault="00244360" w:rsidP="00244360">
      <w:pPr>
        <w:numPr>
          <w:ilvl w:val="0"/>
          <w:numId w:val="13"/>
        </w:numPr>
        <w:rPr>
          <w:rFonts w:asciiTheme="minorHAnsi" w:hAnsiTheme="minorHAnsi" w:cstheme="minorHAnsi"/>
          <w:color w:val="000000"/>
          <w:sz w:val="22"/>
          <w:szCs w:val="22"/>
        </w:rPr>
      </w:pPr>
      <w:r w:rsidRPr="00244360">
        <w:rPr>
          <w:rFonts w:asciiTheme="minorHAnsi" w:hAnsiTheme="minorHAnsi" w:cstheme="minorHAnsi"/>
          <w:b/>
          <w:color w:val="000000"/>
          <w:sz w:val="22"/>
          <w:szCs w:val="22"/>
        </w:rPr>
        <w:t>Contract requirements</w:t>
      </w:r>
      <w:r w:rsidRPr="00A63603">
        <w:rPr>
          <w:rFonts w:asciiTheme="minorHAnsi" w:hAnsiTheme="minorHAnsi" w:cstheme="minorHAnsi"/>
          <w:color w:val="000000"/>
          <w:sz w:val="22"/>
          <w:szCs w:val="22"/>
        </w:rPr>
        <w:t xml:space="preserve"> - Insurance </w:t>
      </w:r>
      <w:r>
        <w:rPr>
          <w:rFonts w:asciiTheme="minorHAnsi" w:hAnsiTheme="minorHAnsi" w:cstheme="minorHAnsi"/>
          <w:color w:val="000000"/>
          <w:sz w:val="22"/>
          <w:szCs w:val="22"/>
        </w:rPr>
        <w:t xml:space="preserve">and legal fees: </w:t>
      </w:r>
      <w:r w:rsidRPr="00A51CA0">
        <w:rPr>
          <w:rFonts w:asciiTheme="minorHAnsi" w:hAnsiTheme="minorHAnsi" w:cstheme="minorHAnsi"/>
          <w:b/>
          <w:color w:val="000000"/>
          <w:sz w:val="22"/>
          <w:szCs w:val="22"/>
        </w:rPr>
        <w:t>WMA Sanction Fee</w:t>
      </w:r>
      <w:r>
        <w:rPr>
          <w:rFonts w:asciiTheme="minorHAnsi" w:hAnsiTheme="minorHAnsi" w:cstheme="minorHAnsi"/>
          <w:color w:val="000000"/>
          <w:sz w:val="22"/>
          <w:szCs w:val="22"/>
        </w:rPr>
        <w:t xml:space="preserve"> and Performance Bond guarantee</w:t>
      </w:r>
    </w:p>
    <w:p w:rsidR="00736C44" w:rsidRP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LOC staffing and organizational costs</w:t>
      </w:r>
      <w:r w:rsidR="00A63603">
        <w:rPr>
          <w:rFonts w:asciiTheme="minorHAnsi" w:hAnsiTheme="minorHAnsi" w:cstheme="minorHAnsi"/>
          <w:color w:val="000000"/>
          <w:sz w:val="22"/>
          <w:szCs w:val="22"/>
        </w:rPr>
        <w:t xml:space="preserve"> – </w:t>
      </w:r>
      <w:r w:rsidR="000336FD">
        <w:rPr>
          <w:rFonts w:asciiTheme="minorHAnsi" w:hAnsiTheme="minorHAnsi" w:cstheme="minorHAnsi"/>
          <w:color w:val="000000"/>
          <w:sz w:val="22"/>
          <w:szCs w:val="22"/>
        </w:rPr>
        <w:t xml:space="preserve">website, </w:t>
      </w:r>
      <w:r w:rsidR="00A63603">
        <w:rPr>
          <w:rFonts w:asciiTheme="minorHAnsi" w:hAnsiTheme="minorHAnsi" w:cstheme="minorHAnsi"/>
          <w:color w:val="000000"/>
          <w:sz w:val="22"/>
          <w:szCs w:val="22"/>
        </w:rPr>
        <w:t xml:space="preserve">office rental, </w:t>
      </w:r>
      <w:r w:rsidR="000336FD">
        <w:rPr>
          <w:rFonts w:asciiTheme="minorHAnsi" w:hAnsiTheme="minorHAnsi" w:cstheme="minorHAnsi"/>
          <w:color w:val="000000"/>
          <w:sz w:val="22"/>
          <w:szCs w:val="22"/>
        </w:rPr>
        <w:t>office equipment, special events</w:t>
      </w:r>
    </w:p>
    <w:p w:rsidR="000336FD" w:rsidRPr="000336FD" w:rsidRDefault="000336FD" w:rsidP="00AA2631">
      <w:pPr>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WMA pre-championship site visit costs</w:t>
      </w:r>
    </w:p>
    <w:p w:rsidR="00736C44" w:rsidRP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Competition organization</w:t>
      </w:r>
      <w:r w:rsidR="00A63603">
        <w:rPr>
          <w:rFonts w:asciiTheme="minorHAnsi" w:hAnsiTheme="minorHAnsi" w:cstheme="minorHAnsi"/>
          <w:color w:val="000000"/>
          <w:sz w:val="22"/>
          <w:szCs w:val="22"/>
        </w:rPr>
        <w:t xml:space="preserve"> and event staging</w:t>
      </w:r>
      <w:r w:rsidRPr="00034DC3">
        <w:rPr>
          <w:rFonts w:asciiTheme="minorHAnsi" w:hAnsiTheme="minorHAnsi" w:cstheme="minorHAnsi"/>
          <w:color w:val="000000"/>
          <w:sz w:val="22"/>
          <w:szCs w:val="22"/>
        </w:rPr>
        <w:t xml:space="preserve">: </w:t>
      </w:r>
      <w:r w:rsidR="00244360">
        <w:rPr>
          <w:rFonts w:asciiTheme="minorHAnsi" w:hAnsiTheme="minorHAnsi" w:cstheme="minorHAnsi"/>
          <w:color w:val="000000"/>
          <w:sz w:val="22"/>
          <w:szCs w:val="22"/>
        </w:rPr>
        <w:t>website development; venue hire and permits;</w:t>
      </w:r>
      <w:r w:rsidRPr="00034DC3">
        <w:rPr>
          <w:rFonts w:asciiTheme="minorHAnsi" w:hAnsiTheme="minorHAnsi" w:cstheme="minorHAnsi"/>
          <w:color w:val="000000"/>
          <w:sz w:val="22"/>
          <w:szCs w:val="22"/>
        </w:rPr>
        <w:t xml:space="preserve"> </w:t>
      </w:r>
      <w:r w:rsidR="00A63603">
        <w:rPr>
          <w:rFonts w:asciiTheme="minorHAnsi" w:hAnsiTheme="minorHAnsi" w:cstheme="minorHAnsi"/>
          <w:color w:val="000000"/>
          <w:sz w:val="22"/>
          <w:szCs w:val="22"/>
        </w:rPr>
        <w:t xml:space="preserve">production and </w:t>
      </w:r>
      <w:r w:rsidRPr="00034DC3">
        <w:rPr>
          <w:rFonts w:asciiTheme="minorHAnsi" w:hAnsiTheme="minorHAnsi" w:cstheme="minorHAnsi"/>
          <w:color w:val="000000"/>
          <w:sz w:val="22"/>
          <w:szCs w:val="22"/>
        </w:rPr>
        <w:t xml:space="preserve">printing of entry </w:t>
      </w:r>
      <w:r w:rsidR="00244360">
        <w:rPr>
          <w:rFonts w:asciiTheme="minorHAnsi" w:hAnsiTheme="minorHAnsi" w:cstheme="minorHAnsi"/>
          <w:color w:val="000000"/>
          <w:sz w:val="22"/>
          <w:szCs w:val="22"/>
        </w:rPr>
        <w:t>information book and competitor’s handbook;</w:t>
      </w:r>
      <w:r w:rsidRPr="00034DC3">
        <w:rPr>
          <w:rFonts w:asciiTheme="minorHAnsi" w:hAnsiTheme="minorHAnsi" w:cstheme="minorHAnsi"/>
          <w:color w:val="000000"/>
          <w:sz w:val="22"/>
          <w:szCs w:val="22"/>
        </w:rPr>
        <w:t xml:space="preserve"> </w:t>
      </w:r>
      <w:r w:rsidR="00244360">
        <w:rPr>
          <w:rFonts w:asciiTheme="minorHAnsi" w:hAnsiTheme="minorHAnsi" w:cstheme="minorHAnsi"/>
          <w:color w:val="000000"/>
          <w:sz w:val="22"/>
          <w:szCs w:val="22"/>
        </w:rPr>
        <w:t>medals;</w:t>
      </w:r>
      <w:r w:rsidR="00A63603">
        <w:rPr>
          <w:rFonts w:asciiTheme="minorHAnsi" w:hAnsiTheme="minorHAnsi" w:cstheme="minorHAnsi"/>
          <w:color w:val="000000"/>
          <w:sz w:val="22"/>
          <w:szCs w:val="22"/>
        </w:rPr>
        <w:t xml:space="preserve"> </w:t>
      </w:r>
      <w:r w:rsidR="00244360">
        <w:rPr>
          <w:rFonts w:asciiTheme="minorHAnsi" w:hAnsiTheme="minorHAnsi" w:cstheme="minorHAnsi"/>
          <w:color w:val="000000"/>
          <w:sz w:val="22"/>
          <w:szCs w:val="22"/>
        </w:rPr>
        <w:t>bib numbers;</w:t>
      </w:r>
      <w:r w:rsidRPr="00034DC3">
        <w:rPr>
          <w:rFonts w:asciiTheme="minorHAnsi" w:hAnsiTheme="minorHAnsi" w:cstheme="minorHAnsi"/>
          <w:color w:val="000000"/>
          <w:sz w:val="22"/>
          <w:szCs w:val="22"/>
        </w:rPr>
        <w:t xml:space="preserve"> </w:t>
      </w:r>
      <w:r w:rsidR="00A63603">
        <w:rPr>
          <w:rFonts w:asciiTheme="minorHAnsi" w:hAnsiTheme="minorHAnsi" w:cstheme="minorHAnsi"/>
          <w:color w:val="000000"/>
          <w:sz w:val="22"/>
          <w:szCs w:val="22"/>
        </w:rPr>
        <w:t xml:space="preserve">computers and implement </w:t>
      </w:r>
      <w:r w:rsidRPr="00034DC3">
        <w:rPr>
          <w:rFonts w:asciiTheme="minorHAnsi" w:hAnsiTheme="minorHAnsi" w:cstheme="minorHAnsi"/>
          <w:color w:val="000000"/>
          <w:sz w:val="22"/>
          <w:szCs w:val="22"/>
        </w:rPr>
        <w:t>upgrades</w:t>
      </w:r>
      <w:r w:rsidR="00244360">
        <w:rPr>
          <w:rFonts w:asciiTheme="minorHAnsi" w:hAnsiTheme="minorHAnsi" w:cstheme="minorHAnsi"/>
          <w:color w:val="000000"/>
          <w:sz w:val="22"/>
          <w:szCs w:val="22"/>
        </w:rPr>
        <w:t>;</w:t>
      </w:r>
      <w:r w:rsidR="000336FD">
        <w:rPr>
          <w:rFonts w:asciiTheme="minorHAnsi" w:hAnsiTheme="minorHAnsi" w:cstheme="minorHAnsi"/>
          <w:color w:val="000000"/>
          <w:sz w:val="22"/>
          <w:szCs w:val="22"/>
        </w:rPr>
        <w:t xml:space="preserve"> results, signage</w:t>
      </w:r>
      <w:r w:rsidRPr="00034DC3">
        <w:rPr>
          <w:rFonts w:asciiTheme="minorHAnsi" w:hAnsiTheme="minorHAnsi" w:cstheme="minorHAnsi"/>
          <w:color w:val="000000"/>
          <w:sz w:val="22"/>
          <w:szCs w:val="22"/>
        </w:rPr>
        <w:t xml:space="preserve"> etc</w:t>
      </w:r>
    </w:p>
    <w:p w:rsid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Officials/volunteers: working meals, un</w:t>
      </w:r>
      <w:r w:rsidR="00034DC3">
        <w:rPr>
          <w:rFonts w:asciiTheme="minorHAnsi" w:hAnsiTheme="minorHAnsi" w:cstheme="minorHAnsi"/>
          <w:color w:val="000000"/>
          <w:sz w:val="22"/>
          <w:szCs w:val="22"/>
        </w:rPr>
        <w:t>iforms – min 2 polo shirts each and a cap, tee-</w:t>
      </w:r>
      <w:r w:rsidRPr="00034DC3">
        <w:rPr>
          <w:rFonts w:asciiTheme="minorHAnsi" w:hAnsiTheme="minorHAnsi" w:cstheme="minorHAnsi"/>
          <w:color w:val="000000"/>
          <w:sz w:val="22"/>
          <w:szCs w:val="22"/>
        </w:rPr>
        <w:t>shirts (volunteers) weather</w:t>
      </w:r>
      <w:r w:rsidR="00034DC3">
        <w:rPr>
          <w:rFonts w:asciiTheme="minorHAnsi" w:hAnsiTheme="minorHAnsi" w:cstheme="minorHAnsi"/>
          <w:color w:val="000000"/>
          <w:sz w:val="22"/>
          <w:szCs w:val="22"/>
        </w:rPr>
        <w:t xml:space="preserve">proof </w:t>
      </w:r>
      <w:r w:rsidRPr="00034DC3">
        <w:rPr>
          <w:rFonts w:asciiTheme="minorHAnsi" w:hAnsiTheme="minorHAnsi" w:cstheme="minorHAnsi"/>
          <w:color w:val="000000"/>
          <w:sz w:val="22"/>
          <w:szCs w:val="22"/>
        </w:rPr>
        <w:t xml:space="preserve"> jackets </w:t>
      </w:r>
      <w:r w:rsidR="00034DC3">
        <w:rPr>
          <w:rFonts w:asciiTheme="minorHAnsi" w:hAnsiTheme="minorHAnsi" w:cstheme="minorHAnsi"/>
          <w:color w:val="000000"/>
          <w:sz w:val="22"/>
          <w:szCs w:val="22"/>
        </w:rPr>
        <w:t>if needed</w:t>
      </w:r>
    </w:p>
    <w:p w:rsidR="00736C44" w:rsidRPr="00034DC3" w:rsidRDefault="00034DC3" w:rsidP="00034DC3">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WMA </w:t>
      </w:r>
      <w:r w:rsidRPr="00034DC3">
        <w:rPr>
          <w:rFonts w:asciiTheme="minorHAnsi" w:hAnsiTheme="minorHAnsi" w:cstheme="minorHAnsi"/>
          <w:color w:val="000000"/>
          <w:sz w:val="22"/>
          <w:szCs w:val="22"/>
        </w:rPr>
        <w:t>walk judges</w:t>
      </w:r>
      <w:r>
        <w:rPr>
          <w:rFonts w:asciiTheme="minorHAnsi" w:hAnsiTheme="minorHAnsi" w:cstheme="minorHAnsi"/>
          <w:color w:val="000000"/>
          <w:sz w:val="22"/>
          <w:szCs w:val="22"/>
        </w:rPr>
        <w:t xml:space="preserve">: </w:t>
      </w:r>
      <w:r w:rsidR="00736C44" w:rsidRPr="00034DC3">
        <w:rPr>
          <w:rFonts w:asciiTheme="minorHAnsi" w:hAnsiTheme="minorHAnsi" w:cstheme="minorHAnsi"/>
          <w:color w:val="000000"/>
          <w:sz w:val="22"/>
          <w:szCs w:val="22"/>
        </w:rPr>
        <w:t>Airfares,</w:t>
      </w:r>
      <w:r>
        <w:rPr>
          <w:rFonts w:asciiTheme="minorHAnsi" w:hAnsiTheme="minorHAnsi" w:cstheme="minorHAnsi"/>
          <w:color w:val="000000"/>
          <w:sz w:val="22"/>
          <w:szCs w:val="22"/>
        </w:rPr>
        <w:t xml:space="preserve"> accommodation, </w:t>
      </w:r>
      <w:r w:rsidR="00A63603">
        <w:rPr>
          <w:rFonts w:asciiTheme="minorHAnsi" w:hAnsiTheme="minorHAnsi" w:cstheme="minorHAnsi"/>
          <w:color w:val="000000"/>
          <w:sz w:val="22"/>
          <w:szCs w:val="22"/>
        </w:rPr>
        <w:t>working meals and per diem to cover evening meal if not provided</w:t>
      </w:r>
    </w:p>
    <w:p w:rsidR="00244360"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 xml:space="preserve">Accommodation: </w:t>
      </w:r>
      <w:r w:rsidR="00244360" w:rsidRPr="005632D9">
        <w:rPr>
          <w:rFonts w:asciiTheme="minorHAnsi" w:hAnsiTheme="minorHAnsi" w:cstheme="minorHAnsi"/>
          <w:sz w:val="22"/>
          <w:szCs w:val="22"/>
        </w:rPr>
        <w:t>(maximum 18 days</w:t>
      </w:r>
      <w:r w:rsidR="005632D9">
        <w:rPr>
          <w:rFonts w:asciiTheme="minorHAnsi" w:hAnsiTheme="minorHAnsi" w:cstheme="minorHAnsi"/>
          <w:sz w:val="22"/>
          <w:szCs w:val="22"/>
        </w:rPr>
        <w:t xml:space="preserve"> for</w:t>
      </w:r>
      <w:r w:rsidR="00244360" w:rsidRPr="005632D9">
        <w:rPr>
          <w:rFonts w:asciiTheme="minorHAnsi" w:hAnsiTheme="minorHAnsi" w:cstheme="minorHAnsi"/>
          <w:sz w:val="22"/>
          <w:szCs w:val="22"/>
        </w:rPr>
        <w:t xml:space="preserve"> Stadia, 12 days </w:t>
      </w:r>
      <w:r w:rsidR="005632D9">
        <w:rPr>
          <w:rFonts w:asciiTheme="minorHAnsi" w:hAnsiTheme="minorHAnsi" w:cstheme="minorHAnsi"/>
          <w:sz w:val="22"/>
          <w:szCs w:val="22"/>
        </w:rPr>
        <w:t xml:space="preserve">for </w:t>
      </w:r>
      <w:r w:rsidR="00244360" w:rsidRPr="005632D9">
        <w:rPr>
          <w:rFonts w:asciiTheme="minorHAnsi" w:hAnsiTheme="minorHAnsi" w:cstheme="minorHAnsi"/>
          <w:sz w:val="22"/>
          <w:szCs w:val="22"/>
        </w:rPr>
        <w:t>Indoor)</w:t>
      </w:r>
      <w:r w:rsidRPr="00034DC3">
        <w:rPr>
          <w:rFonts w:asciiTheme="minorHAnsi" w:hAnsiTheme="minorHAnsi" w:cstheme="minorHAnsi"/>
          <w:color w:val="000000"/>
          <w:sz w:val="22"/>
          <w:szCs w:val="22"/>
        </w:rPr>
        <w:t xml:space="preserve"> </w:t>
      </w:r>
    </w:p>
    <w:p w:rsidR="00736C44" w:rsidRPr="00034DC3" w:rsidRDefault="00244360" w:rsidP="00244360">
      <w:pPr>
        <w:ind w:left="720" w:firstLine="720"/>
        <w:rPr>
          <w:rFonts w:asciiTheme="minorHAnsi" w:hAnsiTheme="minorHAnsi" w:cstheme="minorHAnsi"/>
          <w:color w:val="000000"/>
          <w:sz w:val="22"/>
          <w:szCs w:val="22"/>
        </w:rPr>
      </w:pPr>
      <w:r w:rsidRPr="00034DC3">
        <w:rPr>
          <w:rFonts w:asciiTheme="minorHAnsi" w:hAnsiTheme="minorHAnsi" w:cstheme="minorHAnsi"/>
          <w:color w:val="000000"/>
          <w:sz w:val="22"/>
          <w:szCs w:val="22"/>
        </w:rPr>
        <w:t>WMA Council</w:t>
      </w:r>
      <w:r>
        <w:rPr>
          <w:rFonts w:asciiTheme="minorHAnsi" w:hAnsiTheme="minorHAnsi" w:cstheme="minorHAnsi"/>
          <w:color w:val="000000"/>
          <w:sz w:val="22"/>
          <w:szCs w:val="22"/>
        </w:rPr>
        <w:t xml:space="preserve"> </w:t>
      </w:r>
      <w:r w:rsidR="00736C44" w:rsidRPr="00034DC3">
        <w:rPr>
          <w:rFonts w:asciiTheme="minorHAnsi" w:hAnsiTheme="minorHAnsi" w:cstheme="minorHAnsi"/>
          <w:color w:val="000000"/>
          <w:sz w:val="22"/>
          <w:szCs w:val="22"/>
        </w:rPr>
        <w:t>plus 2 meals per day (</w:t>
      </w:r>
      <w:proofErr w:type="spellStart"/>
      <w:r w:rsidR="00736C44" w:rsidRPr="00034DC3">
        <w:rPr>
          <w:rFonts w:asciiTheme="minorHAnsi" w:hAnsiTheme="minorHAnsi" w:cstheme="minorHAnsi"/>
          <w:color w:val="000000"/>
          <w:sz w:val="22"/>
          <w:szCs w:val="22"/>
        </w:rPr>
        <w:t>ie</w:t>
      </w:r>
      <w:proofErr w:type="spellEnd"/>
      <w:r w:rsidR="00736C44" w:rsidRPr="00034DC3">
        <w:rPr>
          <w:rFonts w:asciiTheme="minorHAnsi" w:hAnsiTheme="minorHAnsi" w:cstheme="minorHAnsi"/>
          <w:color w:val="000000"/>
          <w:sz w:val="22"/>
          <w:szCs w:val="22"/>
        </w:rPr>
        <w:t xml:space="preserve"> breakfast, lunch during competition)</w:t>
      </w:r>
    </w:p>
    <w:p w:rsidR="00736C44" w:rsidRDefault="00736C44" w:rsidP="00244360">
      <w:pPr>
        <w:ind w:left="720" w:firstLine="720"/>
        <w:rPr>
          <w:rFonts w:asciiTheme="minorHAnsi" w:hAnsiTheme="minorHAnsi" w:cstheme="minorHAnsi"/>
          <w:color w:val="000000"/>
          <w:sz w:val="22"/>
          <w:szCs w:val="22"/>
        </w:rPr>
      </w:pPr>
      <w:r w:rsidRPr="00034DC3">
        <w:rPr>
          <w:rFonts w:asciiTheme="minorHAnsi" w:hAnsiTheme="minorHAnsi" w:cstheme="minorHAnsi"/>
          <w:color w:val="000000"/>
          <w:sz w:val="22"/>
          <w:szCs w:val="22"/>
        </w:rPr>
        <w:t>WMA appointed officials (Management team/IVOs) and working meals</w:t>
      </w:r>
    </w:p>
    <w:p w:rsidR="00244360" w:rsidRDefault="00244360" w:rsidP="00244360">
      <w:pPr>
        <w:ind w:left="720" w:firstLine="720"/>
        <w:rPr>
          <w:rFonts w:asciiTheme="minorHAnsi" w:hAnsiTheme="minorHAnsi" w:cstheme="minorHAnsi"/>
          <w:color w:val="000000"/>
          <w:sz w:val="22"/>
          <w:szCs w:val="22"/>
        </w:rPr>
      </w:pPr>
      <w:r>
        <w:rPr>
          <w:rFonts w:asciiTheme="minorHAnsi" w:hAnsiTheme="minorHAnsi" w:cstheme="minorHAnsi"/>
          <w:color w:val="000000"/>
          <w:sz w:val="22"/>
          <w:szCs w:val="22"/>
        </w:rPr>
        <w:t>Local officials if needed</w:t>
      </w:r>
    </w:p>
    <w:p w:rsidR="00A63603" w:rsidRPr="00034DC3" w:rsidRDefault="000336FD" w:rsidP="00AA2631">
      <w:pPr>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Meeting rooms: </w:t>
      </w:r>
      <w:r w:rsidR="00A63603" w:rsidRPr="00034DC3">
        <w:rPr>
          <w:rFonts w:asciiTheme="minorHAnsi" w:hAnsiTheme="minorHAnsi" w:cstheme="minorHAnsi"/>
          <w:color w:val="000000"/>
          <w:sz w:val="22"/>
          <w:szCs w:val="22"/>
        </w:rPr>
        <w:t xml:space="preserve">General Assembly </w:t>
      </w:r>
      <w:r w:rsidR="00A63603">
        <w:rPr>
          <w:rFonts w:asciiTheme="minorHAnsi" w:hAnsiTheme="minorHAnsi" w:cstheme="minorHAnsi"/>
          <w:color w:val="000000"/>
          <w:sz w:val="22"/>
          <w:szCs w:val="22"/>
        </w:rPr>
        <w:t xml:space="preserve">and committee </w:t>
      </w:r>
      <w:r w:rsidR="00A63603" w:rsidRPr="00034DC3">
        <w:rPr>
          <w:rFonts w:asciiTheme="minorHAnsi" w:hAnsiTheme="minorHAnsi" w:cstheme="minorHAnsi"/>
          <w:color w:val="000000"/>
          <w:sz w:val="22"/>
          <w:szCs w:val="22"/>
        </w:rPr>
        <w:t>meeting rooms at HQ Hotel</w:t>
      </w:r>
      <w:r w:rsidR="00A63603">
        <w:rPr>
          <w:rFonts w:asciiTheme="minorHAnsi" w:hAnsiTheme="minorHAnsi" w:cstheme="minorHAnsi"/>
          <w:color w:val="000000"/>
          <w:sz w:val="22"/>
          <w:szCs w:val="22"/>
        </w:rPr>
        <w:t xml:space="preserve"> (2 non competition days, (Stadia)</w:t>
      </w:r>
    </w:p>
    <w:p w:rsidR="00736C44" w:rsidRPr="00034DC3" w:rsidRDefault="00A63603" w:rsidP="00AA2631">
      <w:pPr>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Council m</w:t>
      </w:r>
      <w:r w:rsidR="00034DC3">
        <w:rPr>
          <w:rFonts w:asciiTheme="minorHAnsi" w:hAnsiTheme="minorHAnsi" w:cstheme="minorHAnsi"/>
          <w:color w:val="000000"/>
          <w:sz w:val="22"/>
          <w:szCs w:val="22"/>
        </w:rPr>
        <w:t xml:space="preserve">eeting room </w:t>
      </w:r>
      <w:r w:rsidR="00736C44" w:rsidRPr="00034DC3">
        <w:rPr>
          <w:rFonts w:asciiTheme="minorHAnsi" w:hAnsiTheme="minorHAnsi" w:cstheme="minorHAnsi"/>
          <w:color w:val="000000"/>
          <w:sz w:val="22"/>
          <w:szCs w:val="22"/>
        </w:rPr>
        <w:t>at HQ Hotel, plus meeting rooms at Stadium</w:t>
      </w:r>
    </w:p>
    <w:p w:rsidR="00736C44" w:rsidRP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Transport costs – accredited participants and officials transport to venues</w:t>
      </w:r>
    </w:p>
    <w:p w:rsidR="00736C44" w:rsidRP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Vehicles, fuel, insurance</w:t>
      </w:r>
    </w:p>
    <w:p w:rsidR="00736C44"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Accounting/Audit</w:t>
      </w:r>
    </w:p>
    <w:p w:rsidR="000336FD" w:rsidRPr="00034DC3" w:rsidRDefault="000336FD" w:rsidP="00AA2631">
      <w:pPr>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Security and cleaning staff</w:t>
      </w:r>
    </w:p>
    <w:p w:rsidR="00736C44" w:rsidRP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Printing/Stationery/postage</w:t>
      </w:r>
    </w:p>
    <w:p w:rsidR="00736C44" w:rsidRPr="00034DC3" w:rsidRDefault="00736C44" w:rsidP="00AA2631">
      <w:pPr>
        <w:numPr>
          <w:ilvl w:val="0"/>
          <w:numId w:val="13"/>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Merchandise costs</w:t>
      </w:r>
    </w:p>
    <w:p w:rsidR="00736C44" w:rsidRPr="00034DC3" w:rsidRDefault="00736C44" w:rsidP="00736C44">
      <w:pPr>
        <w:rPr>
          <w:rFonts w:asciiTheme="minorHAnsi" w:hAnsiTheme="minorHAnsi" w:cstheme="minorHAnsi"/>
          <w:color w:val="000000"/>
          <w:sz w:val="22"/>
          <w:szCs w:val="22"/>
        </w:rPr>
      </w:pPr>
      <w:r w:rsidRPr="00034DC3">
        <w:rPr>
          <w:rFonts w:asciiTheme="minorHAnsi" w:hAnsiTheme="minorHAnsi" w:cstheme="minorHAnsi"/>
          <w:color w:val="000000"/>
          <w:sz w:val="22"/>
          <w:szCs w:val="22"/>
        </w:rPr>
        <w:t> </w:t>
      </w:r>
    </w:p>
    <w:p w:rsidR="00736C44" w:rsidRPr="00647A5A" w:rsidRDefault="00736C44" w:rsidP="00736C44">
      <w:pPr>
        <w:rPr>
          <w:rFonts w:asciiTheme="minorHAnsi" w:hAnsiTheme="minorHAnsi" w:cstheme="minorHAnsi"/>
          <w:b/>
          <w:color w:val="000000"/>
        </w:rPr>
      </w:pPr>
      <w:r w:rsidRPr="00647A5A">
        <w:rPr>
          <w:rFonts w:asciiTheme="minorHAnsi" w:hAnsiTheme="minorHAnsi" w:cstheme="minorHAnsi"/>
          <w:b/>
          <w:i/>
          <w:iCs/>
          <w:color w:val="000000"/>
        </w:rPr>
        <w:t>Income</w:t>
      </w:r>
    </w:p>
    <w:p w:rsidR="00736C44" w:rsidRPr="00034DC3" w:rsidRDefault="00736C44" w:rsidP="00AA2631">
      <w:pPr>
        <w:numPr>
          <w:ilvl w:val="0"/>
          <w:numId w:val="14"/>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Sponsorship –</w:t>
      </w:r>
      <w:r w:rsidR="00A63603">
        <w:rPr>
          <w:rFonts w:asciiTheme="minorHAnsi" w:hAnsiTheme="minorHAnsi" w:cstheme="minorHAnsi"/>
          <w:color w:val="000000"/>
          <w:sz w:val="22"/>
          <w:szCs w:val="22"/>
        </w:rPr>
        <w:t xml:space="preserve"> appointed Accommodation agency</w:t>
      </w:r>
      <w:r w:rsidRPr="00034DC3">
        <w:rPr>
          <w:rFonts w:asciiTheme="minorHAnsi" w:hAnsiTheme="minorHAnsi" w:cstheme="minorHAnsi"/>
          <w:color w:val="000000"/>
          <w:sz w:val="22"/>
          <w:szCs w:val="22"/>
        </w:rPr>
        <w:t>,</w:t>
      </w:r>
      <w:r w:rsidR="00A63603">
        <w:rPr>
          <w:rFonts w:asciiTheme="minorHAnsi" w:hAnsiTheme="minorHAnsi" w:cstheme="minorHAnsi"/>
          <w:color w:val="000000"/>
          <w:sz w:val="22"/>
          <w:szCs w:val="22"/>
        </w:rPr>
        <w:t xml:space="preserve"> LOC appointed</w:t>
      </w:r>
      <w:r w:rsidRPr="00034DC3">
        <w:rPr>
          <w:rFonts w:asciiTheme="minorHAnsi" w:hAnsiTheme="minorHAnsi" w:cstheme="minorHAnsi"/>
          <w:color w:val="000000"/>
          <w:sz w:val="22"/>
          <w:szCs w:val="22"/>
        </w:rPr>
        <w:t xml:space="preserve"> </w:t>
      </w:r>
      <w:proofErr w:type="spellStart"/>
      <w:r w:rsidRPr="00034DC3">
        <w:rPr>
          <w:rFonts w:asciiTheme="minorHAnsi" w:hAnsiTheme="minorHAnsi" w:cstheme="minorHAnsi"/>
          <w:color w:val="000000"/>
          <w:sz w:val="22"/>
          <w:szCs w:val="22"/>
        </w:rPr>
        <w:t>physio</w:t>
      </w:r>
      <w:proofErr w:type="spellEnd"/>
      <w:r w:rsidRPr="00034DC3">
        <w:rPr>
          <w:rFonts w:asciiTheme="minorHAnsi" w:hAnsiTheme="minorHAnsi" w:cstheme="minorHAnsi"/>
          <w:color w:val="000000"/>
          <w:sz w:val="22"/>
          <w:szCs w:val="22"/>
        </w:rPr>
        <w:t xml:space="preserve"> and other medical services for which athletes pay a fee, </w:t>
      </w:r>
      <w:r w:rsidR="00A63603">
        <w:rPr>
          <w:rFonts w:asciiTheme="minorHAnsi" w:hAnsiTheme="minorHAnsi" w:cstheme="minorHAnsi"/>
          <w:color w:val="000000"/>
          <w:sz w:val="22"/>
          <w:szCs w:val="22"/>
        </w:rPr>
        <w:t xml:space="preserve">commercial </w:t>
      </w:r>
      <w:r w:rsidRPr="00034DC3">
        <w:rPr>
          <w:rFonts w:asciiTheme="minorHAnsi" w:hAnsiTheme="minorHAnsi" w:cstheme="minorHAnsi"/>
          <w:color w:val="000000"/>
          <w:sz w:val="22"/>
          <w:szCs w:val="22"/>
        </w:rPr>
        <w:t xml:space="preserve">sales outlets other than official merchandise, </w:t>
      </w:r>
      <w:r w:rsidR="00A63603">
        <w:rPr>
          <w:rFonts w:asciiTheme="minorHAnsi" w:hAnsiTheme="minorHAnsi" w:cstheme="minorHAnsi"/>
          <w:color w:val="000000"/>
          <w:sz w:val="22"/>
          <w:szCs w:val="22"/>
        </w:rPr>
        <w:t xml:space="preserve">day tour operator, </w:t>
      </w:r>
      <w:r w:rsidRPr="00034DC3">
        <w:rPr>
          <w:rFonts w:asciiTheme="minorHAnsi" w:hAnsiTheme="minorHAnsi" w:cstheme="minorHAnsi"/>
          <w:color w:val="000000"/>
          <w:sz w:val="22"/>
          <w:szCs w:val="22"/>
        </w:rPr>
        <w:t>etc</w:t>
      </w:r>
    </w:p>
    <w:p w:rsidR="00736C44" w:rsidRPr="00034DC3" w:rsidRDefault="00A63603" w:rsidP="00AA2631">
      <w:pPr>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Regional/Local </w:t>
      </w:r>
      <w:r w:rsidR="00736C44" w:rsidRPr="00034DC3">
        <w:rPr>
          <w:rFonts w:asciiTheme="minorHAnsi" w:hAnsiTheme="minorHAnsi" w:cstheme="minorHAnsi"/>
          <w:color w:val="000000"/>
          <w:sz w:val="22"/>
          <w:szCs w:val="22"/>
        </w:rPr>
        <w:t>Government support – in cash or kind</w:t>
      </w:r>
    </w:p>
    <w:p w:rsidR="00736C44" w:rsidRPr="00034DC3" w:rsidRDefault="00736C44" w:rsidP="00AA2631">
      <w:pPr>
        <w:numPr>
          <w:ilvl w:val="0"/>
          <w:numId w:val="14"/>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Entry Fees</w:t>
      </w:r>
    </w:p>
    <w:p w:rsidR="00736C44" w:rsidRDefault="00736C44" w:rsidP="00AA2631">
      <w:pPr>
        <w:numPr>
          <w:ilvl w:val="0"/>
          <w:numId w:val="14"/>
        </w:numPr>
        <w:rPr>
          <w:rFonts w:asciiTheme="minorHAnsi" w:hAnsiTheme="minorHAnsi" w:cstheme="minorHAnsi"/>
          <w:color w:val="000000"/>
          <w:sz w:val="22"/>
          <w:szCs w:val="22"/>
        </w:rPr>
      </w:pPr>
      <w:r w:rsidRPr="00034DC3">
        <w:rPr>
          <w:rFonts w:asciiTheme="minorHAnsi" w:hAnsiTheme="minorHAnsi" w:cstheme="minorHAnsi"/>
          <w:color w:val="000000"/>
          <w:sz w:val="22"/>
          <w:szCs w:val="22"/>
        </w:rPr>
        <w:t xml:space="preserve">Merchandise </w:t>
      </w:r>
      <w:r w:rsidR="00A63603">
        <w:rPr>
          <w:rFonts w:asciiTheme="minorHAnsi" w:hAnsiTheme="minorHAnsi" w:cstheme="minorHAnsi"/>
          <w:color w:val="000000"/>
          <w:sz w:val="22"/>
          <w:szCs w:val="22"/>
        </w:rPr>
        <w:t xml:space="preserve">/ souvenir </w:t>
      </w:r>
      <w:r w:rsidRPr="00034DC3">
        <w:rPr>
          <w:rFonts w:asciiTheme="minorHAnsi" w:hAnsiTheme="minorHAnsi" w:cstheme="minorHAnsi"/>
          <w:color w:val="000000"/>
          <w:sz w:val="22"/>
          <w:szCs w:val="22"/>
        </w:rPr>
        <w:t>sales</w:t>
      </w:r>
    </w:p>
    <w:p w:rsidR="00A63603" w:rsidRPr="00034DC3" w:rsidRDefault="00A63603" w:rsidP="00AA2631">
      <w:pPr>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Bank Interest</w:t>
      </w:r>
    </w:p>
    <w:p w:rsidR="003452CA" w:rsidRPr="0094392B" w:rsidRDefault="003452CA" w:rsidP="00C962F8">
      <w:pPr>
        <w:jc w:val="both"/>
        <w:rPr>
          <w:rFonts w:asciiTheme="minorHAnsi" w:hAnsiTheme="minorHAnsi" w:cstheme="minorHAnsi"/>
        </w:rPr>
      </w:pPr>
    </w:p>
    <w:p w:rsidR="0040367C" w:rsidRPr="0094392B" w:rsidRDefault="0040367C" w:rsidP="00C962F8">
      <w:pPr>
        <w:jc w:val="both"/>
        <w:rPr>
          <w:rFonts w:asciiTheme="minorHAnsi" w:hAnsiTheme="minorHAnsi" w:cstheme="minorHAnsi"/>
        </w:rPr>
      </w:pPr>
    </w:p>
    <w:p w:rsidR="0040367C" w:rsidRPr="0094392B" w:rsidRDefault="0040367C" w:rsidP="00C962F8">
      <w:pPr>
        <w:jc w:val="both"/>
        <w:rPr>
          <w:rFonts w:asciiTheme="minorHAnsi" w:hAnsiTheme="minorHAnsi" w:cstheme="minorHAnsi"/>
        </w:rPr>
      </w:pPr>
    </w:p>
    <w:p w:rsidR="009368EE" w:rsidRPr="00507BC2" w:rsidRDefault="009368EE" w:rsidP="00C962F8">
      <w:pPr>
        <w:tabs>
          <w:tab w:val="left" w:pos="0"/>
        </w:tabs>
        <w:jc w:val="both"/>
        <w:rPr>
          <w:rFonts w:asciiTheme="minorHAnsi" w:hAnsiTheme="minorHAnsi" w:cstheme="minorHAnsi"/>
          <w:b/>
        </w:rPr>
      </w:pPr>
    </w:p>
    <w:p w:rsidR="00507BC2" w:rsidRDefault="00507BC2" w:rsidP="00C962F8">
      <w:pPr>
        <w:jc w:val="both"/>
        <w:rPr>
          <w:rFonts w:asciiTheme="minorHAnsi" w:hAnsiTheme="minorHAnsi" w:cstheme="minorHAnsi"/>
          <w:b/>
          <w:sz w:val="28"/>
          <w:szCs w:val="28"/>
        </w:rPr>
      </w:pPr>
    </w:p>
    <w:p w:rsidR="00507BC2" w:rsidRDefault="00507BC2" w:rsidP="00C962F8">
      <w:pPr>
        <w:jc w:val="both"/>
        <w:rPr>
          <w:rFonts w:asciiTheme="minorHAnsi" w:hAnsiTheme="minorHAnsi" w:cstheme="minorHAnsi"/>
          <w:b/>
          <w:sz w:val="28"/>
          <w:szCs w:val="28"/>
        </w:rPr>
      </w:pPr>
    </w:p>
    <w:p w:rsidR="00507BC2" w:rsidRDefault="00507BC2" w:rsidP="00C962F8">
      <w:pPr>
        <w:jc w:val="both"/>
        <w:rPr>
          <w:rFonts w:asciiTheme="minorHAnsi" w:hAnsiTheme="minorHAnsi" w:cstheme="minorHAnsi"/>
          <w:b/>
          <w:sz w:val="28"/>
          <w:szCs w:val="28"/>
        </w:rPr>
      </w:pPr>
    </w:p>
    <w:p w:rsidR="00507BC2" w:rsidRDefault="00507BC2" w:rsidP="00C962F8">
      <w:pPr>
        <w:jc w:val="both"/>
        <w:rPr>
          <w:rFonts w:asciiTheme="minorHAnsi" w:hAnsiTheme="minorHAnsi" w:cstheme="minorHAnsi"/>
          <w:b/>
          <w:sz w:val="28"/>
          <w:szCs w:val="28"/>
        </w:rPr>
      </w:pPr>
    </w:p>
    <w:p w:rsidR="00507BC2" w:rsidRDefault="00507BC2" w:rsidP="00C962F8">
      <w:pPr>
        <w:jc w:val="both"/>
        <w:rPr>
          <w:rFonts w:asciiTheme="minorHAnsi" w:hAnsiTheme="minorHAnsi" w:cstheme="minorHAnsi"/>
          <w:b/>
          <w:sz w:val="28"/>
          <w:szCs w:val="28"/>
        </w:rPr>
      </w:pPr>
    </w:p>
    <w:p w:rsidR="00507BC2" w:rsidRDefault="00507BC2" w:rsidP="00C962F8">
      <w:pPr>
        <w:jc w:val="both"/>
        <w:rPr>
          <w:rFonts w:asciiTheme="minorHAnsi" w:hAnsiTheme="minorHAnsi" w:cstheme="minorHAnsi"/>
          <w:b/>
          <w:sz w:val="28"/>
          <w:szCs w:val="28"/>
        </w:rPr>
      </w:pPr>
    </w:p>
    <w:p w:rsidR="00093D7D" w:rsidRPr="00507BC2" w:rsidRDefault="00093D7D" w:rsidP="00C962F8">
      <w:pPr>
        <w:jc w:val="both"/>
        <w:rPr>
          <w:rFonts w:asciiTheme="minorHAnsi" w:hAnsiTheme="minorHAnsi" w:cstheme="minorHAnsi"/>
          <w:b/>
          <w:sz w:val="28"/>
          <w:szCs w:val="28"/>
        </w:rPr>
      </w:pPr>
      <w:r w:rsidRPr="00507BC2">
        <w:rPr>
          <w:rFonts w:asciiTheme="minorHAnsi" w:hAnsiTheme="minorHAnsi" w:cstheme="minorHAnsi"/>
          <w:b/>
          <w:sz w:val="28"/>
          <w:szCs w:val="28"/>
        </w:rPr>
        <w:lastRenderedPageBreak/>
        <w:t xml:space="preserve">APPENDIX </w:t>
      </w:r>
      <w:smartTag w:uri="urn:schemas-microsoft-com:office:smarttags" w:element="stockticker">
        <w:r w:rsidRPr="00507BC2">
          <w:rPr>
            <w:rFonts w:asciiTheme="minorHAnsi" w:hAnsiTheme="minorHAnsi" w:cstheme="minorHAnsi"/>
            <w:b/>
            <w:sz w:val="28"/>
            <w:szCs w:val="28"/>
          </w:rPr>
          <w:t>III</w:t>
        </w:r>
      </w:smartTag>
      <w:r w:rsidRPr="00507BC2">
        <w:rPr>
          <w:rFonts w:asciiTheme="minorHAnsi" w:hAnsiTheme="minorHAnsi" w:cstheme="minorHAnsi"/>
          <w:b/>
          <w:sz w:val="28"/>
          <w:szCs w:val="28"/>
        </w:rPr>
        <w:t xml:space="preserve"> </w:t>
      </w:r>
    </w:p>
    <w:p w:rsidR="00647A5A" w:rsidRDefault="00647A5A" w:rsidP="00C962F8">
      <w:pPr>
        <w:jc w:val="both"/>
        <w:rPr>
          <w:rFonts w:asciiTheme="minorHAnsi" w:hAnsiTheme="minorHAnsi" w:cstheme="minorHAnsi"/>
          <w:b/>
        </w:rPr>
      </w:pPr>
    </w:p>
    <w:p w:rsidR="00093D7D" w:rsidRPr="00507BC2" w:rsidRDefault="00093D7D" w:rsidP="00C962F8">
      <w:pPr>
        <w:jc w:val="both"/>
        <w:rPr>
          <w:rFonts w:asciiTheme="minorHAnsi" w:hAnsiTheme="minorHAnsi" w:cstheme="minorHAnsi"/>
          <w:b/>
        </w:rPr>
      </w:pPr>
      <w:r w:rsidRPr="00507BC2">
        <w:rPr>
          <w:rFonts w:asciiTheme="minorHAnsi" w:hAnsiTheme="minorHAnsi" w:cstheme="minorHAnsi"/>
          <w:b/>
        </w:rPr>
        <w:t xml:space="preserve">SAMPLE FINANCIAL STATEMENT € or US$ </w:t>
      </w:r>
    </w:p>
    <w:p w:rsidR="00147205" w:rsidRPr="0094392B" w:rsidRDefault="00147205" w:rsidP="00C962F8">
      <w:pPr>
        <w:jc w:val="both"/>
        <w:rPr>
          <w:rFonts w:asciiTheme="minorHAnsi" w:hAnsiTheme="minorHAnsi" w:cstheme="minorHAnsi"/>
          <w:sz w:val="28"/>
          <w:szCs w:val="28"/>
        </w:rPr>
      </w:pPr>
    </w:p>
    <w:p w:rsidR="00093D7D" w:rsidRPr="00647A5A" w:rsidRDefault="00093D7D" w:rsidP="00C962F8">
      <w:pPr>
        <w:jc w:val="both"/>
        <w:rPr>
          <w:rFonts w:asciiTheme="minorHAnsi" w:hAnsiTheme="minorHAnsi" w:cstheme="minorHAnsi"/>
          <w:b/>
        </w:rPr>
      </w:pPr>
      <w:r w:rsidRPr="00647A5A">
        <w:rPr>
          <w:rFonts w:asciiTheme="minorHAnsi" w:hAnsiTheme="minorHAnsi" w:cstheme="minorHAnsi"/>
          <w:b/>
        </w:rPr>
        <w:t>INCOME</w:t>
      </w:r>
    </w:p>
    <w:p w:rsidR="00093D7D" w:rsidRPr="0094392B" w:rsidRDefault="00093D7D" w:rsidP="00C962F8">
      <w:pPr>
        <w:jc w:val="both"/>
        <w:rPr>
          <w:rFonts w:asciiTheme="minorHAnsi" w:hAnsiTheme="minorHAnsi" w:cstheme="minorHAnsi"/>
        </w:rPr>
      </w:pPr>
      <w:r w:rsidRPr="0094392B">
        <w:rPr>
          <w:rFonts w:asciiTheme="minorHAnsi" w:hAnsiTheme="minorHAnsi" w:cstheme="minorHAnsi"/>
        </w:rPr>
        <w:t>Entry Fees</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647A5A">
        <w:rPr>
          <w:rFonts w:asciiTheme="minorHAnsi" w:hAnsiTheme="minorHAnsi" w:cstheme="minorHAnsi"/>
        </w:rPr>
        <w:tab/>
      </w:r>
      <w:r w:rsidRPr="0094392B">
        <w:rPr>
          <w:rFonts w:asciiTheme="minorHAnsi" w:hAnsiTheme="minorHAnsi" w:cstheme="minorHAnsi"/>
        </w:rPr>
        <w:t xml:space="preserve">Public Contributions </w:t>
      </w:r>
    </w:p>
    <w:p w:rsidR="00093D7D" w:rsidRPr="0094392B" w:rsidRDefault="00647A5A" w:rsidP="00C962F8">
      <w:pPr>
        <w:jc w:val="both"/>
        <w:rPr>
          <w:rFonts w:asciiTheme="minorHAnsi" w:hAnsiTheme="minorHAnsi" w:cstheme="minorHAnsi"/>
        </w:rPr>
      </w:pPr>
      <w:r>
        <w:rPr>
          <w:rFonts w:asciiTheme="minorHAnsi" w:hAnsiTheme="minorHAnsi" w:cstheme="minorHAnsi"/>
        </w:rPr>
        <w:t>Sponsorships</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Pr>
          <w:rFonts w:asciiTheme="minorHAnsi" w:hAnsiTheme="minorHAnsi" w:cstheme="minorHAnsi"/>
        </w:rPr>
        <w:tab/>
      </w:r>
      <w:r w:rsidR="00093D7D" w:rsidRPr="0094392B">
        <w:rPr>
          <w:rFonts w:asciiTheme="minorHAnsi" w:hAnsiTheme="minorHAnsi" w:cstheme="minorHAnsi"/>
        </w:rPr>
        <w:t xml:space="preserve">Merchandising </w:t>
      </w:r>
    </w:p>
    <w:p w:rsidR="00093D7D" w:rsidRPr="0094392B" w:rsidRDefault="00093D7D" w:rsidP="00C962F8">
      <w:pPr>
        <w:jc w:val="both"/>
        <w:rPr>
          <w:rFonts w:asciiTheme="minorHAnsi" w:hAnsiTheme="minorHAnsi" w:cstheme="minorHAnsi"/>
        </w:rPr>
      </w:pPr>
      <w:r w:rsidRPr="0094392B">
        <w:rPr>
          <w:rFonts w:asciiTheme="minorHAnsi" w:hAnsiTheme="minorHAnsi" w:cstheme="minorHAnsi"/>
        </w:rPr>
        <w:t>Catering Commissions</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3C48F3">
        <w:rPr>
          <w:rFonts w:asciiTheme="minorHAnsi" w:hAnsiTheme="minorHAnsi" w:cstheme="minorHAnsi"/>
        </w:rPr>
        <w:tab/>
      </w:r>
      <w:r w:rsidR="00647A5A">
        <w:rPr>
          <w:rFonts w:asciiTheme="minorHAnsi" w:hAnsiTheme="minorHAnsi" w:cstheme="minorHAnsi"/>
        </w:rPr>
        <w:tab/>
      </w:r>
      <w:r w:rsidRPr="0094392B">
        <w:rPr>
          <w:rFonts w:asciiTheme="minorHAnsi" w:hAnsiTheme="minorHAnsi" w:cstheme="minorHAnsi"/>
        </w:rPr>
        <w:t xml:space="preserve">Athletes Services </w:t>
      </w:r>
    </w:p>
    <w:p w:rsidR="00093D7D" w:rsidRPr="0094392B" w:rsidRDefault="00093D7D" w:rsidP="00C962F8">
      <w:pPr>
        <w:jc w:val="both"/>
        <w:rPr>
          <w:rFonts w:asciiTheme="minorHAnsi" w:hAnsiTheme="minorHAnsi" w:cstheme="minorHAnsi"/>
        </w:rPr>
      </w:pPr>
      <w:r w:rsidRPr="0094392B">
        <w:rPr>
          <w:rFonts w:asciiTheme="minorHAnsi" w:hAnsiTheme="minorHAnsi" w:cstheme="minorHAnsi"/>
        </w:rPr>
        <w:t xml:space="preserve">Miscellaneous Income </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647A5A">
        <w:rPr>
          <w:rFonts w:asciiTheme="minorHAnsi" w:hAnsiTheme="minorHAnsi" w:cstheme="minorHAnsi"/>
        </w:rPr>
        <w:tab/>
      </w:r>
      <w:r w:rsidRPr="0094392B">
        <w:rPr>
          <w:rFonts w:asciiTheme="minorHAnsi" w:hAnsiTheme="minorHAnsi" w:cstheme="minorHAnsi"/>
        </w:rPr>
        <w:t xml:space="preserve">Tax Refunds </w:t>
      </w:r>
    </w:p>
    <w:p w:rsidR="00D676E4" w:rsidRPr="0094392B" w:rsidRDefault="00D676E4" w:rsidP="00C962F8">
      <w:pPr>
        <w:jc w:val="both"/>
        <w:rPr>
          <w:rFonts w:asciiTheme="minorHAnsi" w:hAnsiTheme="minorHAnsi" w:cstheme="minorHAnsi"/>
        </w:rPr>
      </w:pPr>
    </w:p>
    <w:p w:rsidR="00093D7D" w:rsidRPr="00647A5A" w:rsidRDefault="00093D7D" w:rsidP="00C962F8">
      <w:pPr>
        <w:ind w:firstLine="720"/>
        <w:jc w:val="both"/>
        <w:rPr>
          <w:rFonts w:asciiTheme="minorHAnsi" w:hAnsiTheme="minorHAnsi" w:cstheme="minorHAnsi"/>
          <w:b/>
        </w:rPr>
      </w:pPr>
      <w:r w:rsidRPr="00647A5A">
        <w:rPr>
          <w:rFonts w:asciiTheme="minorHAnsi" w:hAnsiTheme="minorHAnsi" w:cstheme="minorHAnsi"/>
          <w:b/>
        </w:rPr>
        <w:t xml:space="preserve">TOTAL INCOME </w:t>
      </w:r>
    </w:p>
    <w:p w:rsidR="00647A5A" w:rsidRDefault="00647A5A" w:rsidP="00C962F8">
      <w:pPr>
        <w:jc w:val="both"/>
        <w:rPr>
          <w:rFonts w:asciiTheme="minorHAnsi" w:hAnsiTheme="minorHAnsi" w:cstheme="minorHAnsi"/>
          <w:b/>
          <w:sz w:val="28"/>
          <w:szCs w:val="28"/>
          <w:u w:val="single"/>
        </w:rPr>
      </w:pPr>
    </w:p>
    <w:p w:rsidR="00093D7D" w:rsidRPr="00647A5A" w:rsidRDefault="00093D7D" w:rsidP="00C962F8">
      <w:pPr>
        <w:jc w:val="both"/>
        <w:rPr>
          <w:rFonts w:asciiTheme="minorHAnsi" w:hAnsiTheme="minorHAnsi" w:cstheme="minorHAnsi"/>
          <w:b/>
        </w:rPr>
      </w:pPr>
      <w:r w:rsidRPr="00647A5A">
        <w:rPr>
          <w:rFonts w:asciiTheme="minorHAnsi" w:hAnsiTheme="minorHAnsi" w:cstheme="minorHAnsi"/>
          <w:b/>
        </w:rPr>
        <w:t>EXPENSES</w:t>
      </w:r>
    </w:p>
    <w:p w:rsidR="007A4B2C" w:rsidRDefault="007A4B2C" w:rsidP="00C962F8">
      <w:pPr>
        <w:jc w:val="both"/>
        <w:rPr>
          <w:rFonts w:asciiTheme="minorHAnsi" w:hAnsiTheme="minorHAnsi" w:cstheme="minorHAnsi"/>
          <w:b/>
        </w:rPr>
      </w:pPr>
      <w:r w:rsidRPr="00A51CA0">
        <w:rPr>
          <w:rFonts w:asciiTheme="minorHAnsi" w:hAnsiTheme="minorHAnsi" w:cstheme="minorHAnsi"/>
          <w:b/>
        </w:rPr>
        <w:t>Sanction Fees</w:t>
      </w:r>
      <w:r w:rsidRPr="0094392B">
        <w:rPr>
          <w:rFonts w:asciiTheme="minorHAnsi" w:hAnsiTheme="minorHAnsi" w:cstheme="minorHAnsi"/>
        </w:rPr>
        <w:t xml:space="preserve"> </w:t>
      </w:r>
      <w:r>
        <w:rPr>
          <w:rFonts w:asciiTheme="minorHAnsi" w:hAnsiTheme="minorHAnsi" w:cstheme="minorHAnsi"/>
        </w:rPr>
        <w:tab/>
        <w:t>: as outlined in Contract</w:t>
      </w:r>
    </w:p>
    <w:p w:rsidR="007A4B2C" w:rsidRDefault="007A4B2C" w:rsidP="00C962F8">
      <w:pPr>
        <w:jc w:val="both"/>
        <w:rPr>
          <w:rFonts w:asciiTheme="minorHAnsi" w:hAnsiTheme="minorHAnsi" w:cstheme="minorHAnsi"/>
          <w:b/>
        </w:rPr>
      </w:pPr>
    </w:p>
    <w:p w:rsidR="00D676E4" w:rsidRPr="00A51CA0" w:rsidRDefault="007A4B2C" w:rsidP="00C962F8">
      <w:pPr>
        <w:jc w:val="both"/>
        <w:rPr>
          <w:rFonts w:asciiTheme="minorHAnsi" w:hAnsiTheme="minorHAnsi" w:cstheme="minorHAnsi"/>
          <w:b/>
        </w:rPr>
      </w:pPr>
      <w:r>
        <w:rPr>
          <w:rFonts w:asciiTheme="minorHAnsi" w:hAnsiTheme="minorHAnsi" w:cstheme="minorHAnsi"/>
          <w:b/>
        </w:rPr>
        <w:t xml:space="preserve">Event </w:t>
      </w:r>
      <w:r w:rsidR="00093D7D" w:rsidRPr="00A51CA0">
        <w:rPr>
          <w:rFonts w:asciiTheme="minorHAnsi" w:hAnsiTheme="minorHAnsi" w:cstheme="minorHAnsi"/>
          <w:b/>
        </w:rPr>
        <w:t>Management</w:t>
      </w:r>
      <w:r w:rsidR="00D676E4" w:rsidRPr="00A51CA0">
        <w:rPr>
          <w:rFonts w:asciiTheme="minorHAnsi" w:hAnsiTheme="minorHAnsi" w:cstheme="minorHAnsi"/>
          <w:b/>
        </w:rPr>
        <w:tab/>
      </w:r>
      <w:r w:rsidR="00D676E4" w:rsidRPr="00A51CA0">
        <w:rPr>
          <w:rFonts w:asciiTheme="minorHAnsi" w:hAnsiTheme="minorHAnsi" w:cstheme="minorHAnsi"/>
          <w:b/>
        </w:rPr>
        <w:tab/>
      </w:r>
      <w:r w:rsidR="00D676E4" w:rsidRPr="00A51CA0">
        <w:rPr>
          <w:rFonts w:asciiTheme="minorHAnsi" w:hAnsiTheme="minorHAnsi" w:cstheme="minorHAnsi"/>
          <w:b/>
        </w:rPr>
        <w:tab/>
      </w:r>
      <w:r w:rsidR="00D676E4" w:rsidRPr="00A51CA0">
        <w:rPr>
          <w:rFonts w:asciiTheme="minorHAnsi" w:hAnsiTheme="minorHAnsi" w:cstheme="minorHAnsi"/>
          <w:b/>
        </w:rPr>
        <w:tab/>
      </w:r>
    </w:p>
    <w:p w:rsidR="00D676E4" w:rsidRPr="0094392B" w:rsidRDefault="00D676E4" w:rsidP="00C962F8">
      <w:pPr>
        <w:jc w:val="both"/>
        <w:rPr>
          <w:rFonts w:asciiTheme="minorHAnsi" w:hAnsiTheme="minorHAnsi" w:cstheme="minorHAnsi"/>
        </w:rPr>
      </w:pPr>
      <w:r w:rsidRPr="0094392B">
        <w:rPr>
          <w:rFonts w:asciiTheme="minorHAnsi" w:hAnsiTheme="minorHAnsi" w:cstheme="minorHAnsi"/>
        </w:rPr>
        <w:tab/>
      </w:r>
      <w:r w:rsidR="00093D7D" w:rsidRPr="0094392B">
        <w:rPr>
          <w:rFonts w:asciiTheme="minorHAnsi" w:hAnsiTheme="minorHAnsi" w:cstheme="minorHAnsi"/>
        </w:rPr>
        <w:t xml:space="preserve">LOC </w:t>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00093D7D" w:rsidRPr="0094392B">
        <w:rPr>
          <w:rFonts w:asciiTheme="minorHAnsi" w:hAnsiTheme="minorHAnsi" w:cstheme="minorHAnsi"/>
        </w:rPr>
        <w:t>Committees</w:t>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p>
    <w:p w:rsidR="00093D7D" w:rsidRPr="0094392B" w:rsidRDefault="00D676E4" w:rsidP="00C962F8">
      <w:pPr>
        <w:jc w:val="both"/>
        <w:rPr>
          <w:rFonts w:asciiTheme="minorHAnsi" w:hAnsiTheme="minorHAnsi" w:cstheme="minorHAnsi"/>
        </w:rPr>
      </w:pPr>
      <w:r w:rsidRPr="0094392B">
        <w:rPr>
          <w:rFonts w:asciiTheme="minorHAnsi" w:hAnsiTheme="minorHAnsi" w:cstheme="minorHAnsi"/>
        </w:rPr>
        <w:tab/>
      </w:r>
      <w:r w:rsidR="00093D7D" w:rsidRPr="0094392B">
        <w:rPr>
          <w:rFonts w:asciiTheme="minorHAnsi" w:hAnsiTheme="minorHAnsi" w:cstheme="minorHAnsi"/>
        </w:rPr>
        <w:t>General Administration</w:t>
      </w:r>
      <w:r w:rsidRPr="0094392B">
        <w:rPr>
          <w:rFonts w:asciiTheme="minorHAnsi" w:hAnsiTheme="minorHAnsi" w:cstheme="minorHAnsi"/>
        </w:rPr>
        <w:tab/>
      </w:r>
      <w:r w:rsidRPr="0094392B">
        <w:rPr>
          <w:rFonts w:asciiTheme="minorHAnsi" w:hAnsiTheme="minorHAnsi" w:cstheme="minorHAnsi"/>
        </w:rPr>
        <w:tab/>
      </w:r>
      <w:r w:rsidRPr="0094392B">
        <w:rPr>
          <w:rFonts w:asciiTheme="minorHAnsi" w:hAnsiTheme="minorHAnsi" w:cstheme="minorHAnsi"/>
        </w:rPr>
        <w:tab/>
      </w:r>
      <w:r w:rsidR="00093D7D" w:rsidRPr="0094392B">
        <w:rPr>
          <w:rFonts w:asciiTheme="minorHAnsi" w:hAnsiTheme="minorHAnsi" w:cstheme="minorHAnsi"/>
        </w:rPr>
        <w:t xml:space="preserve">Insurance </w:t>
      </w:r>
    </w:p>
    <w:p w:rsidR="00D676E4" w:rsidRPr="0094392B" w:rsidRDefault="00D676E4" w:rsidP="00C962F8">
      <w:pPr>
        <w:jc w:val="both"/>
        <w:rPr>
          <w:rFonts w:asciiTheme="minorHAnsi" w:hAnsiTheme="minorHAnsi" w:cstheme="minorHAnsi"/>
        </w:rPr>
      </w:pPr>
    </w:p>
    <w:p w:rsidR="00093D7D" w:rsidRPr="0094392B" w:rsidRDefault="00093D7D" w:rsidP="00C962F8">
      <w:pPr>
        <w:jc w:val="both"/>
        <w:rPr>
          <w:rFonts w:asciiTheme="minorHAnsi" w:hAnsiTheme="minorHAnsi" w:cstheme="minorHAnsi"/>
        </w:rPr>
      </w:pPr>
      <w:r w:rsidRPr="00A51CA0">
        <w:rPr>
          <w:rFonts w:asciiTheme="minorHAnsi" w:hAnsiTheme="minorHAnsi" w:cstheme="minorHAnsi"/>
          <w:b/>
        </w:rPr>
        <w:t>Competition/Techn</w:t>
      </w:r>
      <w:r w:rsidR="002E1B8F" w:rsidRPr="00A51CA0">
        <w:rPr>
          <w:rFonts w:asciiTheme="minorHAnsi" w:hAnsiTheme="minorHAnsi" w:cstheme="minorHAnsi"/>
          <w:b/>
        </w:rPr>
        <w:t>ical</w:t>
      </w:r>
      <w:r w:rsidRPr="00A51CA0">
        <w:rPr>
          <w:rFonts w:asciiTheme="minorHAnsi" w:hAnsiTheme="minorHAnsi" w:cstheme="minorHAnsi"/>
          <w:b/>
        </w:rPr>
        <w:t xml:space="preserve"> Organization</w:t>
      </w:r>
    </w:p>
    <w:p w:rsidR="00093D7D" w:rsidRPr="0094392B" w:rsidRDefault="00093D7D" w:rsidP="00C962F8">
      <w:pPr>
        <w:ind w:firstLine="720"/>
        <w:jc w:val="both"/>
        <w:rPr>
          <w:rFonts w:asciiTheme="minorHAnsi" w:hAnsiTheme="minorHAnsi" w:cstheme="minorHAnsi"/>
        </w:rPr>
      </w:pPr>
      <w:r w:rsidRPr="0094392B">
        <w:rPr>
          <w:rFonts w:asciiTheme="minorHAnsi" w:hAnsiTheme="minorHAnsi" w:cstheme="minorHAnsi"/>
        </w:rPr>
        <w:t xml:space="preserve">Ceremonies (Opening, Closing) </w:t>
      </w:r>
      <w:r w:rsidR="00D676E4" w:rsidRPr="0094392B">
        <w:rPr>
          <w:rFonts w:asciiTheme="minorHAnsi" w:hAnsiTheme="minorHAnsi" w:cstheme="minorHAnsi"/>
        </w:rPr>
        <w:tab/>
      </w:r>
      <w:r w:rsidR="00D676E4" w:rsidRPr="0094392B">
        <w:rPr>
          <w:rFonts w:asciiTheme="minorHAnsi" w:hAnsiTheme="minorHAnsi" w:cstheme="minorHAnsi"/>
        </w:rPr>
        <w:tab/>
      </w:r>
      <w:r w:rsidRPr="0094392B">
        <w:rPr>
          <w:rFonts w:asciiTheme="minorHAnsi" w:hAnsiTheme="minorHAnsi" w:cstheme="minorHAnsi"/>
        </w:rPr>
        <w:t xml:space="preserve">Medals </w:t>
      </w:r>
    </w:p>
    <w:p w:rsidR="00093D7D" w:rsidRPr="0094392B" w:rsidRDefault="00093D7D" w:rsidP="00C962F8">
      <w:pPr>
        <w:ind w:firstLine="720"/>
        <w:jc w:val="both"/>
        <w:rPr>
          <w:rFonts w:asciiTheme="minorHAnsi" w:hAnsiTheme="minorHAnsi" w:cstheme="minorHAnsi"/>
        </w:rPr>
      </w:pPr>
      <w:r w:rsidRPr="0094392B">
        <w:rPr>
          <w:rFonts w:asciiTheme="minorHAnsi" w:hAnsiTheme="minorHAnsi" w:cstheme="minorHAnsi"/>
        </w:rPr>
        <w:t xml:space="preserve">Promotion, Advertising </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Pr="0094392B">
        <w:rPr>
          <w:rFonts w:asciiTheme="minorHAnsi" w:hAnsiTheme="minorHAnsi" w:cstheme="minorHAnsi"/>
        </w:rPr>
        <w:t>Accommodation</w:t>
      </w:r>
      <w:r w:rsidR="006A3C71">
        <w:rPr>
          <w:rFonts w:asciiTheme="minorHAnsi" w:hAnsiTheme="minorHAnsi" w:cstheme="minorHAnsi"/>
        </w:rPr>
        <w:t>: WMA, Officials</w:t>
      </w:r>
      <w:r w:rsidRPr="0094392B">
        <w:rPr>
          <w:rFonts w:asciiTheme="minorHAnsi" w:hAnsiTheme="minorHAnsi" w:cstheme="minorHAnsi"/>
        </w:rPr>
        <w:t xml:space="preserve"> </w:t>
      </w:r>
    </w:p>
    <w:p w:rsidR="00093D7D" w:rsidRPr="0094392B" w:rsidRDefault="00C35DCF" w:rsidP="00C962F8">
      <w:pPr>
        <w:ind w:firstLine="720"/>
        <w:jc w:val="both"/>
        <w:rPr>
          <w:rFonts w:asciiTheme="minorHAnsi" w:hAnsiTheme="minorHAnsi" w:cstheme="minorHAnsi"/>
        </w:rPr>
      </w:pPr>
      <w:r>
        <w:rPr>
          <w:rFonts w:asciiTheme="minorHAnsi" w:hAnsiTheme="minorHAnsi" w:cstheme="minorHAnsi"/>
        </w:rPr>
        <w:t xml:space="preserve">Meals: </w:t>
      </w:r>
      <w:r w:rsidR="00093D7D" w:rsidRPr="0094392B">
        <w:rPr>
          <w:rFonts w:asciiTheme="minorHAnsi" w:hAnsiTheme="minorHAnsi" w:cstheme="minorHAnsi"/>
        </w:rPr>
        <w:t>Officials</w:t>
      </w:r>
      <w:r>
        <w:rPr>
          <w:rFonts w:asciiTheme="minorHAnsi" w:hAnsiTheme="minorHAnsi" w:cstheme="minorHAnsi"/>
        </w:rPr>
        <w:t>, WMA</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093D7D" w:rsidRPr="0094392B">
        <w:rPr>
          <w:rFonts w:asciiTheme="minorHAnsi" w:hAnsiTheme="minorHAnsi" w:cstheme="minorHAnsi"/>
        </w:rPr>
        <w:t>Medical</w:t>
      </w:r>
      <w:r>
        <w:rPr>
          <w:rFonts w:asciiTheme="minorHAnsi" w:hAnsiTheme="minorHAnsi" w:cstheme="minorHAnsi"/>
        </w:rPr>
        <w:t xml:space="preserve"> and Security</w:t>
      </w:r>
      <w:r w:rsidR="00093D7D" w:rsidRPr="0094392B">
        <w:rPr>
          <w:rFonts w:asciiTheme="minorHAnsi" w:hAnsiTheme="minorHAnsi" w:cstheme="minorHAnsi"/>
        </w:rPr>
        <w:t xml:space="preserve"> </w:t>
      </w:r>
    </w:p>
    <w:p w:rsidR="00D676E4" w:rsidRPr="0094392B" w:rsidRDefault="00093D7D" w:rsidP="00C962F8">
      <w:pPr>
        <w:ind w:firstLine="720"/>
        <w:jc w:val="both"/>
        <w:rPr>
          <w:rFonts w:asciiTheme="minorHAnsi" w:hAnsiTheme="minorHAnsi" w:cstheme="minorHAnsi"/>
        </w:rPr>
      </w:pPr>
      <w:r w:rsidRPr="0094392B">
        <w:rPr>
          <w:rFonts w:asciiTheme="minorHAnsi" w:hAnsiTheme="minorHAnsi" w:cstheme="minorHAnsi"/>
        </w:rPr>
        <w:t>Transportation</w:t>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00D676E4" w:rsidRPr="0094392B">
        <w:rPr>
          <w:rFonts w:asciiTheme="minorHAnsi" w:hAnsiTheme="minorHAnsi" w:cstheme="minorHAnsi"/>
        </w:rPr>
        <w:tab/>
      </w:r>
      <w:r w:rsidRPr="0094392B">
        <w:rPr>
          <w:rFonts w:asciiTheme="minorHAnsi" w:hAnsiTheme="minorHAnsi" w:cstheme="minorHAnsi"/>
        </w:rPr>
        <w:t>Athletes</w:t>
      </w:r>
      <w:r w:rsidR="00C35DCF">
        <w:rPr>
          <w:rFonts w:asciiTheme="minorHAnsi" w:hAnsiTheme="minorHAnsi" w:cstheme="minorHAnsi"/>
        </w:rPr>
        <w:t>: accreditation etc</w:t>
      </w:r>
    </w:p>
    <w:p w:rsidR="00093D7D" w:rsidRPr="0094392B" w:rsidRDefault="006A3C71" w:rsidP="00C962F8">
      <w:pPr>
        <w:ind w:left="720"/>
        <w:jc w:val="both"/>
        <w:rPr>
          <w:rFonts w:asciiTheme="minorHAnsi" w:hAnsiTheme="minorHAnsi" w:cstheme="minorHAnsi"/>
        </w:rPr>
      </w:pPr>
      <w:r>
        <w:rPr>
          <w:rFonts w:asciiTheme="minorHAnsi" w:hAnsiTheme="minorHAnsi" w:cstheme="minorHAnsi"/>
        </w:rPr>
        <w:t xml:space="preserve">Uniforms: </w:t>
      </w:r>
      <w:r w:rsidR="00093D7D" w:rsidRPr="0094392B">
        <w:rPr>
          <w:rFonts w:asciiTheme="minorHAnsi" w:hAnsiTheme="minorHAnsi" w:cstheme="minorHAnsi"/>
        </w:rPr>
        <w:t xml:space="preserve">Officials </w:t>
      </w:r>
      <w:r>
        <w:rPr>
          <w:rFonts w:asciiTheme="minorHAnsi" w:hAnsiTheme="minorHAnsi" w:cstheme="minorHAnsi"/>
        </w:rPr>
        <w:t>and volunteers</w:t>
      </w:r>
      <w:r w:rsidR="00D676E4" w:rsidRPr="0094392B">
        <w:rPr>
          <w:rFonts w:asciiTheme="minorHAnsi" w:hAnsiTheme="minorHAnsi" w:cstheme="minorHAnsi"/>
        </w:rPr>
        <w:tab/>
      </w:r>
      <w:r w:rsidR="00D676E4" w:rsidRPr="0094392B">
        <w:rPr>
          <w:rFonts w:asciiTheme="minorHAnsi" w:hAnsiTheme="minorHAnsi" w:cstheme="minorHAnsi"/>
        </w:rPr>
        <w:tab/>
      </w:r>
      <w:r w:rsidR="00093D7D" w:rsidRPr="0094392B">
        <w:rPr>
          <w:rFonts w:asciiTheme="minorHAnsi" w:hAnsiTheme="minorHAnsi" w:cstheme="minorHAnsi"/>
        </w:rPr>
        <w:t xml:space="preserve">Media </w:t>
      </w:r>
    </w:p>
    <w:p w:rsidR="00093D7D" w:rsidRPr="0094392B" w:rsidRDefault="00093D7D" w:rsidP="00C962F8">
      <w:pPr>
        <w:ind w:firstLine="720"/>
        <w:jc w:val="both"/>
        <w:rPr>
          <w:rFonts w:asciiTheme="minorHAnsi" w:hAnsiTheme="minorHAnsi" w:cstheme="minorHAnsi"/>
        </w:rPr>
      </w:pPr>
      <w:r w:rsidRPr="0094392B">
        <w:rPr>
          <w:rFonts w:asciiTheme="minorHAnsi" w:hAnsiTheme="minorHAnsi" w:cstheme="minorHAnsi"/>
        </w:rPr>
        <w:t>Publications</w:t>
      </w:r>
      <w:r w:rsidR="00C35DCF">
        <w:rPr>
          <w:rFonts w:asciiTheme="minorHAnsi" w:hAnsiTheme="minorHAnsi" w:cstheme="minorHAnsi"/>
        </w:rPr>
        <w:t>: production and printing</w:t>
      </w:r>
      <w:r w:rsidR="00D676E4" w:rsidRPr="0094392B">
        <w:rPr>
          <w:rFonts w:asciiTheme="minorHAnsi" w:hAnsiTheme="minorHAnsi" w:cstheme="minorHAnsi"/>
        </w:rPr>
        <w:tab/>
      </w:r>
      <w:r w:rsidR="00C35DCF">
        <w:rPr>
          <w:rFonts w:asciiTheme="minorHAnsi" w:hAnsiTheme="minorHAnsi" w:cstheme="minorHAnsi"/>
        </w:rPr>
        <w:t>Website: construction and maintenance</w:t>
      </w:r>
    </w:p>
    <w:p w:rsidR="00994E7E" w:rsidRPr="0094392B" w:rsidRDefault="007A4B2C" w:rsidP="00C962F8">
      <w:pPr>
        <w:jc w:val="both"/>
        <w:rPr>
          <w:rFonts w:asciiTheme="minorHAnsi" w:hAnsiTheme="minorHAnsi" w:cstheme="minorHAnsi"/>
        </w:rPr>
      </w:pPr>
      <w:r>
        <w:rPr>
          <w:rFonts w:asciiTheme="minorHAnsi" w:hAnsiTheme="minorHAnsi" w:cstheme="minorHAnsi"/>
        </w:rPr>
        <w:tab/>
      </w:r>
      <w:r w:rsidR="00093D7D" w:rsidRPr="0094392B">
        <w:rPr>
          <w:rFonts w:asciiTheme="minorHAnsi" w:hAnsiTheme="minorHAnsi" w:cstheme="minorHAnsi"/>
        </w:rPr>
        <w:t xml:space="preserve">Other </w:t>
      </w:r>
    </w:p>
    <w:p w:rsidR="00147205" w:rsidRPr="0094392B" w:rsidRDefault="00147205" w:rsidP="00C962F8">
      <w:pPr>
        <w:jc w:val="both"/>
        <w:rPr>
          <w:rFonts w:asciiTheme="minorHAnsi" w:hAnsiTheme="minorHAnsi" w:cstheme="minorHAnsi"/>
        </w:rPr>
      </w:pPr>
    </w:p>
    <w:p w:rsidR="00093D7D" w:rsidRPr="00647A5A" w:rsidRDefault="00093D7D" w:rsidP="00647A5A">
      <w:pPr>
        <w:ind w:firstLine="720"/>
        <w:jc w:val="both"/>
        <w:rPr>
          <w:rFonts w:asciiTheme="minorHAnsi" w:hAnsiTheme="minorHAnsi" w:cstheme="minorHAnsi"/>
          <w:b/>
        </w:rPr>
      </w:pPr>
      <w:r w:rsidRPr="00647A5A">
        <w:rPr>
          <w:rFonts w:asciiTheme="minorHAnsi" w:hAnsiTheme="minorHAnsi" w:cstheme="minorHAnsi"/>
          <w:b/>
        </w:rPr>
        <w:t xml:space="preserve">TOTAL EXPENSES </w:t>
      </w:r>
    </w:p>
    <w:p w:rsidR="00147205" w:rsidRPr="0094392B" w:rsidRDefault="00147205" w:rsidP="00C962F8">
      <w:pPr>
        <w:jc w:val="both"/>
        <w:rPr>
          <w:rFonts w:asciiTheme="minorHAnsi" w:hAnsiTheme="minorHAnsi" w:cstheme="minorHAnsi"/>
        </w:rPr>
      </w:pPr>
    </w:p>
    <w:p w:rsidR="00093D7D" w:rsidRPr="00647A5A" w:rsidRDefault="00093D7D" w:rsidP="00C962F8">
      <w:pPr>
        <w:jc w:val="both"/>
        <w:rPr>
          <w:rFonts w:asciiTheme="minorHAnsi" w:hAnsiTheme="minorHAnsi" w:cstheme="minorHAnsi"/>
          <w:b/>
        </w:rPr>
      </w:pPr>
      <w:r w:rsidRPr="00647A5A">
        <w:rPr>
          <w:rFonts w:asciiTheme="minorHAnsi" w:hAnsiTheme="minorHAnsi" w:cstheme="minorHAnsi"/>
          <w:b/>
        </w:rPr>
        <w:t xml:space="preserve">EXCESS (SHORTFALL) </w:t>
      </w:r>
    </w:p>
    <w:p w:rsidR="00147205" w:rsidRPr="0094392B" w:rsidRDefault="00147205" w:rsidP="00C962F8">
      <w:pPr>
        <w:ind w:left="1440" w:firstLine="720"/>
        <w:jc w:val="both"/>
        <w:rPr>
          <w:rFonts w:asciiTheme="minorHAnsi" w:hAnsiTheme="minorHAnsi" w:cstheme="minorHAnsi"/>
          <w:b/>
          <w:sz w:val="32"/>
          <w:szCs w:val="32"/>
        </w:rPr>
      </w:pPr>
    </w:p>
    <w:p w:rsidR="00147205" w:rsidRPr="0094392B" w:rsidRDefault="00147205" w:rsidP="00C962F8">
      <w:pPr>
        <w:jc w:val="both"/>
        <w:rPr>
          <w:rFonts w:asciiTheme="minorHAnsi" w:hAnsiTheme="minorHAnsi" w:cstheme="minorHAnsi"/>
          <w:b/>
          <w:sz w:val="32"/>
          <w:szCs w:val="32"/>
        </w:rPr>
      </w:pPr>
    </w:p>
    <w:p w:rsidR="00994E7E" w:rsidRPr="00647A5A" w:rsidRDefault="00647A5A" w:rsidP="00C962F8">
      <w:pPr>
        <w:jc w:val="both"/>
        <w:rPr>
          <w:rFonts w:asciiTheme="minorHAnsi" w:hAnsiTheme="minorHAnsi" w:cstheme="minorHAnsi"/>
          <w:b/>
          <w:sz w:val="28"/>
          <w:szCs w:val="28"/>
        </w:rPr>
      </w:pPr>
      <w:r>
        <w:rPr>
          <w:rFonts w:asciiTheme="minorHAnsi" w:hAnsiTheme="minorHAnsi" w:cstheme="minorHAnsi"/>
          <w:b/>
          <w:sz w:val="32"/>
          <w:szCs w:val="32"/>
        </w:rPr>
        <w:br w:type="page"/>
      </w:r>
      <w:r w:rsidR="00093D7D" w:rsidRPr="00647A5A">
        <w:rPr>
          <w:rFonts w:asciiTheme="minorHAnsi" w:hAnsiTheme="minorHAnsi" w:cstheme="minorHAnsi"/>
          <w:b/>
          <w:sz w:val="28"/>
          <w:szCs w:val="28"/>
        </w:rPr>
        <w:lastRenderedPageBreak/>
        <w:t xml:space="preserve">APPENDIX IV </w:t>
      </w:r>
    </w:p>
    <w:p w:rsidR="00994E7E" w:rsidRPr="00BD0F89" w:rsidRDefault="00994E7E" w:rsidP="00C962F8">
      <w:pPr>
        <w:jc w:val="both"/>
        <w:rPr>
          <w:rFonts w:asciiTheme="minorHAnsi" w:hAnsiTheme="minorHAnsi" w:cstheme="minorHAnsi"/>
          <w:b/>
        </w:rPr>
      </w:pPr>
    </w:p>
    <w:p w:rsidR="00A71BEC" w:rsidRPr="00647A5A" w:rsidRDefault="00093D7D" w:rsidP="00C962F8">
      <w:pPr>
        <w:jc w:val="both"/>
        <w:rPr>
          <w:rFonts w:asciiTheme="minorHAnsi" w:hAnsiTheme="minorHAnsi" w:cstheme="minorHAnsi"/>
          <w:b/>
        </w:rPr>
      </w:pPr>
      <w:r w:rsidRPr="00647A5A">
        <w:rPr>
          <w:rFonts w:asciiTheme="minorHAnsi" w:hAnsiTheme="minorHAnsi" w:cstheme="minorHAnsi"/>
          <w:b/>
        </w:rPr>
        <w:t xml:space="preserve">WMA </w:t>
      </w:r>
      <w:r w:rsidR="00E52958" w:rsidRPr="00647A5A">
        <w:rPr>
          <w:rFonts w:asciiTheme="minorHAnsi" w:hAnsiTheme="minorHAnsi" w:cstheme="minorHAnsi"/>
          <w:b/>
        </w:rPr>
        <w:t>CEREMONIAL GUIDELINES</w:t>
      </w:r>
      <w:r w:rsidRPr="00647A5A">
        <w:rPr>
          <w:rFonts w:asciiTheme="minorHAnsi" w:hAnsiTheme="minorHAnsi" w:cstheme="minorHAnsi"/>
          <w:b/>
        </w:rPr>
        <w:t xml:space="preserve"> </w:t>
      </w:r>
    </w:p>
    <w:p w:rsidR="00E52958" w:rsidRPr="00647A5A" w:rsidRDefault="00A71BEC" w:rsidP="00C962F8">
      <w:pPr>
        <w:jc w:val="both"/>
        <w:rPr>
          <w:rFonts w:ascii="Calibri" w:hAnsi="Calibri"/>
        </w:rPr>
      </w:pPr>
      <w:r w:rsidRPr="00647A5A">
        <w:rPr>
          <w:rFonts w:asciiTheme="minorHAnsi" w:hAnsiTheme="minorHAnsi" w:cstheme="minorHAnsi"/>
        </w:rPr>
        <w:t>See also Contract</w:t>
      </w:r>
      <w:r w:rsidRPr="00647A5A">
        <w:rPr>
          <w:rFonts w:asciiTheme="minorHAnsi" w:hAnsiTheme="minorHAnsi" w:cstheme="minorHAnsi"/>
          <w:sz w:val="28"/>
          <w:szCs w:val="28"/>
        </w:rPr>
        <w:t xml:space="preserve"> </w:t>
      </w:r>
      <w:proofErr w:type="spellStart"/>
      <w:r w:rsidR="00E52958" w:rsidRPr="00647A5A">
        <w:rPr>
          <w:rFonts w:ascii="Calibri" w:hAnsi="Calibri"/>
        </w:rPr>
        <w:t>Exh</w:t>
      </w:r>
      <w:proofErr w:type="spellEnd"/>
      <w:r w:rsidR="00E52958" w:rsidRPr="00647A5A">
        <w:rPr>
          <w:rFonts w:ascii="Calibri" w:hAnsi="Calibri"/>
        </w:rPr>
        <w:t>. G for full requirements for each event</w:t>
      </w:r>
    </w:p>
    <w:p w:rsidR="00EF335D" w:rsidRPr="00BD0F89" w:rsidRDefault="00EF335D" w:rsidP="00C962F8">
      <w:pPr>
        <w:jc w:val="both"/>
        <w:rPr>
          <w:rFonts w:asciiTheme="minorHAnsi" w:hAnsiTheme="minorHAnsi" w:cstheme="minorHAnsi"/>
          <w:b/>
        </w:rPr>
      </w:pPr>
    </w:p>
    <w:p w:rsidR="00AE376C" w:rsidRPr="00BD0F89" w:rsidRDefault="00AE376C" w:rsidP="00C962F8">
      <w:pPr>
        <w:jc w:val="both"/>
        <w:rPr>
          <w:rFonts w:asciiTheme="minorHAnsi" w:hAnsiTheme="minorHAnsi" w:cstheme="minorHAnsi"/>
        </w:rPr>
      </w:pPr>
      <w:r w:rsidRPr="00BD0F89">
        <w:rPr>
          <w:rFonts w:asciiTheme="minorHAnsi" w:hAnsiTheme="minorHAnsi" w:cstheme="minorHAnsi"/>
          <w:b/>
        </w:rPr>
        <w:t>OPENING CEREMONY</w:t>
      </w:r>
    </w:p>
    <w:p w:rsidR="00AE376C" w:rsidRPr="0094392B" w:rsidRDefault="00AE376C" w:rsidP="00AA2631">
      <w:pPr>
        <w:numPr>
          <w:ilvl w:val="1"/>
          <w:numId w:val="9"/>
        </w:numPr>
        <w:ind w:left="426" w:hanging="426"/>
        <w:jc w:val="both"/>
        <w:rPr>
          <w:rFonts w:asciiTheme="minorHAnsi" w:hAnsiTheme="minorHAnsi" w:cstheme="minorHAnsi"/>
        </w:rPr>
      </w:pPr>
      <w:r w:rsidRPr="0094392B">
        <w:rPr>
          <w:rFonts w:asciiTheme="minorHAnsi" w:hAnsiTheme="minorHAnsi" w:cstheme="minorHAnsi"/>
        </w:rPr>
        <w:t>An opening ceremony must be organized the day before the first day o</w:t>
      </w:r>
      <w:r w:rsidR="006E02E6" w:rsidRPr="0094392B">
        <w:rPr>
          <w:rFonts w:asciiTheme="minorHAnsi" w:hAnsiTheme="minorHAnsi" w:cstheme="minorHAnsi"/>
        </w:rPr>
        <w:t xml:space="preserve">f </w:t>
      </w:r>
      <w:r w:rsidRPr="0094392B">
        <w:rPr>
          <w:rFonts w:asciiTheme="minorHAnsi" w:hAnsiTheme="minorHAnsi" w:cstheme="minorHAnsi"/>
        </w:rPr>
        <w:t xml:space="preserve">competition in the main stadium, or in close proximity to the main stadium. It shall be no more than one hour and </w:t>
      </w:r>
      <w:r w:rsidR="009574CB" w:rsidRPr="0094392B">
        <w:rPr>
          <w:rFonts w:asciiTheme="minorHAnsi" w:hAnsiTheme="minorHAnsi" w:cstheme="minorHAnsi"/>
        </w:rPr>
        <w:t>thir</w:t>
      </w:r>
      <w:r w:rsidRPr="0094392B">
        <w:rPr>
          <w:rFonts w:asciiTheme="minorHAnsi" w:hAnsiTheme="minorHAnsi" w:cstheme="minorHAnsi"/>
        </w:rPr>
        <w:t>ty</w:t>
      </w:r>
      <w:r w:rsidR="009574CB" w:rsidRPr="0094392B">
        <w:rPr>
          <w:rFonts w:asciiTheme="minorHAnsi" w:hAnsiTheme="minorHAnsi" w:cstheme="minorHAnsi"/>
        </w:rPr>
        <w:t xml:space="preserve"> </w:t>
      </w:r>
      <w:r w:rsidRPr="0094392B">
        <w:rPr>
          <w:rFonts w:asciiTheme="minorHAnsi" w:hAnsiTheme="minorHAnsi" w:cstheme="minorHAnsi"/>
        </w:rPr>
        <w:t>minutes from the start to the completion</w:t>
      </w:r>
      <w:r w:rsidR="00BD0F89">
        <w:rPr>
          <w:rFonts w:asciiTheme="minorHAnsi" w:hAnsiTheme="minorHAnsi" w:cstheme="minorHAnsi"/>
        </w:rPr>
        <w:t>.</w:t>
      </w:r>
    </w:p>
    <w:p w:rsidR="00643EED" w:rsidRPr="0094392B" w:rsidRDefault="00AE376C" w:rsidP="00AA2631">
      <w:pPr>
        <w:numPr>
          <w:ilvl w:val="1"/>
          <w:numId w:val="9"/>
        </w:numPr>
        <w:ind w:left="426" w:hanging="426"/>
        <w:jc w:val="both"/>
        <w:rPr>
          <w:rFonts w:asciiTheme="minorHAnsi" w:hAnsiTheme="minorHAnsi" w:cstheme="minorHAnsi"/>
        </w:rPr>
      </w:pPr>
      <w:r w:rsidRPr="0094392B">
        <w:rPr>
          <w:rFonts w:asciiTheme="minorHAnsi" w:hAnsiTheme="minorHAnsi" w:cstheme="minorHAnsi"/>
        </w:rPr>
        <w:t xml:space="preserve">All participating WMA </w:t>
      </w:r>
      <w:r w:rsidR="00E52958">
        <w:rPr>
          <w:rFonts w:asciiTheme="minorHAnsi" w:hAnsiTheme="minorHAnsi" w:cstheme="minorHAnsi"/>
        </w:rPr>
        <w:t>Member</w:t>
      </w:r>
      <w:r w:rsidRPr="0094392B">
        <w:rPr>
          <w:rFonts w:asciiTheme="minorHAnsi" w:hAnsiTheme="minorHAnsi" w:cstheme="minorHAnsi"/>
        </w:rPr>
        <w:t xml:space="preserve"> </w:t>
      </w:r>
      <w:r w:rsidR="00647A5A">
        <w:rPr>
          <w:rFonts w:asciiTheme="minorHAnsi" w:hAnsiTheme="minorHAnsi" w:cstheme="minorHAnsi"/>
        </w:rPr>
        <w:t>countries can</w:t>
      </w:r>
      <w:r w:rsidRPr="0094392B">
        <w:rPr>
          <w:rFonts w:asciiTheme="minorHAnsi" w:hAnsiTheme="minorHAnsi" w:cstheme="minorHAnsi"/>
        </w:rPr>
        <w:t xml:space="preserve"> take part in the opening ceremony</w:t>
      </w:r>
      <w:r w:rsidR="00BD0F89">
        <w:rPr>
          <w:rFonts w:asciiTheme="minorHAnsi" w:hAnsiTheme="minorHAnsi" w:cstheme="minorHAnsi"/>
        </w:rPr>
        <w:t>.</w:t>
      </w:r>
    </w:p>
    <w:p w:rsidR="00643EED" w:rsidRPr="0094392B" w:rsidRDefault="009574CB" w:rsidP="00AA2631">
      <w:pPr>
        <w:numPr>
          <w:ilvl w:val="1"/>
          <w:numId w:val="9"/>
        </w:numPr>
        <w:ind w:left="426" w:hanging="426"/>
        <w:jc w:val="both"/>
        <w:rPr>
          <w:rFonts w:asciiTheme="minorHAnsi" w:hAnsiTheme="minorHAnsi" w:cstheme="minorHAnsi"/>
        </w:rPr>
      </w:pPr>
      <w:r w:rsidRPr="0094392B">
        <w:rPr>
          <w:rFonts w:asciiTheme="minorHAnsi" w:hAnsiTheme="minorHAnsi" w:cstheme="minorHAnsi"/>
        </w:rPr>
        <w:t>A</w:t>
      </w:r>
      <w:r w:rsidR="00643EED" w:rsidRPr="0094392B">
        <w:rPr>
          <w:rFonts w:asciiTheme="minorHAnsi" w:hAnsiTheme="minorHAnsi" w:cstheme="minorHAnsi"/>
        </w:rPr>
        <w:t xml:space="preserve">ll interested athletes </w:t>
      </w:r>
      <w:r w:rsidRPr="0094392B">
        <w:rPr>
          <w:rFonts w:asciiTheme="minorHAnsi" w:hAnsiTheme="minorHAnsi" w:cstheme="minorHAnsi"/>
        </w:rPr>
        <w:t xml:space="preserve">should </w:t>
      </w:r>
      <w:r w:rsidR="00643EED" w:rsidRPr="0094392B">
        <w:rPr>
          <w:rFonts w:asciiTheme="minorHAnsi" w:hAnsiTheme="minorHAnsi" w:cstheme="minorHAnsi"/>
        </w:rPr>
        <w:t>be allowed to participate in the march-in procession. There should be no more than 30 minutes between the staging of the delegations and the commencement of the march-in.</w:t>
      </w:r>
    </w:p>
    <w:p w:rsidR="00643EED" w:rsidRPr="0094392B" w:rsidRDefault="00E52958" w:rsidP="00AA2631">
      <w:pPr>
        <w:numPr>
          <w:ilvl w:val="1"/>
          <w:numId w:val="9"/>
        </w:numPr>
        <w:ind w:left="426" w:hanging="426"/>
        <w:jc w:val="both"/>
        <w:rPr>
          <w:rFonts w:asciiTheme="minorHAnsi" w:hAnsiTheme="minorHAnsi" w:cstheme="minorHAnsi"/>
        </w:rPr>
      </w:pPr>
      <w:r>
        <w:rPr>
          <w:rFonts w:asciiTheme="minorHAnsi" w:hAnsiTheme="minorHAnsi" w:cstheme="minorHAnsi"/>
        </w:rPr>
        <w:t>In their approved uniform, a</w:t>
      </w:r>
      <w:r w:rsidR="00643EED" w:rsidRPr="0094392B">
        <w:rPr>
          <w:rFonts w:asciiTheme="minorHAnsi" w:hAnsiTheme="minorHAnsi" w:cstheme="minorHAnsi"/>
        </w:rPr>
        <w:t xml:space="preserve">thletes </w:t>
      </w:r>
      <w:r>
        <w:rPr>
          <w:rFonts w:asciiTheme="minorHAnsi" w:hAnsiTheme="minorHAnsi" w:cstheme="minorHAnsi"/>
        </w:rPr>
        <w:t xml:space="preserve">from each </w:t>
      </w:r>
      <w:r w:rsidR="00647A5A">
        <w:rPr>
          <w:rFonts w:asciiTheme="minorHAnsi" w:hAnsiTheme="minorHAnsi" w:cstheme="minorHAnsi"/>
        </w:rPr>
        <w:t>country</w:t>
      </w:r>
      <w:r>
        <w:rPr>
          <w:rFonts w:asciiTheme="minorHAnsi" w:hAnsiTheme="minorHAnsi" w:cstheme="minorHAnsi"/>
        </w:rPr>
        <w:t xml:space="preserve"> </w:t>
      </w:r>
      <w:r w:rsidR="00643EED" w:rsidRPr="0094392B">
        <w:rPr>
          <w:rFonts w:asciiTheme="minorHAnsi" w:hAnsiTheme="minorHAnsi" w:cstheme="minorHAnsi"/>
        </w:rPr>
        <w:t xml:space="preserve">shall enter the stadium behind a sign bearer and the official flag of its country. On the sign shall appear the name of the </w:t>
      </w:r>
      <w:r w:rsidR="00647A5A">
        <w:rPr>
          <w:rFonts w:asciiTheme="minorHAnsi" w:hAnsiTheme="minorHAnsi" w:cstheme="minorHAnsi"/>
        </w:rPr>
        <w:t>country</w:t>
      </w:r>
      <w:r w:rsidR="00F35F93" w:rsidRPr="0094392B">
        <w:rPr>
          <w:rFonts w:asciiTheme="minorHAnsi" w:hAnsiTheme="minorHAnsi" w:cstheme="minorHAnsi"/>
        </w:rPr>
        <w:t xml:space="preserve"> in the language of the host country.</w:t>
      </w:r>
    </w:p>
    <w:p w:rsidR="00F35F93" w:rsidRPr="0094392B" w:rsidRDefault="00F35F93" w:rsidP="00AA2631">
      <w:pPr>
        <w:numPr>
          <w:ilvl w:val="1"/>
          <w:numId w:val="9"/>
        </w:numPr>
        <w:ind w:left="426" w:hanging="426"/>
        <w:jc w:val="both"/>
        <w:rPr>
          <w:rFonts w:asciiTheme="minorHAnsi" w:hAnsiTheme="minorHAnsi" w:cstheme="minorHAnsi"/>
        </w:rPr>
      </w:pPr>
      <w:r w:rsidRPr="0094392B">
        <w:rPr>
          <w:rFonts w:asciiTheme="minorHAnsi" w:hAnsiTheme="minorHAnsi" w:cstheme="minorHAnsi"/>
        </w:rPr>
        <w:t>The delegations shall enter the stadium in alphabetical order</w:t>
      </w:r>
      <w:r w:rsidR="00647A5A">
        <w:rPr>
          <w:rFonts w:asciiTheme="minorHAnsi" w:hAnsiTheme="minorHAnsi" w:cstheme="minorHAnsi"/>
        </w:rPr>
        <w:t>.</w:t>
      </w:r>
      <w:r w:rsidRPr="0094392B">
        <w:rPr>
          <w:rFonts w:asciiTheme="minorHAnsi" w:hAnsiTheme="minorHAnsi" w:cstheme="minorHAnsi"/>
        </w:rPr>
        <w:t xml:space="preserve"> The delegations may be led into the stadium by a </w:t>
      </w:r>
      <w:r w:rsidR="00C474FE" w:rsidRPr="0094392B">
        <w:rPr>
          <w:rFonts w:asciiTheme="minorHAnsi" w:hAnsiTheme="minorHAnsi" w:cstheme="minorHAnsi"/>
        </w:rPr>
        <w:t>colour</w:t>
      </w:r>
      <w:r w:rsidRPr="0094392B">
        <w:rPr>
          <w:rFonts w:asciiTheme="minorHAnsi" w:hAnsiTheme="minorHAnsi" w:cstheme="minorHAnsi"/>
        </w:rPr>
        <w:t>-guard carrying the WMA flag.</w:t>
      </w:r>
    </w:p>
    <w:p w:rsidR="00F35F93" w:rsidRPr="0094392B" w:rsidRDefault="00F35F93" w:rsidP="00AA2631">
      <w:pPr>
        <w:numPr>
          <w:ilvl w:val="1"/>
          <w:numId w:val="9"/>
        </w:numPr>
        <w:ind w:left="426" w:hanging="426"/>
        <w:jc w:val="both"/>
        <w:rPr>
          <w:rFonts w:asciiTheme="minorHAnsi" w:hAnsiTheme="minorHAnsi" w:cstheme="minorHAnsi"/>
        </w:rPr>
      </w:pPr>
      <w:r w:rsidRPr="0094392B">
        <w:rPr>
          <w:rFonts w:asciiTheme="minorHAnsi" w:hAnsiTheme="minorHAnsi" w:cstheme="minorHAnsi"/>
        </w:rPr>
        <w:t>The host country’s delegation shall be the last to enter.</w:t>
      </w:r>
    </w:p>
    <w:p w:rsidR="00F35F93" w:rsidRPr="0094392B" w:rsidRDefault="00647A5A" w:rsidP="00AA2631">
      <w:pPr>
        <w:numPr>
          <w:ilvl w:val="1"/>
          <w:numId w:val="9"/>
        </w:numPr>
        <w:ind w:left="426" w:hanging="426"/>
        <w:jc w:val="both"/>
        <w:rPr>
          <w:rFonts w:asciiTheme="minorHAnsi" w:hAnsiTheme="minorHAnsi" w:cstheme="minorHAnsi"/>
        </w:rPr>
      </w:pPr>
      <w:r>
        <w:rPr>
          <w:rFonts w:asciiTheme="minorHAnsi" w:hAnsiTheme="minorHAnsi" w:cstheme="minorHAnsi"/>
        </w:rPr>
        <w:t>The athletes should</w:t>
      </w:r>
      <w:r w:rsidR="00F35F93" w:rsidRPr="0094392B">
        <w:rPr>
          <w:rFonts w:asciiTheme="minorHAnsi" w:hAnsiTheme="minorHAnsi" w:cstheme="minorHAnsi"/>
        </w:rPr>
        <w:t xml:space="preserve"> be offered seating either in the main stands or on the infield for the remainder of the Opening Ceremony</w:t>
      </w:r>
      <w:r w:rsidR="00BD0F89">
        <w:rPr>
          <w:rFonts w:asciiTheme="minorHAnsi" w:hAnsiTheme="minorHAnsi" w:cstheme="minorHAnsi"/>
        </w:rPr>
        <w:t>.</w:t>
      </w:r>
    </w:p>
    <w:p w:rsidR="00FF3210" w:rsidRPr="0094392B" w:rsidRDefault="00FF3210" w:rsidP="00C962F8">
      <w:pPr>
        <w:jc w:val="both"/>
        <w:rPr>
          <w:rFonts w:asciiTheme="minorHAnsi" w:hAnsiTheme="minorHAnsi" w:cstheme="minorHAnsi"/>
        </w:rPr>
      </w:pPr>
    </w:p>
    <w:p w:rsidR="00AE376C" w:rsidRPr="0094392B" w:rsidRDefault="00FF3210" w:rsidP="00C962F8">
      <w:pPr>
        <w:jc w:val="both"/>
        <w:rPr>
          <w:rFonts w:asciiTheme="minorHAnsi" w:hAnsiTheme="minorHAnsi" w:cstheme="minorHAnsi"/>
        </w:rPr>
      </w:pPr>
      <w:r w:rsidRPr="0094392B">
        <w:rPr>
          <w:rFonts w:asciiTheme="minorHAnsi" w:hAnsiTheme="minorHAnsi" w:cstheme="minorHAnsi"/>
        </w:rPr>
        <w:t>W</w:t>
      </w:r>
      <w:r w:rsidR="00643EED" w:rsidRPr="0094392B">
        <w:rPr>
          <w:rFonts w:asciiTheme="minorHAnsi" w:hAnsiTheme="minorHAnsi" w:cstheme="minorHAnsi"/>
        </w:rPr>
        <w:t>h</w:t>
      </w:r>
      <w:r w:rsidR="00AE376C" w:rsidRPr="0094392B">
        <w:rPr>
          <w:rFonts w:asciiTheme="minorHAnsi" w:hAnsiTheme="minorHAnsi" w:cstheme="minorHAnsi"/>
        </w:rPr>
        <w:t xml:space="preserve">en all teams have assembled and seated in the stadium, the sequence for the Opening Ceremony shall be as follows: </w:t>
      </w:r>
    </w:p>
    <w:p w:rsidR="00AE376C" w:rsidRPr="0094392B" w:rsidRDefault="00AE376C" w:rsidP="00AA2631">
      <w:pPr>
        <w:numPr>
          <w:ilvl w:val="1"/>
          <w:numId w:val="10"/>
        </w:numPr>
        <w:ind w:left="567" w:hanging="283"/>
        <w:jc w:val="both"/>
        <w:rPr>
          <w:rFonts w:asciiTheme="minorHAnsi" w:hAnsiTheme="minorHAnsi" w:cstheme="minorHAnsi"/>
        </w:rPr>
      </w:pPr>
      <w:r w:rsidRPr="0094392B">
        <w:rPr>
          <w:rFonts w:asciiTheme="minorHAnsi" w:hAnsiTheme="minorHAnsi" w:cstheme="minorHAnsi"/>
        </w:rPr>
        <w:t xml:space="preserve">Anthem of Host Country </w:t>
      </w:r>
    </w:p>
    <w:p w:rsidR="00AE376C" w:rsidRPr="0094392B" w:rsidRDefault="00AE376C" w:rsidP="00AA2631">
      <w:pPr>
        <w:numPr>
          <w:ilvl w:val="1"/>
          <w:numId w:val="10"/>
        </w:numPr>
        <w:ind w:left="567" w:hanging="283"/>
        <w:jc w:val="both"/>
        <w:rPr>
          <w:rFonts w:asciiTheme="minorHAnsi" w:hAnsiTheme="minorHAnsi" w:cstheme="minorHAnsi"/>
        </w:rPr>
      </w:pPr>
      <w:r w:rsidRPr="0094392B">
        <w:rPr>
          <w:rFonts w:asciiTheme="minorHAnsi" w:hAnsiTheme="minorHAnsi" w:cstheme="minorHAnsi"/>
        </w:rPr>
        <w:t xml:space="preserve">Welcome by the </w:t>
      </w:r>
      <w:r w:rsidR="00C35DCF">
        <w:rPr>
          <w:rFonts w:asciiTheme="minorHAnsi" w:hAnsiTheme="minorHAnsi" w:cstheme="minorHAnsi"/>
        </w:rPr>
        <w:t>LOC Chairman</w:t>
      </w:r>
      <w:r w:rsidRPr="0094392B">
        <w:rPr>
          <w:rFonts w:asciiTheme="minorHAnsi" w:hAnsiTheme="minorHAnsi" w:cstheme="minorHAnsi"/>
        </w:rPr>
        <w:t xml:space="preserve"> </w:t>
      </w:r>
      <w:r w:rsidR="00C35DCF">
        <w:rPr>
          <w:rFonts w:asciiTheme="minorHAnsi" w:hAnsiTheme="minorHAnsi" w:cstheme="minorHAnsi"/>
        </w:rPr>
        <w:t>or</w:t>
      </w:r>
      <w:r w:rsidRPr="0094392B">
        <w:rPr>
          <w:rFonts w:asciiTheme="minorHAnsi" w:hAnsiTheme="minorHAnsi" w:cstheme="minorHAnsi"/>
        </w:rPr>
        <w:t xml:space="preserve"> representative </w:t>
      </w:r>
    </w:p>
    <w:p w:rsidR="00AE376C" w:rsidRPr="0094392B" w:rsidRDefault="00AE376C" w:rsidP="00AA2631">
      <w:pPr>
        <w:numPr>
          <w:ilvl w:val="1"/>
          <w:numId w:val="10"/>
        </w:numPr>
        <w:ind w:left="567" w:hanging="283"/>
        <w:jc w:val="both"/>
        <w:rPr>
          <w:rFonts w:asciiTheme="minorHAnsi" w:hAnsiTheme="minorHAnsi" w:cstheme="minorHAnsi"/>
        </w:rPr>
      </w:pPr>
      <w:r w:rsidRPr="0094392B">
        <w:rPr>
          <w:rFonts w:asciiTheme="minorHAnsi" w:hAnsiTheme="minorHAnsi" w:cstheme="minorHAnsi"/>
        </w:rPr>
        <w:t xml:space="preserve">Speech by the WMA President or representative </w:t>
      </w:r>
    </w:p>
    <w:p w:rsidR="00BD0F89" w:rsidRDefault="00AE376C" w:rsidP="00AA2631">
      <w:pPr>
        <w:numPr>
          <w:ilvl w:val="1"/>
          <w:numId w:val="10"/>
        </w:numPr>
        <w:ind w:left="567" w:hanging="283"/>
        <w:jc w:val="both"/>
        <w:rPr>
          <w:rFonts w:asciiTheme="minorHAnsi" w:hAnsiTheme="minorHAnsi" w:cstheme="minorHAnsi"/>
        </w:rPr>
      </w:pPr>
      <w:r w:rsidRPr="0094392B">
        <w:rPr>
          <w:rFonts w:asciiTheme="minorHAnsi" w:hAnsiTheme="minorHAnsi" w:cstheme="minorHAnsi"/>
        </w:rPr>
        <w:t>Athletes Oath taken by representative athlete</w:t>
      </w:r>
    </w:p>
    <w:p w:rsidR="00AE376C" w:rsidRPr="0094392B" w:rsidRDefault="00BD0F89" w:rsidP="00AA2631">
      <w:pPr>
        <w:numPr>
          <w:ilvl w:val="1"/>
          <w:numId w:val="10"/>
        </w:numPr>
        <w:ind w:left="567" w:hanging="283"/>
        <w:jc w:val="both"/>
        <w:rPr>
          <w:rFonts w:asciiTheme="minorHAnsi" w:hAnsiTheme="minorHAnsi" w:cstheme="minorHAnsi"/>
        </w:rPr>
      </w:pPr>
      <w:r>
        <w:rPr>
          <w:rFonts w:asciiTheme="minorHAnsi" w:hAnsiTheme="minorHAnsi" w:cstheme="minorHAnsi"/>
        </w:rPr>
        <w:t>Judges (Officials) Oath taken by representative Judge (Official)</w:t>
      </w:r>
      <w:r w:rsidR="00AE376C" w:rsidRPr="0094392B">
        <w:rPr>
          <w:rFonts w:asciiTheme="minorHAnsi" w:hAnsiTheme="minorHAnsi" w:cstheme="minorHAnsi"/>
        </w:rPr>
        <w:t xml:space="preserve"> </w:t>
      </w:r>
    </w:p>
    <w:p w:rsidR="00AE376C" w:rsidRPr="0094392B" w:rsidRDefault="00AE376C" w:rsidP="00AA2631">
      <w:pPr>
        <w:numPr>
          <w:ilvl w:val="1"/>
          <w:numId w:val="10"/>
        </w:numPr>
        <w:ind w:left="567" w:hanging="283"/>
        <w:jc w:val="both"/>
        <w:rPr>
          <w:rFonts w:asciiTheme="minorHAnsi" w:hAnsiTheme="minorHAnsi" w:cstheme="minorHAnsi"/>
        </w:rPr>
      </w:pPr>
      <w:r w:rsidRPr="0094392B">
        <w:rPr>
          <w:rFonts w:asciiTheme="minorHAnsi" w:hAnsiTheme="minorHAnsi" w:cstheme="minorHAnsi"/>
        </w:rPr>
        <w:t xml:space="preserve">Opening of the Championships by the Head of State, Region, Municipality, Minister of Sport or other appropriate representative </w:t>
      </w:r>
    </w:p>
    <w:p w:rsidR="00AE376C" w:rsidRPr="0094392B" w:rsidRDefault="00BD0F89" w:rsidP="00AA2631">
      <w:pPr>
        <w:numPr>
          <w:ilvl w:val="1"/>
          <w:numId w:val="10"/>
        </w:numPr>
        <w:ind w:left="567" w:hanging="283"/>
        <w:jc w:val="both"/>
        <w:rPr>
          <w:rFonts w:asciiTheme="minorHAnsi" w:hAnsiTheme="minorHAnsi" w:cstheme="minorHAnsi"/>
        </w:rPr>
      </w:pPr>
      <w:r>
        <w:rPr>
          <w:rFonts w:asciiTheme="minorHAnsi" w:hAnsiTheme="minorHAnsi" w:cstheme="minorHAnsi"/>
        </w:rPr>
        <w:t>Raising of the WMA flag</w:t>
      </w:r>
      <w:r w:rsidR="00AE376C" w:rsidRPr="0094392B">
        <w:rPr>
          <w:rFonts w:asciiTheme="minorHAnsi" w:hAnsiTheme="minorHAnsi" w:cstheme="minorHAnsi"/>
        </w:rPr>
        <w:t xml:space="preserve"> in the st</w:t>
      </w:r>
      <w:r>
        <w:rPr>
          <w:rFonts w:asciiTheme="minorHAnsi" w:hAnsiTheme="minorHAnsi" w:cstheme="minorHAnsi"/>
        </w:rPr>
        <w:t xml:space="preserve">adium. </w:t>
      </w:r>
      <w:r w:rsidR="00AE376C" w:rsidRPr="0094392B">
        <w:rPr>
          <w:rFonts w:asciiTheme="minorHAnsi" w:hAnsiTheme="minorHAnsi" w:cstheme="minorHAnsi"/>
        </w:rPr>
        <w:t xml:space="preserve">Playing of the WMA anthem at this time is </w:t>
      </w:r>
      <w:r>
        <w:rPr>
          <w:rFonts w:asciiTheme="minorHAnsi" w:hAnsiTheme="minorHAnsi" w:cstheme="minorHAnsi"/>
        </w:rPr>
        <w:t xml:space="preserve">also </w:t>
      </w:r>
      <w:r w:rsidR="00AE376C" w:rsidRPr="0094392B">
        <w:rPr>
          <w:rFonts w:asciiTheme="minorHAnsi" w:hAnsiTheme="minorHAnsi" w:cstheme="minorHAnsi"/>
        </w:rPr>
        <w:t xml:space="preserve">desirable. </w:t>
      </w:r>
    </w:p>
    <w:p w:rsidR="00AE376C" w:rsidRDefault="00AE376C" w:rsidP="00AA2631">
      <w:pPr>
        <w:numPr>
          <w:ilvl w:val="1"/>
          <w:numId w:val="10"/>
        </w:numPr>
        <w:ind w:left="567" w:hanging="283"/>
        <w:jc w:val="both"/>
        <w:rPr>
          <w:rFonts w:asciiTheme="minorHAnsi" w:hAnsiTheme="minorHAnsi" w:cstheme="minorHAnsi"/>
        </w:rPr>
      </w:pPr>
      <w:r w:rsidRPr="0094392B">
        <w:rPr>
          <w:rFonts w:asciiTheme="minorHAnsi" w:hAnsiTheme="minorHAnsi" w:cstheme="minorHAnsi"/>
        </w:rPr>
        <w:t xml:space="preserve">Departure of the delegations </w:t>
      </w:r>
    </w:p>
    <w:p w:rsidR="00BD0F89" w:rsidRDefault="00BD0F89" w:rsidP="00AA2631">
      <w:pPr>
        <w:numPr>
          <w:ilvl w:val="1"/>
          <w:numId w:val="10"/>
        </w:numPr>
        <w:ind w:left="567" w:hanging="283"/>
        <w:jc w:val="both"/>
        <w:rPr>
          <w:rFonts w:asciiTheme="minorHAnsi" w:hAnsiTheme="minorHAnsi" w:cstheme="minorHAnsi"/>
        </w:rPr>
      </w:pPr>
      <w:r>
        <w:rPr>
          <w:rFonts w:asciiTheme="minorHAnsi" w:hAnsiTheme="minorHAnsi" w:cstheme="minorHAnsi"/>
        </w:rPr>
        <w:t>Departure of dignitaries/VIPs</w:t>
      </w:r>
    </w:p>
    <w:p w:rsidR="00BD0F89" w:rsidRDefault="00BD0F89" w:rsidP="00C962F8">
      <w:pPr>
        <w:jc w:val="both"/>
        <w:rPr>
          <w:rFonts w:asciiTheme="minorHAnsi" w:hAnsiTheme="minorHAnsi" w:cstheme="minorHAnsi"/>
        </w:rPr>
      </w:pPr>
    </w:p>
    <w:p w:rsidR="00AE376C" w:rsidRPr="00BD0F89" w:rsidRDefault="00AE376C" w:rsidP="00C962F8">
      <w:pPr>
        <w:jc w:val="both"/>
        <w:rPr>
          <w:rFonts w:asciiTheme="minorHAnsi" w:hAnsiTheme="minorHAnsi" w:cstheme="minorHAnsi"/>
        </w:rPr>
      </w:pPr>
      <w:r w:rsidRPr="00BD0F89">
        <w:rPr>
          <w:rFonts w:asciiTheme="minorHAnsi" w:hAnsiTheme="minorHAnsi" w:cstheme="minorHAnsi"/>
        </w:rPr>
        <w:t xml:space="preserve">An appropriate display of local folklore or other entertainment </w:t>
      </w:r>
      <w:r w:rsidR="00BD0F89">
        <w:rPr>
          <w:rFonts w:asciiTheme="minorHAnsi" w:hAnsiTheme="minorHAnsi" w:cstheme="minorHAnsi"/>
        </w:rPr>
        <w:t>is</w:t>
      </w:r>
      <w:r w:rsidRPr="00BD0F89">
        <w:rPr>
          <w:rFonts w:asciiTheme="minorHAnsi" w:hAnsiTheme="minorHAnsi" w:cstheme="minorHAnsi"/>
        </w:rPr>
        <w:t xml:space="preserve"> permitted either before or after the official ceremonies. No entertainment which produces large amounts of smoke will be allowed by WMA. WMA </w:t>
      </w:r>
      <w:r w:rsidR="00BD0F89">
        <w:rPr>
          <w:rFonts w:asciiTheme="minorHAnsi" w:hAnsiTheme="minorHAnsi" w:cstheme="minorHAnsi"/>
        </w:rPr>
        <w:t>must</w:t>
      </w:r>
      <w:r w:rsidRPr="00BD0F89">
        <w:rPr>
          <w:rFonts w:asciiTheme="minorHAnsi" w:hAnsiTheme="minorHAnsi" w:cstheme="minorHAnsi"/>
        </w:rPr>
        <w:t xml:space="preserve"> be given the opportunity well in advance to comment upon and approve the content of the entertainment. </w:t>
      </w:r>
    </w:p>
    <w:p w:rsidR="00F35F93" w:rsidRPr="0094392B" w:rsidRDefault="00F35F93" w:rsidP="00C962F8">
      <w:pPr>
        <w:jc w:val="both"/>
        <w:rPr>
          <w:rFonts w:asciiTheme="minorHAnsi" w:hAnsiTheme="minorHAnsi" w:cstheme="minorHAnsi"/>
        </w:rPr>
      </w:pPr>
    </w:p>
    <w:p w:rsidR="00AE376C" w:rsidRPr="0094392B" w:rsidRDefault="00AE376C" w:rsidP="00C962F8">
      <w:pPr>
        <w:jc w:val="both"/>
        <w:rPr>
          <w:rFonts w:asciiTheme="minorHAnsi" w:hAnsiTheme="minorHAnsi" w:cstheme="minorHAnsi"/>
        </w:rPr>
      </w:pPr>
      <w:r w:rsidRPr="0094392B">
        <w:rPr>
          <w:rFonts w:asciiTheme="minorHAnsi" w:hAnsiTheme="minorHAnsi" w:cstheme="minorHAnsi"/>
        </w:rPr>
        <w:t xml:space="preserve">The WMA flag shall be given a pre-eminent position in relation to other flags on display. Should the host country have strictures against any flag other than its national flag being in a pre-eminent position, the WMA flag shall be displayed on a flag-pole positioned apart from all other flags. </w:t>
      </w:r>
    </w:p>
    <w:p w:rsidR="00F35F93" w:rsidRPr="0094392B" w:rsidRDefault="00F35F93" w:rsidP="00C962F8">
      <w:pPr>
        <w:jc w:val="both"/>
        <w:rPr>
          <w:rFonts w:asciiTheme="minorHAnsi" w:hAnsiTheme="minorHAnsi" w:cstheme="minorHAnsi"/>
        </w:rPr>
      </w:pPr>
    </w:p>
    <w:p w:rsidR="00F35F93" w:rsidRPr="00BD0F89" w:rsidRDefault="00AE376C" w:rsidP="00C962F8">
      <w:pPr>
        <w:jc w:val="both"/>
        <w:rPr>
          <w:rFonts w:asciiTheme="minorHAnsi" w:hAnsiTheme="minorHAnsi" w:cstheme="minorHAnsi"/>
        </w:rPr>
      </w:pPr>
      <w:r w:rsidRPr="00BD0F89">
        <w:rPr>
          <w:rFonts w:asciiTheme="minorHAnsi" w:hAnsiTheme="minorHAnsi" w:cstheme="minorHAnsi"/>
          <w:b/>
        </w:rPr>
        <w:t xml:space="preserve">CLOSING CEREMONY </w:t>
      </w:r>
    </w:p>
    <w:p w:rsidR="00AE376C" w:rsidRPr="0094392B" w:rsidRDefault="00AE376C" w:rsidP="00C962F8">
      <w:pPr>
        <w:jc w:val="both"/>
        <w:rPr>
          <w:rFonts w:asciiTheme="minorHAnsi" w:hAnsiTheme="minorHAnsi" w:cstheme="minorHAnsi"/>
        </w:rPr>
      </w:pPr>
      <w:r w:rsidRPr="0094392B">
        <w:rPr>
          <w:rFonts w:asciiTheme="minorHAnsi" w:hAnsiTheme="minorHAnsi" w:cstheme="minorHAnsi"/>
        </w:rPr>
        <w:t>The Closing Ceremony shall be conducted on the last day of competition, in a similar manner to the Opening Ceremony. The sequence for the Closing Ceremony s</w:t>
      </w:r>
      <w:r w:rsidR="00BD0F89">
        <w:rPr>
          <w:rFonts w:asciiTheme="minorHAnsi" w:hAnsiTheme="minorHAnsi" w:cstheme="minorHAnsi"/>
        </w:rPr>
        <w:t>hould</w:t>
      </w:r>
      <w:r w:rsidRPr="0094392B">
        <w:rPr>
          <w:rFonts w:asciiTheme="minorHAnsi" w:hAnsiTheme="minorHAnsi" w:cstheme="minorHAnsi"/>
        </w:rPr>
        <w:t xml:space="preserve"> be as follows: </w:t>
      </w:r>
    </w:p>
    <w:p w:rsidR="00A53CF9" w:rsidRPr="0094392B" w:rsidRDefault="00AE376C" w:rsidP="00AA2631">
      <w:pPr>
        <w:numPr>
          <w:ilvl w:val="0"/>
          <w:numId w:val="11"/>
        </w:numPr>
        <w:jc w:val="both"/>
        <w:rPr>
          <w:rFonts w:asciiTheme="minorHAnsi" w:hAnsiTheme="minorHAnsi" w:cstheme="minorHAnsi"/>
        </w:rPr>
      </w:pPr>
      <w:r w:rsidRPr="0094392B">
        <w:rPr>
          <w:rFonts w:asciiTheme="minorHAnsi" w:hAnsiTheme="minorHAnsi" w:cstheme="minorHAnsi"/>
        </w:rPr>
        <w:lastRenderedPageBreak/>
        <w:t xml:space="preserve">Speech by the </w:t>
      </w:r>
      <w:r w:rsidR="00547D6E" w:rsidRPr="0094392B">
        <w:rPr>
          <w:rFonts w:asciiTheme="minorHAnsi" w:hAnsiTheme="minorHAnsi" w:cstheme="minorHAnsi"/>
        </w:rPr>
        <w:t>L</w:t>
      </w:r>
      <w:r w:rsidRPr="0094392B">
        <w:rPr>
          <w:rFonts w:asciiTheme="minorHAnsi" w:hAnsiTheme="minorHAnsi" w:cstheme="minorHAnsi"/>
        </w:rPr>
        <w:t xml:space="preserve">OC Chairman or representative </w:t>
      </w:r>
    </w:p>
    <w:p w:rsidR="00A53CF9" w:rsidRPr="0094392B" w:rsidRDefault="00AE376C" w:rsidP="00AA2631">
      <w:pPr>
        <w:numPr>
          <w:ilvl w:val="0"/>
          <w:numId w:val="11"/>
        </w:numPr>
        <w:jc w:val="both"/>
        <w:rPr>
          <w:rFonts w:asciiTheme="minorHAnsi" w:hAnsiTheme="minorHAnsi" w:cstheme="minorHAnsi"/>
        </w:rPr>
      </w:pPr>
      <w:r w:rsidRPr="0094392B">
        <w:rPr>
          <w:rFonts w:asciiTheme="minorHAnsi" w:hAnsiTheme="minorHAnsi" w:cstheme="minorHAnsi"/>
        </w:rPr>
        <w:t>Speech by the WMA President or representative</w:t>
      </w:r>
    </w:p>
    <w:p w:rsidR="00A53CF9" w:rsidRPr="0094392B" w:rsidRDefault="00AE376C" w:rsidP="00AA2631">
      <w:pPr>
        <w:numPr>
          <w:ilvl w:val="0"/>
          <w:numId w:val="11"/>
        </w:numPr>
        <w:jc w:val="both"/>
        <w:rPr>
          <w:rFonts w:asciiTheme="minorHAnsi" w:hAnsiTheme="minorHAnsi" w:cstheme="minorHAnsi"/>
        </w:rPr>
      </w:pPr>
      <w:r w:rsidRPr="0094392B">
        <w:rPr>
          <w:rFonts w:asciiTheme="minorHAnsi" w:hAnsiTheme="minorHAnsi" w:cstheme="minorHAnsi"/>
        </w:rPr>
        <w:t xml:space="preserve">Lowering of the WMA flag in the stadium </w:t>
      </w:r>
    </w:p>
    <w:p w:rsidR="00A53CF9" w:rsidRPr="00BD0F89" w:rsidRDefault="00AE376C" w:rsidP="00AA2631">
      <w:pPr>
        <w:numPr>
          <w:ilvl w:val="0"/>
          <w:numId w:val="11"/>
        </w:numPr>
        <w:jc w:val="both"/>
        <w:rPr>
          <w:rFonts w:asciiTheme="minorHAnsi" w:hAnsiTheme="minorHAnsi" w:cstheme="minorHAnsi"/>
        </w:rPr>
      </w:pPr>
      <w:r w:rsidRPr="00BD0F89">
        <w:rPr>
          <w:rFonts w:asciiTheme="minorHAnsi" w:hAnsiTheme="minorHAnsi" w:cstheme="minorHAnsi"/>
        </w:rPr>
        <w:t>Handing over of the WMA flag t</w:t>
      </w:r>
      <w:r w:rsidR="007B4C70">
        <w:rPr>
          <w:rFonts w:asciiTheme="minorHAnsi" w:hAnsiTheme="minorHAnsi" w:cstheme="minorHAnsi"/>
        </w:rPr>
        <w:t>o a representative of the LOC conducting</w:t>
      </w:r>
      <w:r w:rsidRPr="00BD0F89">
        <w:rPr>
          <w:rFonts w:asciiTheme="minorHAnsi" w:hAnsiTheme="minorHAnsi" w:cstheme="minorHAnsi"/>
        </w:rPr>
        <w:t xml:space="preserve"> the next World Masters Athletics Championships </w:t>
      </w:r>
      <w:r w:rsidR="007B4C70">
        <w:rPr>
          <w:rFonts w:asciiTheme="minorHAnsi" w:hAnsiTheme="minorHAnsi" w:cstheme="minorHAnsi"/>
        </w:rPr>
        <w:t>(Stadia or Indoors)</w:t>
      </w:r>
    </w:p>
    <w:p w:rsidR="00A53CF9" w:rsidRPr="0094392B" w:rsidRDefault="00AE376C" w:rsidP="00AA2631">
      <w:pPr>
        <w:numPr>
          <w:ilvl w:val="0"/>
          <w:numId w:val="11"/>
        </w:numPr>
        <w:jc w:val="both"/>
        <w:rPr>
          <w:rFonts w:asciiTheme="minorHAnsi" w:hAnsiTheme="minorHAnsi" w:cstheme="minorHAnsi"/>
        </w:rPr>
      </w:pPr>
      <w:r w:rsidRPr="0094392B">
        <w:rPr>
          <w:rFonts w:asciiTheme="minorHAnsi" w:hAnsiTheme="minorHAnsi" w:cstheme="minorHAnsi"/>
        </w:rPr>
        <w:t>Departure of the delegations to the playing of appropriate music.</w:t>
      </w:r>
    </w:p>
    <w:p w:rsidR="00BD0F89" w:rsidRDefault="00BD0F89" w:rsidP="00C962F8">
      <w:pPr>
        <w:jc w:val="both"/>
        <w:rPr>
          <w:rFonts w:asciiTheme="minorHAnsi" w:hAnsiTheme="minorHAnsi" w:cstheme="minorHAnsi"/>
        </w:rPr>
      </w:pPr>
    </w:p>
    <w:p w:rsidR="00AE376C" w:rsidRPr="0094392B" w:rsidRDefault="00BD0F89" w:rsidP="00C962F8">
      <w:pPr>
        <w:jc w:val="both"/>
        <w:rPr>
          <w:rFonts w:asciiTheme="minorHAnsi" w:hAnsiTheme="minorHAnsi" w:cstheme="minorHAnsi"/>
        </w:rPr>
      </w:pPr>
      <w:r>
        <w:rPr>
          <w:rFonts w:asciiTheme="minorHAnsi" w:hAnsiTheme="minorHAnsi" w:cstheme="minorHAnsi"/>
        </w:rPr>
        <w:t xml:space="preserve">Current practice is to hold the Closing Ceremony between the relay races when there is maximum spectator and athlete participation.  </w:t>
      </w:r>
    </w:p>
    <w:p w:rsidR="00A53CF9" w:rsidRPr="0094392B" w:rsidRDefault="00A53CF9" w:rsidP="00C962F8">
      <w:pPr>
        <w:jc w:val="both"/>
        <w:rPr>
          <w:rFonts w:asciiTheme="minorHAnsi" w:hAnsiTheme="minorHAnsi" w:cstheme="minorHAnsi"/>
        </w:rPr>
      </w:pPr>
    </w:p>
    <w:p w:rsidR="00A53CF9" w:rsidRPr="00BD0F89" w:rsidRDefault="00AE376C" w:rsidP="00C962F8">
      <w:pPr>
        <w:jc w:val="both"/>
        <w:rPr>
          <w:rFonts w:asciiTheme="minorHAnsi" w:hAnsiTheme="minorHAnsi" w:cstheme="minorHAnsi"/>
          <w:b/>
        </w:rPr>
      </w:pPr>
      <w:r w:rsidRPr="00BD0F89">
        <w:rPr>
          <w:rFonts w:asciiTheme="minorHAnsi" w:hAnsiTheme="minorHAnsi" w:cstheme="minorHAnsi"/>
          <w:b/>
        </w:rPr>
        <w:t xml:space="preserve">AWARDS CEREMONIES </w:t>
      </w:r>
    </w:p>
    <w:p w:rsidR="00AE376C" w:rsidRPr="0094392B" w:rsidRDefault="00AE376C" w:rsidP="00C962F8">
      <w:pPr>
        <w:jc w:val="both"/>
        <w:rPr>
          <w:rFonts w:asciiTheme="minorHAnsi" w:hAnsiTheme="minorHAnsi" w:cstheme="minorHAnsi"/>
        </w:rPr>
      </w:pPr>
      <w:r w:rsidRPr="0094392B">
        <w:rPr>
          <w:rFonts w:asciiTheme="minorHAnsi" w:hAnsiTheme="minorHAnsi" w:cstheme="minorHAnsi"/>
        </w:rPr>
        <w:t xml:space="preserve">Medals shall be awarded </w:t>
      </w:r>
      <w:r w:rsidRPr="00730F77">
        <w:rPr>
          <w:rFonts w:asciiTheme="minorHAnsi" w:hAnsiTheme="minorHAnsi" w:cstheme="minorHAnsi"/>
        </w:rPr>
        <w:t xml:space="preserve">at a </w:t>
      </w:r>
      <w:r w:rsidR="00730F77" w:rsidRPr="00730F77">
        <w:rPr>
          <w:rFonts w:asciiTheme="minorHAnsi" w:hAnsiTheme="minorHAnsi" w:cstheme="minorHAnsi"/>
        </w:rPr>
        <w:t xml:space="preserve">special, well decorated ceremony area (Medal Plaza) </w:t>
      </w:r>
      <w:r w:rsidR="00010CEC">
        <w:rPr>
          <w:rFonts w:asciiTheme="minorHAnsi" w:hAnsiTheme="minorHAnsi" w:cstheme="minorHAnsi"/>
        </w:rPr>
        <w:t>at the main</w:t>
      </w:r>
      <w:r w:rsidR="00010CEC" w:rsidRPr="0094392B">
        <w:rPr>
          <w:rFonts w:asciiTheme="minorHAnsi" w:hAnsiTheme="minorHAnsi" w:cstheme="minorHAnsi"/>
        </w:rPr>
        <w:t xml:space="preserve"> stadium</w:t>
      </w:r>
      <w:r w:rsidR="00010CEC" w:rsidRPr="00730F77">
        <w:rPr>
          <w:rFonts w:asciiTheme="minorHAnsi" w:hAnsiTheme="minorHAnsi" w:cstheme="minorHAnsi"/>
        </w:rPr>
        <w:t xml:space="preserve"> </w:t>
      </w:r>
      <w:r w:rsidR="007B4C70">
        <w:rPr>
          <w:rFonts w:asciiTheme="minorHAnsi" w:hAnsiTheme="minorHAnsi" w:cstheme="minorHAnsi"/>
        </w:rPr>
        <w:t>and/</w:t>
      </w:r>
      <w:r w:rsidR="00010CEC">
        <w:rPr>
          <w:rFonts w:asciiTheme="minorHAnsi" w:hAnsiTheme="minorHAnsi" w:cstheme="minorHAnsi"/>
        </w:rPr>
        <w:t xml:space="preserve">or </w:t>
      </w:r>
      <w:r w:rsidR="007B4C70">
        <w:rPr>
          <w:rFonts w:asciiTheme="minorHAnsi" w:hAnsiTheme="minorHAnsi" w:cstheme="minorHAnsi"/>
        </w:rPr>
        <w:t xml:space="preserve">at </w:t>
      </w:r>
      <w:r w:rsidR="00010CEC">
        <w:rPr>
          <w:rFonts w:asciiTheme="minorHAnsi" w:hAnsiTheme="minorHAnsi" w:cstheme="minorHAnsi"/>
        </w:rPr>
        <w:t>other venues as agreed. O</w:t>
      </w:r>
      <w:r w:rsidR="007B4C70">
        <w:rPr>
          <w:rFonts w:asciiTheme="minorHAnsi" w:hAnsiTheme="minorHAnsi" w:cstheme="minorHAnsi"/>
        </w:rPr>
        <w:t>fficial signage for</w:t>
      </w:r>
      <w:r w:rsidR="00730F77" w:rsidRPr="00730F77">
        <w:rPr>
          <w:rFonts w:asciiTheme="minorHAnsi" w:hAnsiTheme="minorHAnsi" w:cstheme="minorHAnsi"/>
        </w:rPr>
        <w:t xml:space="preserve"> WMA and the LOC</w:t>
      </w:r>
      <w:r w:rsidR="00010CEC">
        <w:rPr>
          <w:rFonts w:asciiTheme="minorHAnsi" w:hAnsiTheme="minorHAnsi" w:cstheme="minorHAnsi"/>
        </w:rPr>
        <w:t xml:space="preserve"> must be displayed</w:t>
      </w:r>
      <w:r w:rsidRPr="0094392B">
        <w:rPr>
          <w:rFonts w:asciiTheme="minorHAnsi" w:hAnsiTheme="minorHAnsi" w:cstheme="minorHAnsi"/>
        </w:rPr>
        <w:t>.</w:t>
      </w:r>
      <w:r w:rsidR="00730F77" w:rsidRPr="0094392B">
        <w:rPr>
          <w:rFonts w:asciiTheme="minorHAnsi" w:hAnsiTheme="minorHAnsi" w:cstheme="minorHAnsi"/>
        </w:rPr>
        <w:t xml:space="preserve"> </w:t>
      </w:r>
    </w:p>
    <w:p w:rsidR="000D63D0" w:rsidRPr="0094392B" w:rsidRDefault="00AE376C" w:rsidP="00AA2631">
      <w:pPr>
        <w:numPr>
          <w:ilvl w:val="1"/>
          <w:numId w:val="12"/>
        </w:numPr>
        <w:ind w:left="426" w:hanging="284"/>
        <w:jc w:val="both"/>
        <w:rPr>
          <w:rFonts w:asciiTheme="minorHAnsi" w:hAnsiTheme="minorHAnsi" w:cstheme="minorHAnsi"/>
        </w:rPr>
      </w:pPr>
      <w:r w:rsidRPr="0094392B">
        <w:rPr>
          <w:rFonts w:asciiTheme="minorHAnsi" w:hAnsiTheme="minorHAnsi" w:cstheme="minorHAnsi"/>
        </w:rPr>
        <w:t xml:space="preserve">Medals shall be presented by persons agreed upon by WMA and the </w:t>
      </w:r>
      <w:r w:rsidR="00547D6E" w:rsidRPr="0094392B">
        <w:rPr>
          <w:rFonts w:asciiTheme="minorHAnsi" w:hAnsiTheme="minorHAnsi" w:cstheme="minorHAnsi"/>
        </w:rPr>
        <w:t>L</w:t>
      </w:r>
      <w:r w:rsidRPr="0094392B">
        <w:rPr>
          <w:rFonts w:asciiTheme="minorHAnsi" w:hAnsiTheme="minorHAnsi" w:cstheme="minorHAnsi"/>
        </w:rPr>
        <w:t xml:space="preserve">OC. A list of presenters shall be made available to WMA in advance. </w:t>
      </w:r>
    </w:p>
    <w:p w:rsidR="00730F77" w:rsidRPr="00730F77" w:rsidRDefault="00730F77" w:rsidP="00AA2631">
      <w:pPr>
        <w:numPr>
          <w:ilvl w:val="0"/>
          <w:numId w:val="12"/>
        </w:numPr>
        <w:ind w:left="426" w:hanging="284"/>
        <w:jc w:val="both"/>
        <w:rPr>
          <w:rFonts w:asciiTheme="minorHAnsi" w:hAnsiTheme="minorHAnsi" w:cstheme="minorHAnsi"/>
        </w:rPr>
      </w:pPr>
      <w:r w:rsidRPr="00730F77">
        <w:rPr>
          <w:rFonts w:asciiTheme="minorHAnsi" w:hAnsiTheme="minorHAnsi" w:cstheme="minorHAnsi"/>
        </w:rPr>
        <w:t>Awards (medal and diploma) will be presented for every event for the three best athletes and for members of teams placed in the non stadia events and the relays.  WMA approval for the design of the medals must be obtained prior to purchase of the required number.</w:t>
      </w:r>
    </w:p>
    <w:p w:rsidR="00EF335D" w:rsidRPr="00730F77" w:rsidRDefault="00730F77" w:rsidP="00AA2631">
      <w:pPr>
        <w:numPr>
          <w:ilvl w:val="0"/>
          <w:numId w:val="12"/>
        </w:numPr>
        <w:ind w:left="426" w:hanging="284"/>
        <w:jc w:val="both"/>
        <w:rPr>
          <w:rFonts w:asciiTheme="minorHAnsi" w:hAnsiTheme="minorHAnsi" w:cstheme="minorHAnsi"/>
        </w:rPr>
      </w:pPr>
      <w:r w:rsidRPr="00730F77">
        <w:rPr>
          <w:rFonts w:asciiTheme="minorHAnsi" w:hAnsiTheme="minorHAnsi" w:cstheme="minorHAnsi"/>
        </w:rPr>
        <w:t>A short 30 second segment of the national anthem of the winner is to be played after presentation of the medals. The flags of the countries represented by the winners should be shown</w:t>
      </w:r>
      <w:r w:rsidR="007B4C70">
        <w:rPr>
          <w:rFonts w:asciiTheme="minorHAnsi" w:hAnsiTheme="minorHAnsi" w:cstheme="minorHAnsi"/>
        </w:rPr>
        <w:t xml:space="preserve"> on video screens above the award podium</w:t>
      </w:r>
      <w:r w:rsidRPr="00730F77">
        <w:rPr>
          <w:rFonts w:asciiTheme="minorHAnsi" w:hAnsiTheme="minorHAnsi" w:cstheme="minorHAnsi"/>
        </w:rPr>
        <w:t>.</w:t>
      </w:r>
    </w:p>
    <w:p w:rsidR="009368EE" w:rsidRPr="0094392B" w:rsidRDefault="009368EE" w:rsidP="00C962F8">
      <w:pPr>
        <w:jc w:val="both"/>
        <w:rPr>
          <w:rFonts w:asciiTheme="minorHAnsi" w:hAnsiTheme="minorHAnsi" w:cstheme="minorHAnsi"/>
        </w:rPr>
      </w:pPr>
    </w:p>
    <w:p w:rsidR="007B4C70" w:rsidRDefault="007B4C70" w:rsidP="00C962F8">
      <w:pPr>
        <w:jc w:val="both"/>
        <w:rPr>
          <w:rFonts w:asciiTheme="minorHAnsi" w:hAnsiTheme="minorHAnsi" w:cstheme="minorHAnsi"/>
          <w:b/>
          <w:sz w:val="32"/>
          <w:szCs w:val="32"/>
        </w:rPr>
      </w:pPr>
    </w:p>
    <w:p w:rsidR="00C327C3" w:rsidRDefault="00C327C3" w:rsidP="00C962F8">
      <w:pPr>
        <w:jc w:val="both"/>
        <w:rPr>
          <w:rFonts w:asciiTheme="minorHAnsi" w:hAnsiTheme="minorHAnsi" w:cstheme="minorHAnsi"/>
          <w:b/>
          <w:sz w:val="32"/>
          <w:szCs w:val="32"/>
        </w:rPr>
      </w:pPr>
    </w:p>
    <w:p w:rsidR="00D5093F" w:rsidRPr="00C327C3" w:rsidRDefault="00D5093F" w:rsidP="00C327C3">
      <w:pPr>
        <w:jc w:val="both"/>
        <w:rPr>
          <w:rFonts w:asciiTheme="minorHAnsi" w:hAnsiTheme="minorHAnsi" w:cstheme="minorHAnsi"/>
          <w:b/>
          <w:sz w:val="28"/>
          <w:szCs w:val="28"/>
        </w:rPr>
      </w:pPr>
      <w:r w:rsidRPr="007B4C70">
        <w:rPr>
          <w:rFonts w:asciiTheme="minorHAnsi" w:hAnsiTheme="minorHAnsi" w:cstheme="minorHAnsi"/>
          <w:b/>
          <w:sz w:val="28"/>
          <w:szCs w:val="28"/>
        </w:rPr>
        <w:t xml:space="preserve">APPENDIX V </w:t>
      </w:r>
    </w:p>
    <w:p w:rsidR="00C327C3" w:rsidRDefault="00C327C3" w:rsidP="00C962F8">
      <w:pPr>
        <w:jc w:val="both"/>
        <w:rPr>
          <w:rFonts w:asciiTheme="minorHAnsi" w:hAnsiTheme="minorHAnsi" w:cstheme="minorHAnsi"/>
          <w:b/>
        </w:rPr>
      </w:pPr>
    </w:p>
    <w:p w:rsidR="00D5093F" w:rsidRPr="007B4C70" w:rsidRDefault="007B4C70" w:rsidP="00C962F8">
      <w:pPr>
        <w:jc w:val="both"/>
        <w:rPr>
          <w:rFonts w:asciiTheme="minorHAnsi" w:hAnsiTheme="minorHAnsi" w:cstheme="minorHAnsi"/>
          <w:b/>
        </w:rPr>
      </w:pPr>
      <w:r>
        <w:rPr>
          <w:rFonts w:asciiTheme="minorHAnsi" w:hAnsiTheme="minorHAnsi" w:cstheme="minorHAnsi"/>
          <w:b/>
        </w:rPr>
        <w:t xml:space="preserve">WMA BRAND MARK and </w:t>
      </w:r>
      <w:r w:rsidR="00D5093F" w:rsidRPr="007B4C70">
        <w:rPr>
          <w:rFonts w:asciiTheme="minorHAnsi" w:hAnsiTheme="minorHAnsi" w:cstheme="minorHAnsi"/>
          <w:b/>
        </w:rPr>
        <w:t xml:space="preserve">ADVERTISING BRAND MARK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The brand mark must always be produced from master artwork supplied by WMA. </w:t>
      </w:r>
    </w:p>
    <w:p w:rsidR="00D5093F" w:rsidRPr="0094392B" w:rsidRDefault="00D5093F" w:rsidP="00C962F8">
      <w:pPr>
        <w:jc w:val="both"/>
        <w:rPr>
          <w:rFonts w:asciiTheme="minorHAnsi" w:hAnsiTheme="minorHAnsi" w:cstheme="minorHAnsi"/>
          <w:b/>
        </w:rPr>
      </w:pP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t xml:space="preserve">APPLICATION OF IDENTITY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The WMA identity is more than a brand mark. It represents competition, camaraderie, and friendship to a worldwide family of athletes who are of </w:t>
      </w:r>
      <w:r w:rsidR="007B4C70">
        <w:rPr>
          <w:rFonts w:asciiTheme="minorHAnsi" w:hAnsiTheme="minorHAnsi" w:cstheme="minorHAnsi"/>
        </w:rPr>
        <w:t>Masters</w:t>
      </w:r>
      <w:r w:rsidRPr="0094392B">
        <w:rPr>
          <w:rFonts w:asciiTheme="minorHAnsi" w:hAnsiTheme="minorHAnsi" w:cstheme="minorHAnsi"/>
        </w:rPr>
        <w:t xml:space="preserve"> </w:t>
      </w:r>
      <w:proofErr w:type="gramStart"/>
      <w:r w:rsidRPr="0094392B">
        <w:rPr>
          <w:rFonts w:asciiTheme="minorHAnsi" w:hAnsiTheme="minorHAnsi" w:cstheme="minorHAnsi"/>
        </w:rPr>
        <w:t>age</w:t>
      </w:r>
      <w:proofErr w:type="gramEnd"/>
      <w:r w:rsidRPr="0094392B">
        <w:rPr>
          <w:rFonts w:asciiTheme="minorHAnsi" w:hAnsiTheme="minorHAnsi" w:cstheme="minorHAnsi"/>
        </w:rPr>
        <w:t>. These attitudes should be communicated through the use of photographic imagery. Illustrations may on</w:t>
      </w:r>
      <w:r w:rsidR="007B4C70">
        <w:rPr>
          <w:rFonts w:asciiTheme="minorHAnsi" w:hAnsiTheme="minorHAnsi" w:cstheme="minorHAnsi"/>
        </w:rPr>
        <w:t>ly be used in technical manuals.</w:t>
      </w:r>
    </w:p>
    <w:p w:rsidR="00D5093F" w:rsidRPr="0094392B" w:rsidRDefault="00D5093F"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t xml:space="preserve">BREATHING SPACE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A minimum of 2 inches or metric equivalent must be left around the circumference of the brand mark into which no graphic or typography can be placed. This ensures the brand mark will always be clear and recognizable, with an undiminished effect. </w:t>
      </w:r>
    </w:p>
    <w:p w:rsidR="00D5093F" w:rsidRPr="0094392B" w:rsidRDefault="00D5093F"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t xml:space="preserve">MINIMUM SIZE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The brand mark should not be reproduced under a size of 1.5 inches (2 </w:t>
      </w:r>
      <w:r w:rsidR="007B4C70">
        <w:rPr>
          <w:rFonts w:asciiTheme="minorHAnsi" w:hAnsiTheme="minorHAnsi" w:cstheme="minorHAnsi"/>
        </w:rPr>
        <w:t>centimetres</w:t>
      </w:r>
      <w:r w:rsidRPr="0094392B">
        <w:rPr>
          <w:rFonts w:asciiTheme="minorHAnsi" w:hAnsiTheme="minorHAnsi" w:cstheme="minorHAnsi"/>
        </w:rPr>
        <w:t xml:space="preserve">). </w:t>
      </w:r>
    </w:p>
    <w:p w:rsidR="00D5093F" w:rsidRPr="0094392B" w:rsidRDefault="00D5093F" w:rsidP="00C962F8">
      <w:pPr>
        <w:jc w:val="both"/>
        <w:rPr>
          <w:rFonts w:asciiTheme="minorHAnsi" w:hAnsiTheme="minorHAnsi" w:cstheme="minorHAnsi"/>
        </w:rPr>
      </w:pPr>
    </w:p>
    <w:p w:rsidR="00D5093F" w:rsidRPr="001A38CC" w:rsidRDefault="00D5093F" w:rsidP="00C962F8">
      <w:pPr>
        <w:jc w:val="both"/>
        <w:rPr>
          <w:rFonts w:asciiTheme="minorHAnsi" w:hAnsiTheme="minorHAnsi" w:cstheme="minorHAnsi"/>
          <w:b/>
        </w:rPr>
      </w:pPr>
      <w:r w:rsidRPr="001A38CC">
        <w:rPr>
          <w:rFonts w:asciiTheme="minorHAnsi" w:hAnsiTheme="minorHAnsi" w:cstheme="minorHAnsi"/>
          <w:b/>
        </w:rPr>
        <w:t xml:space="preserve">PANTONE </w:t>
      </w:r>
      <w:r w:rsidR="002F15C4" w:rsidRPr="001A38CC">
        <w:rPr>
          <w:rFonts w:asciiTheme="minorHAnsi" w:hAnsiTheme="minorHAnsi" w:cstheme="minorHAnsi"/>
          <w:b/>
        </w:rPr>
        <w:t>COLOURS</w:t>
      </w:r>
      <w:r w:rsidRPr="001A38CC">
        <w:rPr>
          <w:rFonts w:asciiTheme="minorHAnsi" w:hAnsiTheme="minorHAnsi" w:cstheme="minorHAnsi"/>
          <w:b/>
        </w:rPr>
        <w:t xml:space="preserve"> </w:t>
      </w:r>
    </w:p>
    <w:p w:rsidR="00D5093F" w:rsidRPr="001A38CC" w:rsidRDefault="00D5093F" w:rsidP="00C962F8">
      <w:pPr>
        <w:jc w:val="both"/>
        <w:rPr>
          <w:rFonts w:asciiTheme="minorHAnsi" w:hAnsiTheme="minorHAnsi" w:cstheme="minorHAnsi"/>
        </w:rPr>
      </w:pPr>
      <w:r w:rsidRPr="001A38CC">
        <w:rPr>
          <w:rFonts w:asciiTheme="minorHAnsi" w:hAnsiTheme="minorHAnsi" w:cstheme="minorHAnsi"/>
        </w:rPr>
        <w:t>The pantone colo</w:t>
      </w:r>
      <w:r w:rsidR="002F15C4" w:rsidRPr="001A38CC">
        <w:rPr>
          <w:rFonts w:asciiTheme="minorHAnsi" w:hAnsiTheme="minorHAnsi" w:cstheme="minorHAnsi"/>
        </w:rPr>
        <w:t>u</w:t>
      </w:r>
      <w:r w:rsidRPr="001A38CC">
        <w:rPr>
          <w:rFonts w:asciiTheme="minorHAnsi" w:hAnsiTheme="minorHAnsi" w:cstheme="minorHAnsi"/>
        </w:rPr>
        <w:t xml:space="preserve">rs will be provided by WMA. </w:t>
      </w:r>
    </w:p>
    <w:p w:rsidR="00D5093F" w:rsidRPr="001A38CC" w:rsidRDefault="00D5093F" w:rsidP="00C962F8">
      <w:pPr>
        <w:jc w:val="both"/>
        <w:rPr>
          <w:rFonts w:asciiTheme="minorHAnsi" w:hAnsiTheme="minorHAnsi" w:cstheme="minorHAnsi"/>
        </w:rPr>
      </w:pPr>
      <w:r w:rsidRPr="001A38CC">
        <w:rPr>
          <w:rFonts w:asciiTheme="minorHAnsi" w:hAnsiTheme="minorHAnsi" w:cstheme="minorHAnsi"/>
        </w:rPr>
        <w:t>Since colo</w:t>
      </w:r>
      <w:r w:rsidR="002F15C4" w:rsidRPr="001A38CC">
        <w:rPr>
          <w:rFonts w:asciiTheme="minorHAnsi" w:hAnsiTheme="minorHAnsi" w:cstheme="minorHAnsi"/>
        </w:rPr>
        <w:t>u</w:t>
      </w:r>
      <w:r w:rsidRPr="001A38CC">
        <w:rPr>
          <w:rFonts w:asciiTheme="minorHAnsi" w:hAnsiTheme="minorHAnsi" w:cstheme="minorHAnsi"/>
        </w:rPr>
        <w:t>r accuracy and consistency are important, no other colo</w:t>
      </w:r>
      <w:r w:rsidR="002F15C4" w:rsidRPr="001A38CC">
        <w:rPr>
          <w:rFonts w:asciiTheme="minorHAnsi" w:hAnsiTheme="minorHAnsi" w:cstheme="minorHAnsi"/>
        </w:rPr>
        <w:t>u</w:t>
      </w:r>
      <w:r w:rsidRPr="001A38CC">
        <w:rPr>
          <w:rFonts w:asciiTheme="minorHAnsi" w:hAnsiTheme="minorHAnsi" w:cstheme="minorHAnsi"/>
        </w:rPr>
        <w:t>r or tint versions other than those indi</w:t>
      </w:r>
      <w:r w:rsidR="007B4C70" w:rsidRPr="001A38CC">
        <w:rPr>
          <w:rFonts w:asciiTheme="minorHAnsi" w:hAnsiTheme="minorHAnsi" w:cstheme="minorHAnsi"/>
        </w:rPr>
        <w:t>cated may be used in production.</w:t>
      </w: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lastRenderedPageBreak/>
        <w:t xml:space="preserve">PHOTOGRAPHY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To maintain clarity of the brand mark when used with a colo</w:t>
      </w:r>
      <w:r w:rsidR="002F15C4" w:rsidRPr="0094392B">
        <w:rPr>
          <w:rFonts w:asciiTheme="minorHAnsi" w:hAnsiTheme="minorHAnsi" w:cstheme="minorHAnsi"/>
        </w:rPr>
        <w:t>u</w:t>
      </w:r>
      <w:r w:rsidRPr="0094392B">
        <w:rPr>
          <w:rFonts w:asciiTheme="minorHAnsi" w:hAnsiTheme="minorHAnsi" w:cstheme="minorHAnsi"/>
        </w:rPr>
        <w:t>r image or solid block of colo</w:t>
      </w:r>
      <w:r w:rsidR="002F15C4" w:rsidRPr="0094392B">
        <w:rPr>
          <w:rFonts w:asciiTheme="minorHAnsi" w:hAnsiTheme="minorHAnsi" w:cstheme="minorHAnsi"/>
        </w:rPr>
        <w:t>u</w:t>
      </w:r>
      <w:r w:rsidRPr="0094392B">
        <w:rPr>
          <w:rFonts w:asciiTheme="minorHAnsi" w:hAnsiTheme="minorHAnsi" w:cstheme="minorHAnsi"/>
        </w:rPr>
        <w:t>r, the brand mark should appear in solid white format. This is the only occasion that th</w:t>
      </w:r>
      <w:r w:rsidR="007B4C70">
        <w:rPr>
          <w:rFonts w:asciiTheme="minorHAnsi" w:hAnsiTheme="minorHAnsi" w:cstheme="minorHAnsi"/>
        </w:rPr>
        <w:t>e outer rings are not displayed.</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It is not recommended to use the logo with black and white photography. </w:t>
      </w:r>
    </w:p>
    <w:p w:rsidR="00D5093F" w:rsidRPr="0094392B" w:rsidRDefault="00D5093F"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t xml:space="preserve">PUBLICATIONS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All publications, including event awareness leaflets, entry </w:t>
      </w:r>
      <w:r w:rsidR="007B4C70">
        <w:rPr>
          <w:rFonts w:asciiTheme="minorHAnsi" w:hAnsiTheme="minorHAnsi" w:cstheme="minorHAnsi"/>
        </w:rPr>
        <w:t xml:space="preserve">information </w:t>
      </w:r>
      <w:r w:rsidRPr="0094392B">
        <w:rPr>
          <w:rFonts w:asciiTheme="minorHAnsi" w:hAnsiTheme="minorHAnsi" w:cstheme="minorHAnsi"/>
        </w:rPr>
        <w:t xml:space="preserve">booklet, official program, technical manuals, and Competitor’s Handbook must include on the front cover </w:t>
      </w:r>
    </w:p>
    <w:p w:rsidR="00D5093F" w:rsidRPr="0094392B" w:rsidRDefault="00D5093F" w:rsidP="00942D32">
      <w:pPr>
        <w:ind w:left="709" w:hanging="709"/>
        <w:jc w:val="both"/>
        <w:rPr>
          <w:rFonts w:asciiTheme="minorHAnsi" w:hAnsiTheme="minorHAnsi" w:cstheme="minorHAnsi"/>
        </w:rPr>
      </w:pPr>
      <w:r w:rsidRPr="00C327C3">
        <w:rPr>
          <w:rFonts w:asciiTheme="minorHAnsi" w:hAnsiTheme="minorHAnsi" w:cstheme="minorHAnsi"/>
        </w:rPr>
        <w:t>A)</w:t>
      </w:r>
      <w:r w:rsidRPr="0094392B">
        <w:rPr>
          <w:rFonts w:asciiTheme="minorHAnsi" w:hAnsiTheme="minorHAnsi" w:cstheme="minorHAnsi"/>
          <w:b/>
        </w:rPr>
        <w:tab/>
      </w:r>
      <w:r w:rsidRPr="0094392B">
        <w:rPr>
          <w:rFonts w:asciiTheme="minorHAnsi" w:hAnsiTheme="minorHAnsi" w:cstheme="minorHAnsi"/>
        </w:rPr>
        <w:t xml:space="preserve">Event Title: World Masters Athletics Championships </w:t>
      </w:r>
      <w:r w:rsidR="00836AFD">
        <w:rPr>
          <w:rFonts w:asciiTheme="minorHAnsi" w:hAnsiTheme="minorHAnsi" w:cstheme="minorHAnsi"/>
        </w:rPr>
        <w:t>(for number of event, use R</w:t>
      </w:r>
      <w:r w:rsidR="00942D32">
        <w:rPr>
          <w:rFonts w:asciiTheme="minorHAnsi" w:hAnsiTheme="minorHAnsi" w:cstheme="minorHAnsi"/>
        </w:rPr>
        <w:t>oman numerals (</w:t>
      </w:r>
      <w:proofErr w:type="spellStart"/>
      <w:r w:rsidR="00942D32">
        <w:rPr>
          <w:rFonts w:asciiTheme="minorHAnsi" w:hAnsiTheme="minorHAnsi" w:cstheme="minorHAnsi"/>
        </w:rPr>
        <w:t>eg</w:t>
      </w:r>
      <w:proofErr w:type="spellEnd"/>
      <w:r w:rsidR="00942D32">
        <w:rPr>
          <w:rFonts w:asciiTheme="minorHAnsi" w:hAnsiTheme="minorHAnsi" w:cstheme="minorHAnsi"/>
        </w:rPr>
        <w:t xml:space="preserve"> XXIV, not Arabic [24])</w:t>
      </w:r>
    </w:p>
    <w:p w:rsidR="00D5093F" w:rsidRPr="0094392B" w:rsidRDefault="00D5093F" w:rsidP="00C962F8">
      <w:pPr>
        <w:jc w:val="both"/>
        <w:rPr>
          <w:rFonts w:asciiTheme="minorHAnsi" w:hAnsiTheme="minorHAnsi" w:cstheme="minorHAnsi"/>
        </w:rPr>
      </w:pPr>
      <w:r w:rsidRPr="00C327C3">
        <w:rPr>
          <w:rFonts w:asciiTheme="minorHAnsi" w:hAnsiTheme="minorHAnsi" w:cstheme="minorHAnsi"/>
        </w:rPr>
        <w:t>B)</w:t>
      </w:r>
      <w:r w:rsidRPr="0094392B">
        <w:rPr>
          <w:rFonts w:asciiTheme="minorHAnsi" w:hAnsiTheme="minorHAnsi" w:cstheme="minorHAnsi"/>
        </w:rPr>
        <w:t xml:space="preserve"> </w:t>
      </w:r>
      <w:r w:rsidRPr="0094392B">
        <w:rPr>
          <w:rFonts w:asciiTheme="minorHAnsi" w:hAnsiTheme="minorHAnsi" w:cstheme="minorHAnsi"/>
        </w:rPr>
        <w:tab/>
        <w:t xml:space="preserve">WMA Logo </w:t>
      </w:r>
    </w:p>
    <w:p w:rsidR="00D5093F" w:rsidRPr="0094392B" w:rsidRDefault="00D5093F" w:rsidP="00C962F8">
      <w:pPr>
        <w:jc w:val="both"/>
        <w:rPr>
          <w:rFonts w:asciiTheme="minorHAnsi" w:hAnsiTheme="minorHAnsi" w:cstheme="minorHAnsi"/>
        </w:rPr>
      </w:pPr>
      <w:r w:rsidRPr="00C327C3">
        <w:rPr>
          <w:rFonts w:asciiTheme="minorHAnsi" w:hAnsiTheme="minorHAnsi" w:cstheme="minorHAnsi"/>
        </w:rPr>
        <w:t>C)</w:t>
      </w:r>
      <w:r w:rsidRPr="0094392B">
        <w:rPr>
          <w:rFonts w:asciiTheme="minorHAnsi" w:hAnsiTheme="minorHAnsi" w:cstheme="minorHAnsi"/>
        </w:rPr>
        <w:t xml:space="preserve"> </w:t>
      </w:r>
      <w:r w:rsidRPr="0094392B">
        <w:rPr>
          <w:rFonts w:asciiTheme="minorHAnsi" w:hAnsiTheme="minorHAnsi" w:cstheme="minorHAnsi"/>
        </w:rPr>
        <w:tab/>
        <w:t xml:space="preserve">Date of Championships </w:t>
      </w:r>
    </w:p>
    <w:p w:rsidR="00942D32" w:rsidRDefault="00D5093F" w:rsidP="00C962F8">
      <w:pPr>
        <w:ind w:left="720" w:hanging="720"/>
        <w:jc w:val="both"/>
        <w:rPr>
          <w:rFonts w:asciiTheme="minorHAnsi" w:hAnsiTheme="minorHAnsi" w:cstheme="minorHAnsi"/>
        </w:rPr>
      </w:pPr>
      <w:r w:rsidRPr="00C327C3">
        <w:rPr>
          <w:rFonts w:asciiTheme="minorHAnsi" w:hAnsiTheme="minorHAnsi" w:cstheme="minorHAnsi"/>
        </w:rPr>
        <w:t>D)</w:t>
      </w:r>
      <w:r w:rsidRPr="0094392B">
        <w:rPr>
          <w:rFonts w:asciiTheme="minorHAnsi" w:hAnsiTheme="minorHAnsi" w:cstheme="minorHAnsi"/>
        </w:rPr>
        <w:t xml:space="preserve"> </w:t>
      </w:r>
      <w:r w:rsidRPr="0094392B">
        <w:rPr>
          <w:rFonts w:asciiTheme="minorHAnsi" w:hAnsiTheme="minorHAnsi" w:cstheme="minorHAnsi"/>
        </w:rPr>
        <w:tab/>
        <w:t>Venue</w:t>
      </w:r>
    </w:p>
    <w:p w:rsidR="00942D32" w:rsidRDefault="00942D32" w:rsidP="00C962F8">
      <w:pPr>
        <w:ind w:left="720" w:hanging="720"/>
        <w:jc w:val="both"/>
        <w:rPr>
          <w:rFonts w:asciiTheme="minorHAnsi" w:hAnsiTheme="minorHAnsi" w:cstheme="minorHAnsi"/>
        </w:rPr>
      </w:pPr>
    </w:p>
    <w:p w:rsidR="00D5093F" w:rsidRPr="0094392B" w:rsidRDefault="00D5093F" w:rsidP="00942D32">
      <w:pPr>
        <w:jc w:val="both"/>
        <w:rPr>
          <w:rFonts w:asciiTheme="minorHAnsi" w:hAnsiTheme="minorHAnsi" w:cstheme="minorHAnsi"/>
        </w:rPr>
      </w:pPr>
      <w:r w:rsidRPr="0094392B">
        <w:rPr>
          <w:rFonts w:asciiTheme="minorHAnsi" w:hAnsiTheme="minorHAnsi" w:cstheme="minorHAnsi"/>
        </w:rPr>
        <w:t xml:space="preserve">The event title cannot be altered unless written authority has been received from the WMA Secretary. The title and logo must be in prominent positions and be the largest logo and largest font size on the cover. </w:t>
      </w:r>
    </w:p>
    <w:p w:rsidR="00D5093F" w:rsidRPr="0094392B" w:rsidRDefault="00D5093F"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t xml:space="preserve">DISPLAY MATERIAL </w:t>
      </w:r>
    </w:p>
    <w:p w:rsidR="00942D32" w:rsidRDefault="00D5093F" w:rsidP="00C962F8">
      <w:pPr>
        <w:jc w:val="both"/>
        <w:rPr>
          <w:rFonts w:asciiTheme="minorHAnsi" w:hAnsiTheme="minorHAnsi" w:cstheme="minorHAnsi"/>
        </w:rPr>
      </w:pPr>
      <w:r w:rsidRPr="0094392B">
        <w:rPr>
          <w:rFonts w:asciiTheme="minorHAnsi" w:hAnsiTheme="minorHAnsi" w:cstheme="minorHAnsi"/>
        </w:rPr>
        <w:t xml:space="preserve">WMA would expect to see its brand mark at each venue on </w:t>
      </w:r>
    </w:p>
    <w:p w:rsidR="00942D32" w:rsidRDefault="00D5093F" w:rsidP="00C327C3">
      <w:pPr>
        <w:ind w:firstLine="720"/>
        <w:jc w:val="both"/>
        <w:rPr>
          <w:rFonts w:asciiTheme="minorHAnsi" w:hAnsiTheme="minorHAnsi" w:cstheme="minorHAnsi"/>
        </w:rPr>
      </w:pPr>
      <w:r w:rsidRPr="0094392B">
        <w:rPr>
          <w:rFonts w:asciiTheme="minorHAnsi" w:hAnsiTheme="minorHAnsi" w:cstheme="minorHAnsi"/>
        </w:rPr>
        <w:t xml:space="preserve">1) </w:t>
      </w:r>
      <w:proofErr w:type="gramStart"/>
      <w:r w:rsidRPr="0094392B">
        <w:rPr>
          <w:rFonts w:asciiTheme="minorHAnsi" w:hAnsiTheme="minorHAnsi" w:cstheme="minorHAnsi"/>
        </w:rPr>
        <w:t>two</w:t>
      </w:r>
      <w:proofErr w:type="gramEnd"/>
      <w:r w:rsidRPr="0094392B">
        <w:rPr>
          <w:rFonts w:asciiTheme="minorHAnsi" w:hAnsiTheme="minorHAnsi" w:cstheme="minorHAnsi"/>
        </w:rPr>
        <w:t xml:space="preserve"> internal track display bo</w:t>
      </w:r>
      <w:r w:rsidR="00942D32">
        <w:rPr>
          <w:rFonts w:asciiTheme="minorHAnsi" w:hAnsiTheme="minorHAnsi" w:cstheme="minorHAnsi"/>
        </w:rPr>
        <w:t>ards in the finishing straight</w:t>
      </w:r>
    </w:p>
    <w:p w:rsidR="00942D32" w:rsidRDefault="00D5093F" w:rsidP="00C327C3">
      <w:pPr>
        <w:ind w:left="993" w:hanging="284"/>
        <w:jc w:val="both"/>
        <w:rPr>
          <w:rFonts w:asciiTheme="minorHAnsi" w:hAnsiTheme="minorHAnsi" w:cstheme="minorHAnsi"/>
        </w:rPr>
      </w:pPr>
      <w:r w:rsidRPr="0094392B">
        <w:rPr>
          <w:rFonts w:asciiTheme="minorHAnsi" w:hAnsiTheme="minorHAnsi" w:cstheme="minorHAnsi"/>
        </w:rPr>
        <w:t xml:space="preserve">2) 3 perimeter advertising boards placed at the 100-meter curve, 200-meter curve, and 300-meter curve.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The configuration of the advertising boards will be to the IAAF requirements and produced at the expense of the Local Organizing Committee. </w:t>
      </w:r>
    </w:p>
    <w:p w:rsidR="008F5CDD" w:rsidRPr="0094392B" w:rsidRDefault="008F5CDD"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Where additional display material is being exhibited, such as on courtesy cars, </w:t>
      </w:r>
      <w:r w:rsidR="00942D32">
        <w:rPr>
          <w:rFonts w:asciiTheme="minorHAnsi" w:hAnsiTheme="minorHAnsi" w:cstheme="minorHAnsi"/>
        </w:rPr>
        <w:t>street decorations, WMA headquarter hotel</w:t>
      </w:r>
      <w:r w:rsidRPr="0094392B">
        <w:rPr>
          <w:rFonts w:asciiTheme="minorHAnsi" w:hAnsiTheme="minorHAnsi" w:cstheme="minorHAnsi"/>
        </w:rPr>
        <w:t xml:space="preserve">, function and meeting rooms, etc., the WMA name and logo must be displayed on all advertising material, and be the prominent feature of the display. </w:t>
      </w:r>
    </w:p>
    <w:p w:rsidR="008F5CDD" w:rsidRPr="0094392B" w:rsidRDefault="008F5CDD"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b/>
        </w:rPr>
      </w:pPr>
      <w:r w:rsidRPr="0094392B">
        <w:rPr>
          <w:rFonts w:asciiTheme="minorHAnsi" w:hAnsiTheme="minorHAnsi" w:cstheme="minorHAnsi"/>
          <w:b/>
        </w:rPr>
        <w:t xml:space="preserve">ADVERTISING BOARD CONFIGURATION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All advertising boards will be produced to a standard size (1 meter x 6 meters) and affixation format (secured by t-bars set 0.6-meters back from the track throughout). Sponsors will be asked to supply camera-ready artwork. A numbered plan of the boards will be provided, and the position of the boards will be commensurate with the agreement reached. </w:t>
      </w:r>
    </w:p>
    <w:p w:rsidR="008F5CDD" w:rsidRPr="0094392B" w:rsidRDefault="008F5CDD" w:rsidP="00C962F8">
      <w:pPr>
        <w:jc w:val="both"/>
        <w:rPr>
          <w:rFonts w:asciiTheme="minorHAnsi" w:hAnsiTheme="minorHAnsi" w:cstheme="minorHAnsi"/>
        </w:rPr>
      </w:pPr>
    </w:p>
    <w:p w:rsidR="00D5093F" w:rsidRPr="0094392B" w:rsidRDefault="00942D32" w:rsidP="00C962F8">
      <w:pPr>
        <w:jc w:val="both"/>
        <w:rPr>
          <w:rFonts w:asciiTheme="minorHAnsi" w:hAnsiTheme="minorHAnsi" w:cstheme="minorHAnsi"/>
          <w:b/>
        </w:rPr>
      </w:pPr>
      <w:r>
        <w:rPr>
          <w:rFonts w:asciiTheme="minorHAnsi" w:hAnsiTheme="minorHAnsi" w:cstheme="minorHAnsi"/>
          <w:b/>
        </w:rPr>
        <w:t>MEDIA</w:t>
      </w:r>
      <w:r w:rsidR="00D5093F" w:rsidRPr="0094392B">
        <w:rPr>
          <w:rFonts w:asciiTheme="minorHAnsi" w:hAnsiTheme="minorHAnsi" w:cstheme="minorHAnsi"/>
          <w:b/>
        </w:rPr>
        <w:t xml:space="preserve"> </w:t>
      </w: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 xml:space="preserve">Where a </w:t>
      </w:r>
      <w:r w:rsidR="00942D32">
        <w:rPr>
          <w:rFonts w:asciiTheme="minorHAnsi" w:hAnsiTheme="minorHAnsi" w:cstheme="minorHAnsi"/>
        </w:rPr>
        <w:t>Media</w:t>
      </w:r>
      <w:r w:rsidRPr="0094392B">
        <w:rPr>
          <w:rFonts w:asciiTheme="minorHAnsi" w:hAnsiTheme="minorHAnsi" w:cstheme="minorHAnsi"/>
        </w:rPr>
        <w:t xml:space="preserve"> </w:t>
      </w:r>
      <w:r w:rsidR="00942D32">
        <w:rPr>
          <w:rFonts w:asciiTheme="minorHAnsi" w:hAnsiTheme="minorHAnsi" w:cstheme="minorHAnsi"/>
        </w:rPr>
        <w:t>area</w:t>
      </w:r>
      <w:r w:rsidRPr="0094392B">
        <w:rPr>
          <w:rFonts w:asciiTheme="minorHAnsi" w:hAnsiTheme="minorHAnsi" w:cstheme="minorHAnsi"/>
        </w:rPr>
        <w:t xml:space="preserve"> is established, only three parties may advertise</w:t>
      </w:r>
      <w:r w:rsidR="00942D32">
        <w:rPr>
          <w:rFonts w:asciiTheme="minorHAnsi" w:hAnsiTheme="minorHAnsi" w:cstheme="minorHAnsi"/>
        </w:rPr>
        <w:t xml:space="preserve"> on the backdrop screening for photographs and interviews</w:t>
      </w:r>
      <w:r w:rsidRPr="0094392B">
        <w:rPr>
          <w:rFonts w:asciiTheme="minorHAnsi" w:hAnsiTheme="minorHAnsi" w:cstheme="minorHAnsi"/>
        </w:rPr>
        <w:t xml:space="preserve">: </w:t>
      </w:r>
    </w:p>
    <w:p w:rsidR="00942D32" w:rsidRDefault="00D5093F" w:rsidP="00942D32">
      <w:pPr>
        <w:ind w:firstLine="720"/>
        <w:jc w:val="both"/>
        <w:rPr>
          <w:rFonts w:asciiTheme="minorHAnsi" w:hAnsiTheme="minorHAnsi" w:cstheme="minorHAnsi"/>
        </w:rPr>
      </w:pPr>
      <w:r w:rsidRPr="0094392B">
        <w:rPr>
          <w:rFonts w:asciiTheme="minorHAnsi" w:hAnsiTheme="minorHAnsi" w:cstheme="minorHAnsi"/>
        </w:rPr>
        <w:t xml:space="preserve">WMA, </w:t>
      </w:r>
      <w:r w:rsidR="00942D32">
        <w:rPr>
          <w:rFonts w:asciiTheme="minorHAnsi" w:hAnsiTheme="minorHAnsi" w:cstheme="minorHAnsi"/>
        </w:rPr>
        <w:t>the Host City</w:t>
      </w:r>
      <w:r w:rsidRPr="0094392B">
        <w:rPr>
          <w:rFonts w:asciiTheme="minorHAnsi" w:hAnsiTheme="minorHAnsi" w:cstheme="minorHAnsi"/>
        </w:rPr>
        <w:t xml:space="preserve"> </w:t>
      </w:r>
      <w:r w:rsidR="00942D32">
        <w:rPr>
          <w:rFonts w:asciiTheme="minorHAnsi" w:hAnsiTheme="minorHAnsi" w:cstheme="minorHAnsi"/>
        </w:rPr>
        <w:t xml:space="preserve">and a Title Sponsor </w:t>
      </w:r>
    </w:p>
    <w:p w:rsidR="00942D32" w:rsidRDefault="00942D32" w:rsidP="00C962F8">
      <w:pPr>
        <w:jc w:val="both"/>
        <w:rPr>
          <w:rFonts w:asciiTheme="minorHAnsi" w:hAnsiTheme="minorHAnsi" w:cstheme="minorHAnsi"/>
        </w:rPr>
      </w:pPr>
    </w:p>
    <w:p w:rsidR="00D5093F" w:rsidRPr="0094392B" w:rsidRDefault="00D5093F" w:rsidP="00C962F8">
      <w:pPr>
        <w:jc w:val="both"/>
        <w:rPr>
          <w:rFonts w:asciiTheme="minorHAnsi" w:hAnsiTheme="minorHAnsi" w:cstheme="minorHAnsi"/>
        </w:rPr>
      </w:pPr>
      <w:r w:rsidRPr="0094392B">
        <w:rPr>
          <w:rFonts w:asciiTheme="minorHAnsi" w:hAnsiTheme="minorHAnsi" w:cstheme="minorHAnsi"/>
        </w:rPr>
        <w:t>All advertising will be displayed in equal size and should be displayed behind the interviewee.</w:t>
      </w:r>
    </w:p>
    <w:p w:rsidR="00D5093F" w:rsidRPr="0094392B" w:rsidRDefault="00D5093F" w:rsidP="00C962F8">
      <w:pPr>
        <w:jc w:val="both"/>
        <w:rPr>
          <w:rFonts w:asciiTheme="minorHAnsi" w:hAnsiTheme="minorHAnsi" w:cstheme="minorHAnsi"/>
        </w:rPr>
      </w:pPr>
    </w:p>
    <w:p w:rsidR="00ED14BF" w:rsidRPr="0094392B" w:rsidRDefault="00ED14BF" w:rsidP="00C962F8">
      <w:pPr>
        <w:jc w:val="both"/>
        <w:rPr>
          <w:rFonts w:asciiTheme="minorHAnsi" w:hAnsiTheme="minorHAnsi" w:cstheme="minorHAnsi"/>
        </w:rPr>
      </w:pPr>
    </w:p>
    <w:p w:rsidR="00D676E4" w:rsidRPr="0094392B" w:rsidRDefault="00D676E4" w:rsidP="00C962F8">
      <w:pPr>
        <w:jc w:val="both"/>
        <w:rPr>
          <w:rFonts w:asciiTheme="minorHAnsi" w:hAnsiTheme="minorHAnsi" w:cstheme="minorHAnsi"/>
        </w:rPr>
      </w:pPr>
    </w:p>
    <w:p w:rsidR="00D676E4" w:rsidRPr="0094392B" w:rsidRDefault="00D676E4" w:rsidP="00C962F8">
      <w:pPr>
        <w:jc w:val="both"/>
        <w:rPr>
          <w:rFonts w:asciiTheme="minorHAnsi" w:hAnsiTheme="minorHAnsi" w:cstheme="minorHAnsi"/>
        </w:rPr>
      </w:pPr>
    </w:p>
    <w:p w:rsidR="00D676E4" w:rsidRPr="0094392B" w:rsidRDefault="00D676E4" w:rsidP="00C962F8">
      <w:pPr>
        <w:jc w:val="both"/>
        <w:rPr>
          <w:rFonts w:asciiTheme="minorHAnsi" w:hAnsiTheme="minorHAnsi" w:cstheme="minorHAnsi"/>
        </w:rPr>
      </w:pPr>
    </w:p>
    <w:p w:rsidR="00AD685F" w:rsidRPr="00942D32" w:rsidRDefault="00942D32" w:rsidP="00C962F8">
      <w:pPr>
        <w:jc w:val="both"/>
        <w:rPr>
          <w:rFonts w:asciiTheme="minorHAnsi" w:hAnsiTheme="minorHAnsi" w:cstheme="minorHAnsi"/>
          <w:b/>
          <w:sz w:val="32"/>
          <w:szCs w:val="32"/>
        </w:rPr>
      </w:pPr>
      <w:r w:rsidRPr="00942D32">
        <w:rPr>
          <w:rFonts w:asciiTheme="minorHAnsi" w:hAnsiTheme="minorHAnsi" w:cstheme="minorHAnsi"/>
          <w:b/>
          <w:sz w:val="32"/>
          <w:szCs w:val="32"/>
        </w:rPr>
        <w:lastRenderedPageBreak/>
        <w:t>S</w:t>
      </w:r>
      <w:r w:rsidR="00C327C3">
        <w:rPr>
          <w:rFonts w:asciiTheme="minorHAnsi" w:hAnsiTheme="minorHAnsi" w:cstheme="minorHAnsi"/>
          <w:b/>
          <w:sz w:val="32"/>
          <w:szCs w:val="32"/>
        </w:rPr>
        <w:t>ECTION</w:t>
      </w:r>
      <w:r w:rsidRPr="00942D32">
        <w:rPr>
          <w:rFonts w:asciiTheme="minorHAnsi" w:hAnsiTheme="minorHAnsi" w:cstheme="minorHAnsi"/>
          <w:b/>
          <w:sz w:val="32"/>
          <w:szCs w:val="32"/>
        </w:rPr>
        <w:t xml:space="preserve"> 7</w:t>
      </w:r>
      <w:r w:rsidR="00994E7E" w:rsidRPr="00942D32">
        <w:rPr>
          <w:rFonts w:asciiTheme="minorHAnsi" w:hAnsiTheme="minorHAnsi" w:cstheme="minorHAnsi"/>
          <w:b/>
          <w:sz w:val="32"/>
          <w:szCs w:val="32"/>
        </w:rPr>
        <w:t>:</w:t>
      </w:r>
    </w:p>
    <w:p w:rsidR="00FE726D" w:rsidRPr="00942D32" w:rsidRDefault="00FE726D" w:rsidP="00C962F8">
      <w:pPr>
        <w:jc w:val="both"/>
        <w:rPr>
          <w:rFonts w:asciiTheme="minorHAnsi" w:hAnsiTheme="minorHAnsi" w:cstheme="minorHAnsi"/>
          <w:sz w:val="28"/>
          <w:szCs w:val="28"/>
        </w:rPr>
      </w:pPr>
    </w:p>
    <w:p w:rsidR="00DF3017" w:rsidRPr="00942D32" w:rsidRDefault="00DF3017" w:rsidP="00C962F8">
      <w:pPr>
        <w:jc w:val="both"/>
        <w:rPr>
          <w:rFonts w:asciiTheme="minorHAnsi" w:hAnsiTheme="minorHAnsi" w:cstheme="minorHAnsi"/>
          <w:b/>
          <w:sz w:val="28"/>
          <w:szCs w:val="28"/>
        </w:rPr>
      </w:pPr>
      <w:r w:rsidRPr="00942D32">
        <w:rPr>
          <w:rFonts w:asciiTheme="minorHAnsi" w:hAnsiTheme="minorHAnsi" w:cstheme="minorHAnsi"/>
          <w:b/>
          <w:sz w:val="28"/>
          <w:szCs w:val="28"/>
        </w:rPr>
        <w:t xml:space="preserve">CHAMPIONSHIP </w:t>
      </w:r>
      <w:smartTag w:uri="urn:schemas-microsoft-com:office:smarttags" w:element="stockticker">
        <w:r w:rsidRPr="00942D32">
          <w:rPr>
            <w:rFonts w:asciiTheme="minorHAnsi" w:hAnsiTheme="minorHAnsi" w:cstheme="minorHAnsi"/>
            <w:b/>
            <w:sz w:val="28"/>
            <w:szCs w:val="28"/>
          </w:rPr>
          <w:t>BID</w:t>
        </w:r>
      </w:smartTag>
      <w:r w:rsidRPr="00942D32">
        <w:rPr>
          <w:rFonts w:asciiTheme="minorHAnsi" w:hAnsiTheme="minorHAnsi" w:cstheme="minorHAnsi"/>
          <w:b/>
          <w:sz w:val="28"/>
          <w:szCs w:val="28"/>
        </w:rPr>
        <w:t xml:space="preserve"> EVALUATION</w:t>
      </w:r>
    </w:p>
    <w:p w:rsidR="00D676E4" w:rsidRDefault="00D676E4" w:rsidP="00C962F8">
      <w:pPr>
        <w:jc w:val="both"/>
        <w:rPr>
          <w:rFonts w:asciiTheme="minorHAnsi" w:hAnsiTheme="minorHAnsi" w:cstheme="minorHAnsi"/>
        </w:rPr>
      </w:pPr>
    </w:p>
    <w:p w:rsidR="00D9693E" w:rsidRDefault="00D9693E" w:rsidP="00D9693E">
      <w:pPr>
        <w:jc w:val="both"/>
        <w:rPr>
          <w:rFonts w:asciiTheme="minorHAnsi" w:hAnsiTheme="minorHAnsi" w:cstheme="minorHAnsi"/>
        </w:rPr>
      </w:pPr>
      <w:r>
        <w:rPr>
          <w:rFonts w:asciiTheme="minorHAnsi" w:hAnsiTheme="minorHAnsi" w:cstheme="minorHAnsi"/>
        </w:rPr>
        <w:t xml:space="preserve">A </w:t>
      </w:r>
      <w:r w:rsidR="00C327C3">
        <w:rPr>
          <w:rFonts w:asciiTheme="minorHAnsi" w:hAnsiTheme="minorHAnsi" w:cstheme="minorHAnsi"/>
        </w:rPr>
        <w:t xml:space="preserve">Championship </w:t>
      </w:r>
      <w:r>
        <w:rPr>
          <w:rFonts w:asciiTheme="minorHAnsi" w:hAnsiTheme="minorHAnsi" w:cstheme="minorHAnsi"/>
        </w:rPr>
        <w:t>Bid Evaluation</w:t>
      </w:r>
      <w:r w:rsidR="00C327C3">
        <w:rPr>
          <w:rFonts w:asciiTheme="minorHAnsi" w:hAnsiTheme="minorHAnsi" w:cstheme="minorHAnsi"/>
        </w:rPr>
        <w:t xml:space="preserve"> will be carried</w:t>
      </w:r>
      <w:r>
        <w:rPr>
          <w:rFonts w:asciiTheme="minorHAnsi" w:hAnsiTheme="minorHAnsi" w:cstheme="minorHAnsi"/>
        </w:rPr>
        <w:t xml:space="preserve"> out by the WMA Inspection Team. This will take place after a satisfactory bid </w:t>
      </w:r>
      <w:r w:rsidRPr="005632D9">
        <w:rPr>
          <w:rFonts w:asciiTheme="minorHAnsi" w:hAnsiTheme="minorHAnsi" w:cstheme="minorHAnsi"/>
        </w:rPr>
        <w:t>and Bid Fee</w:t>
      </w:r>
      <w:r>
        <w:rPr>
          <w:rFonts w:asciiTheme="minorHAnsi" w:hAnsiTheme="minorHAnsi" w:cstheme="minorHAnsi"/>
        </w:rPr>
        <w:t xml:space="preserve"> has been submitted to WMA, and before the Bid presentation being made at the following WMA General Assembly.</w:t>
      </w:r>
    </w:p>
    <w:p w:rsidR="00C327C3" w:rsidRDefault="00C327C3" w:rsidP="00C962F8">
      <w:pPr>
        <w:jc w:val="both"/>
        <w:rPr>
          <w:rFonts w:asciiTheme="minorHAnsi" w:hAnsiTheme="minorHAnsi" w:cstheme="minorHAnsi"/>
        </w:rPr>
      </w:pPr>
    </w:p>
    <w:p w:rsidR="00B21133" w:rsidRPr="005632D9" w:rsidRDefault="00B21133" w:rsidP="00C962F8">
      <w:pPr>
        <w:jc w:val="both"/>
        <w:rPr>
          <w:rFonts w:asciiTheme="minorHAnsi" w:hAnsiTheme="minorHAnsi" w:cstheme="minorHAnsi"/>
        </w:rPr>
      </w:pPr>
      <w:r w:rsidRPr="005632D9">
        <w:rPr>
          <w:rFonts w:ascii="Calibri" w:hAnsi="Calibri"/>
        </w:rPr>
        <w:t xml:space="preserve">The WMA fee for a site evaluation visit is </w:t>
      </w:r>
      <w:r w:rsidRPr="005632D9">
        <w:rPr>
          <w:rFonts w:ascii="Calibri" w:hAnsi="Calibri"/>
          <w:b/>
        </w:rPr>
        <w:t>USD 20,000</w:t>
      </w:r>
      <w:r w:rsidR="00D9693E">
        <w:rPr>
          <w:rFonts w:ascii="Calibri" w:hAnsi="Calibri"/>
        </w:rPr>
        <w:t xml:space="preserve"> and must be paid to WMA when the Bid is submitted.</w:t>
      </w:r>
    </w:p>
    <w:p w:rsidR="001A38CC" w:rsidRDefault="001A38CC" w:rsidP="00C962F8">
      <w:pPr>
        <w:jc w:val="both"/>
        <w:rPr>
          <w:rFonts w:asciiTheme="minorHAnsi" w:hAnsiTheme="minorHAnsi" w:cstheme="minorHAnsi"/>
        </w:rPr>
      </w:pPr>
    </w:p>
    <w:p w:rsidR="00C327C3" w:rsidRDefault="00D9693E" w:rsidP="00C962F8">
      <w:pPr>
        <w:jc w:val="both"/>
        <w:rPr>
          <w:rFonts w:asciiTheme="minorHAnsi" w:hAnsiTheme="minorHAnsi" w:cstheme="minorHAnsi"/>
        </w:rPr>
      </w:pPr>
      <w:r>
        <w:rPr>
          <w:rFonts w:asciiTheme="minorHAnsi" w:hAnsiTheme="minorHAnsi" w:cstheme="minorHAnsi"/>
        </w:rPr>
        <w:t>A Bid</w:t>
      </w:r>
      <w:r w:rsidR="00C327C3">
        <w:rPr>
          <w:rFonts w:asciiTheme="minorHAnsi" w:hAnsiTheme="minorHAnsi" w:cstheme="minorHAnsi"/>
        </w:rPr>
        <w:t xml:space="preserve"> Evaluation Sheet will be </w:t>
      </w:r>
      <w:r>
        <w:rPr>
          <w:rFonts w:asciiTheme="minorHAnsi" w:hAnsiTheme="minorHAnsi" w:cstheme="minorHAnsi"/>
        </w:rPr>
        <w:t xml:space="preserve">forwarded prior to the inspection visit.  This is to be </w:t>
      </w:r>
      <w:r w:rsidR="00C327C3">
        <w:rPr>
          <w:rFonts w:asciiTheme="minorHAnsi" w:hAnsiTheme="minorHAnsi" w:cstheme="minorHAnsi"/>
        </w:rPr>
        <w:t>reviewed jointly between WMA and the LOC Bid Team during and after the inspection visit</w:t>
      </w:r>
      <w:r>
        <w:rPr>
          <w:rFonts w:asciiTheme="minorHAnsi" w:hAnsiTheme="minorHAnsi" w:cstheme="minorHAnsi"/>
        </w:rPr>
        <w:t>.</w:t>
      </w:r>
      <w:r w:rsidR="00C327C3">
        <w:rPr>
          <w:rFonts w:asciiTheme="minorHAnsi" w:hAnsiTheme="minorHAnsi" w:cstheme="minorHAnsi"/>
        </w:rPr>
        <w:t xml:space="preserve"> </w:t>
      </w:r>
    </w:p>
    <w:p w:rsidR="00D9693E" w:rsidRPr="0094392B" w:rsidRDefault="00D9693E" w:rsidP="00C962F8">
      <w:pPr>
        <w:jc w:val="both"/>
        <w:rPr>
          <w:rFonts w:asciiTheme="minorHAnsi" w:hAnsiTheme="minorHAnsi" w:cstheme="minorHAnsi"/>
        </w:rPr>
      </w:pPr>
    </w:p>
    <w:p w:rsidR="00D676E4" w:rsidRPr="0094392B" w:rsidRDefault="00D676E4" w:rsidP="00C962F8">
      <w:pPr>
        <w:ind w:left="-960" w:right="-1440"/>
        <w:jc w:val="both"/>
        <w:rPr>
          <w:rFonts w:asciiTheme="minorHAnsi" w:hAnsiTheme="minorHAnsi" w:cstheme="minorHAnsi"/>
        </w:rPr>
      </w:pPr>
    </w:p>
    <w:p w:rsidR="00494B04" w:rsidRDefault="00C327C3" w:rsidP="00C962F8">
      <w:pPr>
        <w:ind w:right="-1440"/>
        <w:jc w:val="both"/>
        <w:rPr>
          <w:rFonts w:asciiTheme="minorHAnsi" w:hAnsiTheme="minorHAnsi" w:cstheme="minorHAnsi"/>
          <w:b/>
          <w:sz w:val="32"/>
          <w:szCs w:val="32"/>
        </w:rPr>
      </w:pPr>
      <w:r>
        <w:rPr>
          <w:rFonts w:asciiTheme="minorHAnsi" w:hAnsiTheme="minorHAnsi" w:cstheme="minorHAnsi"/>
          <w:b/>
          <w:sz w:val="32"/>
          <w:szCs w:val="32"/>
        </w:rPr>
        <w:t>SECTION 8:</w:t>
      </w:r>
    </w:p>
    <w:p w:rsidR="00C327C3" w:rsidRPr="0094392B" w:rsidRDefault="00C327C3" w:rsidP="00C962F8">
      <w:pPr>
        <w:ind w:right="-1440"/>
        <w:jc w:val="both"/>
        <w:rPr>
          <w:rFonts w:asciiTheme="minorHAnsi" w:hAnsiTheme="minorHAnsi" w:cstheme="minorHAnsi"/>
          <w:b/>
          <w:sz w:val="32"/>
          <w:szCs w:val="32"/>
        </w:rPr>
      </w:pPr>
    </w:p>
    <w:p w:rsidR="00E57D53" w:rsidRPr="00C327C3" w:rsidRDefault="00AD685F" w:rsidP="00C962F8">
      <w:pPr>
        <w:ind w:right="-1440"/>
        <w:jc w:val="both"/>
        <w:rPr>
          <w:rFonts w:asciiTheme="minorHAnsi" w:hAnsiTheme="minorHAnsi" w:cstheme="minorHAnsi"/>
          <w:b/>
          <w:sz w:val="28"/>
          <w:szCs w:val="28"/>
        </w:rPr>
      </w:pPr>
      <w:r w:rsidRPr="00C327C3">
        <w:rPr>
          <w:rFonts w:asciiTheme="minorHAnsi" w:hAnsiTheme="minorHAnsi" w:cstheme="minorHAnsi"/>
          <w:b/>
          <w:sz w:val="28"/>
          <w:szCs w:val="28"/>
        </w:rPr>
        <w:t>CONTRACT</w:t>
      </w:r>
      <w:r w:rsidR="00494B04" w:rsidRPr="00C327C3">
        <w:rPr>
          <w:rFonts w:asciiTheme="minorHAnsi" w:hAnsiTheme="minorHAnsi" w:cstheme="minorHAnsi"/>
          <w:b/>
          <w:sz w:val="28"/>
          <w:szCs w:val="28"/>
        </w:rPr>
        <w:t xml:space="preserve"> </w:t>
      </w:r>
    </w:p>
    <w:p w:rsidR="00D32FE5" w:rsidRPr="0094392B" w:rsidRDefault="00C327C3" w:rsidP="00C962F8">
      <w:pPr>
        <w:jc w:val="both"/>
        <w:rPr>
          <w:rFonts w:asciiTheme="minorHAnsi" w:hAnsiTheme="minorHAnsi" w:cstheme="minorHAnsi"/>
        </w:rPr>
      </w:pPr>
      <w:r>
        <w:rPr>
          <w:rFonts w:asciiTheme="minorHAnsi" w:hAnsiTheme="minorHAnsi" w:cstheme="minorHAnsi"/>
        </w:rPr>
        <w:t xml:space="preserve">A draft </w:t>
      </w:r>
      <w:r w:rsidR="00FD4367" w:rsidRPr="0094392B">
        <w:rPr>
          <w:rFonts w:asciiTheme="minorHAnsi" w:hAnsiTheme="minorHAnsi" w:cstheme="minorHAnsi"/>
        </w:rPr>
        <w:t>Contract</w:t>
      </w:r>
      <w:r w:rsidR="00D32FE5" w:rsidRPr="0094392B">
        <w:rPr>
          <w:rFonts w:asciiTheme="minorHAnsi" w:hAnsiTheme="minorHAnsi" w:cstheme="minorHAnsi"/>
        </w:rPr>
        <w:t xml:space="preserve"> can be obtained from the WMA </w:t>
      </w:r>
      <w:r>
        <w:rPr>
          <w:rFonts w:asciiTheme="minorHAnsi" w:hAnsiTheme="minorHAnsi" w:cstheme="minorHAnsi"/>
        </w:rPr>
        <w:t>Secret</w:t>
      </w:r>
      <w:r w:rsidR="00A34482" w:rsidRPr="0094392B">
        <w:rPr>
          <w:rFonts w:asciiTheme="minorHAnsi" w:hAnsiTheme="minorHAnsi" w:cstheme="minorHAnsi"/>
        </w:rPr>
        <w:t>ary</w:t>
      </w:r>
      <w:r>
        <w:rPr>
          <w:rFonts w:asciiTheme="minorHAnsi" w:hAnsiTheme="minorHAnsi" w:cstheme="minorHAnsi"/>
        </w:rPr>
        <w:t xml:space="preserve">. </w:t>
      </w:r>
      <w:r w:rsidR="00D32FE5" w:rsidRPr="0094392B">
        <w:rPr>
          <w:rFonts w:asciiTheme="minorHAnsi" w:hAnsiTheme="minorHAnsi" w:cstheme="minorHAnsi"/>
        </w:rPr>
        <w:t xml:space="preserve">This </w:t>
      </w:r>
      <w:r>
        <w:rPr>
          <w:rFonts w:asciiTheme="minorHAnsi" w:hAnsiTheme="minorHAnsi" w:cstheme="minorHAnsi"/>
        </w:rPr>
        <w:t>should</w:t>
      </w:r>
      <w:r w:rsidR="00D32FE5" w:rsidRPr="0094392B">
        <w:rPr>
          <w:rFonts w:asciiTheme="minorHAnsi" w:hAnsiTheme="minorHAnsi" w:cstheme="minorHAnsi"/>
        </w:rPr>
        <w:t xml:space="preserve"> be read</w:t>
      </w:r>
      <w:r w:rsidR="0037096F" w:rsidRPr="0094392B">
        <w:rPr>
          <w:rFonts w:asciiTheme="minorHAnsi" w:hAnsiTheme="minorHAnsi" w:cstheme="minorHAnsi"/>
        </w:rPr>
        <w:t xml:space="preserve"> </w:t>
      </w:r>
      <w:r>
        <w:rPr>
          <w:rFonts w:asciiTheme="minorHAnsi" w:hAnsiTheme="minorHAnsi" w:cstheme="minorHAnsi"/>
        </w:rPr>
        <w:t xml:space="preserve">prior to the </w:t>
      </w:r>
      <w:r w:rsidRPr="0094392B">
        <w:rPr>
          <w:rFonts w:asciiTheme="minorHAnsi" w:hAnsiTheme="minorHAnsi" w:cstheme="minorHAnsi"/>
        </w:rPr>
        <w:t xml:space="preserve">WMA site visit </w:t>
      </w:r>
      <w:r w:rsidR="0037096F" w:rsidRPr="0094392B">
        <w:rPr>
          <w:rFonts w:asciiTheme="minorHAnsi" w:hAnsiTheme="minorHAnsi" w:cstheme="minorHAnsi"/>
        </w:rPr>
        <w:t>and discussed during</w:t>
      </w:r>
      <w:r>
        <w:rPr>
          <w:rFonts w:asciiTheme="minorHAnsi" w:hAnsiTheme="minorHAnsi" w:cstheme="minorHAnsi"/>
        </w:rPr>
        <w:t xml:space="preserve"> the visit.  </w:t>
      </w:r>
      <w:r w:rsidR="00550165">
        <w:rPr>
          <w:rFonts w:asciiTheme="minorHAnsi" w:hAnsiTheme="minorHAnsi" w:cstheme="minorHAnsi"/>
        </w:rPr>
        <w:t>F</w:t>
      </w:r>
      <w:r w:rsidR="00691BDB" w:rsidRPr="0094392B">
        <w:rPr>
          <w:rFonts w:asciiTheme="minorHAnsi" w:hAnsiTheme="minorHAnsi" w:cstheme="minorHAnsi"/>
        </w:rPr>
        <w:t xml:space="preserve">ollowing the award of the championships by the </w:t>
      </w:r>
      <w:r w:rsidR="0092274D">
        <w:rPr>
          <w:rFonts w:asciiTheme="minorHAnsi" w:hAnsiTheme="minorHAnsi" w:cstheme="minorHAnsi"/>
        </w:rPr>
        <w:t xml:space="preserve">WMA </w:t>
      </w:r>
      <w:r w:rsidR="00691BDB" w:rsidRPr="0094392B">
        <w:rPr>
          <w:rFonts w:asciiTheme="minorHAnsi" w:hAnsiTheme="minorHAnsi" w:cstheme="minorHAnsi"/>
        </w:rPr>
        <w:t>General Assembly to the bidder</w:t>
      </w:r>
      <w:r w:rsidR="00550165">
        <w:rPr>
          <w:rFonts w:asciiTheme="minorHAnsi" w:hAnsiTheme="minorHAnsi" w:cstheme="minorHAnsi"/>
        </w:rPr>
        <w:t>, a</w:t>
      </w:r>
      <w:r w:rsidR="00550165" w:rsidRPr="0094392B">
        <w:rPr>
          <w:rFonts w:asciiTheme="minorHAnsi" w:hAnsiTheme="minorHAnsi" w:cstheme="minorHAnsi"/>
        </w:rPr>
        <w:t xml:space="preserve">ny changes </w:t>
      </w:r>
      <w:r w:rsidR="00550165">
        <w:rPr>
          <w:rFonts w:asciiTheme="minorHAnsi" w:hAnsiTheme="minorHAnsi" w:cstheme="minorHAnsi"/>
        </w:rPr>
        <w:t xml:space="preserve">must be </w:t>
      </w:r>
      <w:r w:rsidR="00550165" w:rsidRPr="0094392B">
        <w:rPr>
          <w:rFonts w:asciiTheme="minorHAnsi" w:hAnsiTheme="minorHAnsi" w:cstheme="minorHAnsi"/>
        </w:rPr>
        <w:t>agreed before the contract is signed</w:t>
      </w:r>
      <w:r w:rsidR="00691BDB" w:rsidRPr="0094392B">
        <w:rPr>
          <w:rFonts w:asciiTheme="minorHAnsi" w:hAnsiTheme="minorHAnsi" w:cstheme="minorHAnsi"/>
        </w:rPr>
        <w:t xml:space="preserve">. </w:t>
      </w:r>
      <w:r w:rsidR="001A38CC" w:rsidRPr="005632D9">
        <w:rPr>
          <w:rFonts w:asciiTheme="minorHAnsi" w:hAnsiTheme="minorHAnsi" w:cstheme="minorHAnsi"/>
        </w:rPr>
        <w:t>The Contract should be signed within 12 months from the award of the championships by the WMA General Assembly.</w:t>
      </w:r>
    </w:p>
    <w:p w:rsidR="00E57D53" w:rsidRPr="0094392B" w:rsidRDefault="0037096F" w:rsidP="00C962F8">
      <w:pPr>
        <w:ind w:left="-960" w:right="-1440"/>
        <w:jc w:val="both"/>
        <w:rPr>
          <w:rFonts w:asciiTheme="minorHAnsi" w:hAnsiTheme="minorHAnsi" w:cstheme="minorHAnsi"/>
        </w:rPr>
      </w:pPr>
      <w:r w:rsidRPr="0094392B">
        <w:rPr>
          <w:rFonts w:asciiTheme="minorHAnsi" w:hAnsiTheme="minorHAnsi" w:cstheme="minorHAnsi"/>
        </w:rPr>
        <w:tab/>
      </w:r>
      <w:r w:rsidRPr="0094392B">
        <w:rPr>
          <w:rFonts w:asciiTheme="minorHAnsi" w:hAnsiTheme="minorHAnsi" w:cstheme="minorHAnsi"/>
        </w:rPr>
        <w:tab/>
      </w:r>
    </w:p>
    <w:p w:rsidR="00D676E4" w:rsidRDefault="0037096F" w:rsidP="00C962F8">
      <w:pPr>
        <w:jc w:val="both"/>
        <w:rPr>
          <w:rFonts w:asciiTheme="minorHAnsi" w:hAnsiTheme="minorHAnsi" w:cstheme="minorHAnsi"/>
        </w:rPr>
      </w:pPr>
      <w:r w:rsidRPr="0094392B">
        <w:rPr>
          <w:rFonts w:asciiTheme="minorHAnsi" w:hAnsiTheme="minorHAnsi" w:cstheme="minorHAnsi"/>
        </w:rPr>
        <w:t xml:space="preserve">The signatures </w:t>
      </w:r>
      <w:r w:rsidR="00725259">
        <w:rPr>
          <w:rFonts w:asciiTheme="minorHAnsi" w:hAnsiTheme="minorHAnsi" w:cstheme="minorHAnsi"/>
        </w:rPr>
        <w:t>require</w:t>
      </w:r>
      <w:r w:rsidRPr="0094392B">
        <w:rPr>
          <w:rFonts w:asciiTheme="minorHAnsi" w:hAnsiTheme="minorHAnsi" w:cstheme="minorHAnsi"/>
        </w:rPr>
        <w:t>d are those set out below in the 2</w:t>
      </w:r>
      <w:r w:rsidRPr="0094392B">
        <w:rPr>
          <w:rFonts w:asciiTheme="minorHAnsi" w:hAnsiTheme="minorHAnsi" w:cstheme="minorHAnsi"/>
          <w:vertAlign w:val="superscript"/>
        </w:rPr>
        <w:t>nd</w:t>
      </w:r>
      <w:r w:rsidRPr="0094392B">
        <w:rPr>
          <w:rFonts w:asciiTheme="minorHAnsi" w:hAnsiTheme="minorHAnsi" w:cstheme="minorHAnsi"/>
        </w:rPr>
        <w:t xml:space="preserve"> and final clauses of the Contract</w:t>
      </w:r>
      <w:r w:rsidR="009762E2" w:rsidRPr="0094392B">
        <w:rPr>
          <w:rFonts w:asciiTheme="minorHAnsi" w:hAnsiTheme="minorHAnsi" w:cstheme="minorHAnsi"/>
        </w:rPr>
        <w:t>.</w:t>
      </w:r>
      <w:r w:rsidR="00D676E4" w:rsidRPr="0094392B">
        <w:rPr>
          <w:rFonts w:asciiTheme="minorHAnsi" w:hAnsiTheme="minorHAnsi" w:cstheme="minorHAnsi"/>
        </w:rPr>
        <w:t xml:space="preserve"> </w:t>
      </w:r>
    </w:p>
    <w:p w:rsidR="00725259" w:rsidRPr="0094392B" w:rsidRDefault="00725259" w:rsidP="00C962F8">
      <w:pPr>
        <w:jc w:val="both"/>
        <w:rPr>
          <w:rFonts w:asciiTheme="minorHAnsi" w:hAnsiTheme="minorHAnsi" w:cstheme="minorHAnsi"/>
        </w:rPr>
      </w:pPr>
    </w:p>
    <w:p w:rsidR="0037096F" w:rsidRPr="0094392B" w:rsidRDefault="00D676E4" w:rsidP="00C962F8">
      <w:pPr>
        <w:jc w:val="both"/>
        <w:rPr>
          <w:rFonts w:asciiTheme="minorHAnsi" w:hAnsiTheme="minorHAnsi" w:cstheme="minorHAnsi"/>
        </w:rPr>
      </w:pPr>
      <w:r w:rsidRPr="0094392B">
        <w:rPr>
          <w:rFonts w:asciiTheme="minorHAnsi" w:hAnsiTheme="minorHAnsi" w:cstheme="minorHAnsi"/>
        </w:rPr>
        <w:t>Clause</w:t>
      </w:r>
      <w:r w:rsidR="00CE150A">
        <w:rPr>
          <w:rFonts w:asciiTheme="minorHAnsi" w:hAnsiTheme="minorHAnsi" w:cstheme="minorHAnsi"/>
        </w:rPr>
        <w:t xml:space="preserve"> 1</w:t>
      </w:r>
      <w:r w:rsidRPr="0094392B">
        <w:rPr>
          <w:rFonts w:asciiTheme="minorHAnsi" w:hAnsiTheme="minorHAnsi" w:cstheme="minorHAnsi"/>
        </w:rPr>
        <w:t xml:space="preserve"> must</w:t>
      </w:r>
      <w:r w:rsidR="0092274D">
        <w:rPr>
          <w:rFonts w:asciiTheme="minorHAnsi" w:hAnsiTheme="minorHAnsi" w:cstheme="minorHAnsi"/>
        </w:rPr>
        <w:t xml:space="preserve"> be signed and returned to the WMA S</w:t>
      </w:r>
      <w:r w:rsidRPr="0094392B">
        <w:rPr>
          <w:rFonts w:asciiTheme="minorHAnsi" w:hAnsiTheme="minorHAnsi" w:cstheme="minorHAnsi"/>
        </w:rPr>
        <w:t>ecretary b</w:t>
      </w:r>
      <w:r w:rsidR="0092274D">
        <w:rPr>
          <w:rFonts w:asciiTheme="minorHAnsi" w:hAnsiTheme="minorHAnsi" w:cstheme="minorHAnsi"/>
        </w:rPr>
        <w:t>efore any bid can be considered.</w:t>
      </w:r>
    </w:p>
    <w:p w:rsidR="00D676E4" w:rsidRDefault="0037096F" w:rsidP="00C962F8">
      <w:pPr>
        <w:ind w:left="-960" w:right="-1440"/>
        <w:jc w:val="both"/>
        <w:rPr>
          <w:rFonts w:asciiTheme="minorHAnsi" w:hAnsiTheme="minorHAnsi" w:cstheme="minorHAnsi"/>
        </w:rPr>
      </w:pPr>
      <w:r w:rsidRPr="0094392B">
        <w:rPr>
          <w:rFonts w:asciiTheme="minorHAnsi" w:hAnsiTheme="minorHAnsi" w:cstheme="minorHAnsi"/>
        </w:rPr>
        <w:tab/>
      </w:r>
      <w:r w:rsidRPr="0094392B">
        <w:rPr>
          <w:rFonts w:asciiTheme="minorHAnsi" w:hAnsiTheme="minorHAnsi" w:cstheme="minorHAnsi"/>
        </w:rPr>
        <w:tab/>
      </w:r>
    </w:p>
    <w:p w:rsidR="00B941B1" w:rsidRPr="0094392B" w:rsidRDefault="00B941B1" w:rsidP="00C962F8">
      <w:pPr>
        <w:ind w:left="-960" w:right="-1440"/>
        <w:jc w:val="both"/>
        <w:rPr>
          <w:rFonts w:asciiTheme="minorHAnsi" w:hAnsiTheme="minorHAnsi" w:cstheme="minorHAnsi"/>
        </w:rPr>
      </w:pPr>
    </w:p>
    <w:p w:rsidR="005632D9" w:rsidRDefault="005632D9">
      <w:pPr>
        <w:rPr>
          <w:rFonts w:asciiTheme="minorHAnsi" w:hAnsiTheme="minorHAnsi" w:cstheme="minorHAnsi"/>
          <w:b/>
          <w:sz w:val="28"/>
          <w:szCs w:val="28"/>
        </w:rPr>
      </w:pPr>
      <w:r>
        <w:rPr>
          <w:rFonts w:asciiTheme="minorHAnsi" w:hAnsiTheme="minorHAnsi" w:cstheme="minorHAnsi"/>
          <w:b/>
          <w:sz w:val="28"/>
          <w:szCs w:val="28"/>
        </w:rPr>
        <w:br w:type="page"/>
      </w:r>
    </w:p>
    <w:p w:rsidR="00725259" w:rsidRPr="00725259" w:rsidRDefault="00725259" w:rsidP="00725259">
      <w:pPr>
        <w:ind w:right="-1440"/>
        <w:jc w:val="both"/>
        <w:rPr>
          <w:rFonts w:asciiTheme="minorHAnsi" w:hAnsiTheme="minorHAnsi" w:cstheme="minorHAnsi"/>
          <w:b/>
          <w:sz w:val="28"/>
          <w:szCs w:val="28"/>
        </w:rPr>
      </w:pPr>
      <w:r w:rsidRPr="00725259">
        <w:rPr>
          <w:rFonts w:asciiTheme="minorHAnsi" w:hAnsiTheme="minorHAnsi" w:cstheme="minorHAnsi"/>
          <w:b/>
          <w:sz w:val="28"/>
          <w:szCs w:val="28"/>
        </w:rPr>
        <w:lastRenderedPageBreak/>
        <w:t>Clause 1</w:t>
      </w:r>
    </w:p>
    <w:p w:rsidR="00D676E4" w:rsidRPr="0094392B" w:rsidRDefault="00D676E4" w:rsidP="00725259">
      <w:pPr>
        <w:ind w:right="-1440"/>
        <w:rPr>
          <w:rFonts w:asciiTheme="minorHAnsi" w:eastAsia="Batang" w:hAnsiTheme="minorHAnsi" w:cstheme="minorHAnsi"/>
          <w:b/>
          <w:bCs/>
          <w:lang w:eastAsia="ja-JP"/>
        </w:rPr>
      </w:pPr>
      <w:r w:rsidRPr="0094392B">
        <w:rPr>
          <w:rFonts w:asciiTheme="minorHAnsi" w:eastAsia="Batang" w:hAnsiTheme="minorHAnsi" w:cstheme="minorHAnsi"/>
          <w:b/>
          <w:bCs/>
          <w:lang w:eastAsia="ja-JP"/>
        </w:rPr>
        <w:t xml:space="preserve">EXPRESSION OF INTEREST TO BID FOR </w:t>
      </w:r>
      <w:r w:rsidR="005632D9">
        <w:rPr>
          <w:rFonts w:asciiTheme="minorHAnsi" w:eastAsia="Batang" w:hAnsiTheme="minorHAnsi" w:cstheme="minorHAnsi"/>
          <w:b/>
          <w:bCs/>
          <w:lang w:eastAsia="ja-JP"/>
        </w:rPr>
        <w:t>A</w:t>
      </w:r>
      <w:r w:rsidR="00B941B1">
        <w:rPr>
          <w:rFonts w:asciiTheme="minorHAnsi" w:eastAsia="Batang" w:hAnsiTheme="minorHAnsi" w:cstheme="minorHAnsi"/>
          <w:b/>
          <w:bCs/>
          <w:lang w:eastAsia="ja-JP"/>
        </w:rPr>
        <w:t xml:space="preserve"> </w:t>
      </w:r>
      <w:r w:rsidRPr="0094392B">
        <w:rPr>
          <w:rFonts w:asciiTheme="minorHAnsi" w:eastAsia="Batang" w:hAnsiTheme="minorHAnsi" w:cstheme="minorHAnsi"/>
          <w:b/>
          <w:bCs/>
          <w:lang w:eastAsia="ja-JP"/>
        </w:rPr>
        <w:t>WMA OUTDOOR</w:t>
      </w:r>
      <w:r w:rsidR="00B941B1">
        <w:rPr>
          <w:rFonts w:asciiTheme="minorHAnsi" w:eastAsia="Batang" w:hAnsiTheme="minorHAnsi" w:cstheme="minorHAnsi"/>
          <w:b/>
          <w:bCs/>
          <w:lang w:eastAsia="ja-JP"/>
        </w:rPr>
        <w:t xml:space="preserve"> OR </w:t>
      </w:r>
      <w:r w:rsidR="00725259">
        <w:rPr>
          <w:rFonts w:asciiTheme="minorHAnsi" w:eastAsia="Batang" w:hAnsiTheme="minorHAnsi" w:cstheme="minorHAnsi"/>
          <w:b/>
          <w:bCs/>
          <w:lang w:eastAsia="ja-JP"/>
        </w:rPr>
        <w:t>INDOOR</w:t>
      </w:r>
      <w:r w:rsidR="00B941B1">
        <w:rPr>
          <w:rFonts w:asciiTheme="minorHAnsi" w:eastAsia="Batang" w:hAnsiTheme="minorHAnsi" w:cstheme="minorHAnsi"/>
          <w:b/>
          <w:bCs/>
          <w:lang w:eastAsia="ja-JP"/>
        </w:rPr>
        <w:t xml:space="preserve"> CHAMPIONSHIP</w:t>
      </w:r>
    </w:p>
    <w:p w:rsidR="00D676E4" w:rsidRPr="0094392B" w:rsidRDefault="00D676E4" w:rsidP="00C962F8">
      <w:pPr>
        <w:ind w:left="-142" w:right="-1800"/>
        <w:jc w:val="both"/>
        <w:rPr>
          <w:rFonts w:asciiTheme="minorHAnsi" w:hAnsiTheme="minorHAnsi" w:cstheme="minorHAnsi"/>
        </w:rPr>
      </w:pPr>
    </w:p>
    <w:p w:rsidR="005632D9" w:rsidRPr="00AD510D" w:rsidRDefault="00725259" w:rsidP="005632D9">
      <w:pPr>
        <w:tabs>
          <w:tab w:val="left" w:pos="-720"/>
        </w:tabs>
        <w:suppressAutoHyphens/>
        <w:jc w:val="both"/>
        <w:rPr>
          <w:rFonts w:ascii="Calibri" w:hAnsi="Calibri"/>
          <w:spacing w:val="-3"/>
        </w:rPr>
      </w:pPr>
      <w:r>
        <w:rPr>
          <w:rFonts w:ascii="Calibri" w:hAnsi="Calibri"/>
          <w:spacing w:val="-3"/>
        </w:rPr>
        <w:t>Pursuant to its C</w:t>
      </w:r>
      <w:r w:rsidRPr="00EF2746">
        <w:rPr>
          <w:rFonts w:ascii="Calibri" w:hAnsi="Calibri"/>
          <w:spacing w:val="-3"/>
        </w:rPr>
        <w:t>onstitution, By-Laws and other rules of WMA we</w:t>
      </w:r>
      <w:r>
        <w:rPr>
          <w:rFonts w:ascii="Calibri" w:hAnsi="Calibri"/>
          <w:spacing w:val="-3"/>
        </w:rPr>
        <w:t>,</w:t>
      </w:r>
      <w:r w:rsidRPr="00EF2746">
        <w:rPr>
          <w:rFonts w:ascii="Calibri" w:hAnsi="Calibri"/>
          <w:spacing w:val="-3"/>
        </w:rPr>
        <w:t xml:space="preserve"> the undersigned</w:t>
      </w:r>
      <w:r>
        <w:rPr>
          <w:rFonts w:ascii="Calibri" w:hAnsi="Calibri"/>
          <w:spacing w:val="-3"/>
        </w:rPr>
        <w:t>,</w:t>
      </w:r>
      <w:r w:rsidRPr="00EF2746">
        <w:rPr>
          <w:rFonts w:ascii="Calibri" w:hAnsi="Calibri"/>
          <w:spacing w:val="-3"/>
        </w:rPr>
        <w:t xml:space="preserve"> </w:t>
      </w:r>
      <w:r w:rsidR="007269EC">
        <w:rPr>
          <w:rFonts w:ascii="Calibri" w:hAnsi="Calibri"/>
          <w:spacing w:val="-3"/>
        </w:rPr>
        <w:t xml:space="preserve">on behalf </w:t>
      </w:r>
      <w:r w:rsidR="005632D9">
        <w:rPr>
          <w:rFonts w:ascii="Calibri" w:hAnsi="Calibri"/>
          <w:spacing w:val="-3"/>
        </w:rPr>
        <w:t xml:space="preserve">of </w:t>
      </w:r>
      <w:r w:rsidR="005632D9" w:rsidRPr="00AD510D">
        <w:rPr>
          <w:rFonts w:ascii="Calibri" w:hAnsi="Calibri"/>
          <w:spacing w:val="-3"/>
        </w:rPr>
        <w:t xml:space="preserve">___________________________________________________________________________ </w:t>
      </w:r>
    </w:p>
    <w:p w:rsidR="005632D9" w:rsidRPr="00AD510D" w:rsidRDefault="005632D9" w:rsidP="005632D9">
      <w:pPr>
        <w:tabs>
          <w:tab w:val="left" w:pos="-720"/>
        </w:tabs>
        <w:suppressAutoHyphens/>
        <w:jc w:val="both"/>
        <w:rPr>
          <w:rFonts w:ascii="Calibri" w:hAnsi="Calibri"/>
          <w:spacing w:val="-3"/>
        </w:rPr>
      </w:pPr>
      <w:r w:rsidRPr="00AD510D">
        <w:rPr>
          <w:rFonts w:ascii="Calibri" w:hAnsi="Calibri"/>
          <w:spacing w:val="-3"/>
        </w:rPr>
        <w:t>(</w:t>
      </w:r>
      <w:proofErr w:type="gramStart"/>
      <w:r w:rsidRPr="003E54F2">
        <w:rPr>
          <w:rFonts w:ascii="Calibri" w:hAnsi="Calibri"/>
          <w:i/>
          <w:spacing w:val="-3"/>
        </w:rPr>
        <w:t>name</w:t>
      </w:r>
      <w:proofErr w:type="gramEnd"/>
      <w:r w:rsidRPr="003E54F2">
        <w:rPr>
          <w:rFonts w:ascii="Calibri" w:hAnsi="Calibri"/>
          <w:i/>
          <w:spacing w:val="-3"/>
        </w:rPr>
        <w:t xml:space="preserve"> of Bid Organisation legally responsible for conducting the event</w:t>
      </w:r>
      <w:r>
        <w:rPr>
          <w:rFonts w:ascii="Calibri" w:hAnsi="Calibri"/>
          <w:spacing w:val="-3"/>
        </w:rPr>
        <w:t>)</w:t>
      </w:r>
      <w:r w:rsidRPr="00AD510D">
        <w:rPr>
          <w:rFonts w:ascii="Calibri" w:hAnsi="Calibri"/>
          <w:spacing w:val="-3"/>
        </w:rPr>
        <w:t xml:space="preserve"> </w:t>
      </w:r>
    </w:p>
    <w:p w:rsidR="005632D9" w:rsidRDefault="005632D9" w:rsidP="00725259">
      <w:pPr>
        <w:tabs>
          <w:tab w:val="left" w:pos="-720"/>
        </w:tabs>
        <w:suppressAutoHyphens/>
        <w:jc w:val="both"/>
        <w:rPr>
          <w:rFonts w:ascii="Calibri" w:hAnsi="Calibri"/>
          <w:spacing w:val="-3"/>
        </w:rPr>
      </w:pPr>
    </w:p>
    <w:p w:rsidR="006E5A08" w:rsidRDefault="00725259" w:rsidP="00725259">
      <w:pPr>
        <w:tabs>
          <w:tab w:val="left" w:pos="-720"/>
        </w:tabs>
        <w:suppressAutoHyphens/>
        <w:jc w:val="both"/>
        <w:rPr>
          <w:rFonts w:ascii="Calibri" w:hAnsi="Calibri"/>
          <w:spacing w:val="-3"/>
        </w:rPr>
      </w:pPr>
      <w:proofErr w:type="gramStart"/>
      <w:r w:rsidRPr="00EF2746">
        <w:rPr>
          <w:rFonts w:ascii="Calibri" w:hAnsi="Calibri"/>
          <w:spacing w:val="-3"/>
        </w:rPr>
        <w:t>wish</w:t>
      </w:r>
      <w:proofErr w:type="gramEnd"/>
      <w:r w:rsidRPr="00EF2746">
        <w:rPr>
          <w:rFonts w:ascii="Calibri" w:hAnsi="Calibri"/>
          <w:spacing w:val="-3"/>
        </w:rPr>
        <w:t xml:space="preserve"> to formally </w:t>
      </w:r>
      <w:r>
        <w:rPr>
          <w:rFonts w:ascii="Calibri" w:hAnsi="Calibri"/>
          <w:spacing w:val="-3"/>
        </w:rPr>
        <w:t>express an interest in hosting</w:t>
      </w:r>
      <w:r w:rsidRPr="00EF2746">
        <w:rPr>
          <w:rFonts w:ascii="Calibri" w:hAnsi="Calibri"/>
          <w:spacing w:val="-3"/>
        </w:rPr>
        <w:t xml:space="preserve"> the following WMA Championship Outdoor </w:t>
      </w:r>
      <w:r>
        <w:rPr>
          <w:rFonts w:ascii="Calibri" w:hAnsi="Calibri"/>
          <w:spacing w:val="-3"/>
        </w:rPr>
        <w:t>(</w:t>
      </w:r>
      <w:r w:rsidRPr="00EF2746">
        <w:rPr>
          <w:rFonts w:ascii="Calibri" w:hAnsi="Calibri"/>
          <w:spacing w:val="-3"/>
        </w:rPr>
        <w:t>Stadia</w:t>
      </w:r>
      <w:r>
        <w:rPr>
          <w:rFonts w:ascii="Calibri" w:hAnsi="Calibri"/>
          <w:spacing w:val="-3"/>
        </w:rPr>
        <w:t>)/Indoor</w:t>
      </w:r>
      <w:r w:rsidRPr="00EF2746">
        <w:rPr>
          <w:rFonts w:ascii="Calibri" w:hAnsi="Calibri"/>
          <w:spacing w:val="-3"/>
        </w:rPr>
        <w:t xml:space="preserve"> in the year </w:t>
      </w:r>
      <w:r>
        <w:rPr>
          <w:rFonts w:ascii="Calibri" w:hAnsi="Calibri"/>
          <w:spacing w:val="-3"/>
        </w:rPr>
        <w:t>20___.</w:t>
      </w:r>
      <w:r w:rsidRPr="00EF2746">
        <w:rPr>
          <w:rFonts w:ascii="Calibri" w:hAnsi="Calibri"/>
          <w:spacing w:val="-3"/>
        </w:rPr>
        <w:t xml:space="preserve"> </w:t>
      </w:r>
    </w:p>
    <w:p w:rsidR="006E5A08" w:rsidRDefault="006E5A08" w:rsidP="00725259">
      <w:pPr>
        <w:tabs>
          <w:tab w:val="left" w:pos="-720"/>
        </w:tabs>
        <w:suppressAutoHyphens/>
        <w:jc w:val="both"/>
        <w:rPr>
          <w:rFonts w:ascii="Calibri" w:hAnsi="Calibri"/>
          <w:spacing w:val="-3"/>
        </w:rPr>
      </w:pPr>
    </w:p>
    <w:p w:rsidR="00725259" w:rsidRPr="00EF2746" w:rsidRDefault="00725259" w:rsidP="00725259">
      <w:pPr>
        <w:tabs>
          <w:tab w:val="left" w:pos="-720"/>
        </w:tabs>
        <w:suppressAutoHyphens/>
        <w:jc w:val="both"/>
        <w:rPr>
          <w:rFonts w:ascii="Calibri" w:hAnsi="Calibri"/>
          <w:spacing w:val="-3"/>
        </w:rPr>
      </w:pPr>
      <w:r>
        <w:rPr>
          <w:rFonts w:ascii="Calibri" w:hAnsi="Calibri"/>
          <w:spacing w:val="-3"/>
        </w:rPr>
        <w:t>Following a Formal Documented Bid</w:t>
      </w:r>
      <w:r w:rsidRPr="00EF2746">
        <w:rPr>
          <w:rFonts w:ascii="Calibri" w:hAnsi="Calibri"/>
          <w:spacing w:val="-3"/>
        </w:rPr>
        <w:t xml:space="preserve"> </w:t>
      </w:r>
      <w:r>
        <w:rPr>
          <w:rFonts w:ascii="Calibri" w:hAnsi="Calibri"/>
          <w:spacing w:val="-3"/>
        </w:rPr>
        <w:t>it is</w:t>
      </w:r>
      <w:r w:rsidRPr="00EF2746">
        <w:rPr>
          <w:rFonts w:ascii="Calibri" w:hAnsi="Calibri"/>
          <w:spacing w:val="-3"/>
        </w:rPr>
        <w:t xml:space="preserve"> agree</w:t>
      </w:r>
      <w:r>
        <w:rPr>
          <w:rFonts w:ascii="Calibri" w:hAnsi="Calibri"/>
          <w:spacing w:val="-3"/>
        </w:rPr>
        <w:t>d</w:t>
      </w:r>
      <w:r w:rsidRPr="00EF2746">
        <w:rPr>
          <w:rFonts w:ascii="Calibri" w:hAnsi="Calibri"/>
          <w:spacing w:val="-3"/>
        </w:rPr>
        <w:t xml:space="preserve"> to pay for the </w:t>
      </w:r>
      <w:r>
        <w:rPr>
          <w:rFonts w:ascii="Calibri" w:hAnsi="Calibri"/>
          <w:spacing w:val="-3"/>
        </w:rPr>
        <w:t xml:space="preserve">visit as outlined below. </w:t>
      </w:r>
      <w:r w:rsidRPr="00EF2746">
        <w:rPr>
          <w:rFonts w:ascii="Calibri" w:hAnsi="Calibri"/>
          <w:spacing w:val="-3"/>
        </w:rPr>
        <w:t>Letters of support from the organisations below are also enclosed</w:t>
      </w:r>
      <w:r>
        <w:rPr>
          <w:rFonts w:ascii="Calibri" w:hAnsi="Calibri"/>
          <w:spacing w:val="-3"/>
        </w:rPr>
        <w:t>.</w:t>
      </w:r>
    </w:p>
    <w:p w:rsidR="00725259" w:rsidRPr="00EF2746" w:rsidRDefault="00725259" w:rsidP="00725259">
      <w:pPr>
        <w:tabs>
          <w:tab w:val="left" w:pos="-720"/>
        </w:tabs>
        <w:suppressAutoHyphens/>
        <w:jc w:val="both"/>
        <w:rPr>
          <w:rFonts w:ascii="Calibri" w:hAnsi="Calibri"/>
          <w:spacing w:val="-3"/>
        </w:rPr>
      </w:pPr>
    </w:p>
    <w:p w:rsidR="00725259" w:rsidRDefault="00725259" w:rsidP="00725259">
      <w:pPr>
        <w:tabs>
          <w:tab w:val="left" w:pos="-720"/>
        </w:tabs>
        <w:suppressAutoHyphens/>
        <w:jc w:val="both"/>
        <w:rPr>
          <w:rFonts w:ascii="Calibri" w:hAnsi="Calibri"/>
          <w:b/>
          <w:spacing w:val="-3"/>
        </w:rPr>
      </w:pPr>
      <w:r w:rsidRPr="00EF2746">
        <w:rPr>
          <w:rFonts w:ascii="Calibri" w:hAnsi="Calibri"/>
          <w:spacing w:val="-3"/>
        </w:rPr>
        <w:tab/>
      </w:r>
      <w:r w:rsidRPr="00EF2746">
        <w:rPr>
          <w:rFonts w:ascii="Calibri" w:hAnsi="Calibri"/>
          <w:spacing w:val="-3"/>
        </w:rPr>
        <w:tab/>
      </w:r>
      <w:r w:rsidRPr="00EF2746">
        <w:rPr>
          <w:rFonts w:ascii="Calibri" w:hAnsi="Calibri"/>
          <w:spacing w:val="-3"/>
        </w:rPr>
        <w:tab/>
      </w:r>
      <w:r w:rsidRPr="00EF2746">
        <w:rPr>
          <w:rFonts w:ascii="Calibri" w:hAnsi="Calibri"/>
          <w:spacing w:val="-3"/>
        </w:rPr>
        <w:tab/>
      </w:r>
      <w:r w:rsidRPr="00EF2746">
        <w:rPr>
          <w:rFonts w:ascii="Calibri" w:hAnsi="Calibri"/>
          <w:spacing w:val="-3"/>
        </w:rPr>
        <w:tab/>
      </w:r>
      <w:r w:rsidRPr="00EF2746">
        <w:rPr>
          <w:rFonts w:ascii="Calibri" w:hAnsi="Calibri"/>
          <w:spacing w:val="-3"/>
        </w:rPr>
        <w:tab/>
      </w:r>
      <w:r w:rsidRPr="00EF2746">
        <w:rPr>
          <w:rFonts w:ascii="Calibri" w:hAnsi="Calibri"/>
          <w:spacing w:val="-3"/>
        </w:rPr>
        <w:tab/>
      </w:r>
      <w:r>
        <w:rPr>
          <w:rFonts w:ascii="Calibri" w:hAnsi="Calibri"/>
          <w:spacing w:val="-3"/>
        </w:rPr>
        <w:tab/>
      </w:r>
      <w:r w:rsidRPr="00AB6C24">
        <w:rPr>
          <w:rFonts w:ascii="Calibri" w:hAnsi="Calibri"/>
          <w:b/>
          <w:spacing w:val="-3"/>
        </w:rPr>
        <w:t>Name and Signatures</w:t>
      </w:r>
      <w:r w:rsidRPr="00AB6C24">
        <w:rPr>
          <w:rFonts w:ascii="Calibri" w:hAnsi="Calibri"/>
          <w:b/>
          <w:spacing w:val="-3"/>
        </w:rPr>
        <w:tab/>
      </w:r>
    </w:p>
    <w:p w:rsidR="00B941B1" w:rsidRPr="00AB6C24" w:rsidRDefault="00B941B1" w:rsidP="00725259">
      <w:pPr>
        <w:tabs>
          <w:tab w:val="left" w:pos="-720"/>
        </w:tabs>
        <w:suppressAutoHyphens/>
        <w:jc w:val="both"/>
        <w:rPr>
          <w:rFonts w:ascii="Calibri" w:hAnsi="Calibri"/>
          <w:b/>
          <w:spacing w:val="-3"/>
        </w:rPr>
      </w:pPr>
    </w:p>
    <w:p w:rsidR="00B941B1" w:rsidRPr="005632D9" w:rsidRDefault="00B941B1" w:rsidP="00B941B1">
      <w:pPr>
        <w:tabs>
          <w:tab w:val="left" w:pos="-720"/>
        </w:tabs>
        <w:suppressAutoHyphens/>
        <w:jc w:val="both"/>
        <w:rPr>
          <w:rFonts w:ascii="Calibri" w:hAnsi="Calibri"/>
          <w:spacing w:val="-3"/>
        </w:rPr>
      </w:pPr>
      <w:r w:rsidRPr="005632D9">
        <w:rPr>
          <w:rFonts w:ascii="Calibri" w:hAnsi="Calibri"/>
          <w:spacing w:val="-3"/>
        </w:rPr>
        <w:t>Name of Bid Organisation</w:t>
      </w:r>
      <w:r w:rsidRPr="005632D9">
        <w:rPr>
          <w:rFonts w:ascii="Calibri" w:hAnsi="Calibri"/>
          <w:spacing w:val="-3"/>
        </w:rPr>
        <w:tab/>
      </w:r>
      <w:r w:rsidRPr="005632D9">
        <w:rPr>
          <w:rFonts w:ascii="Calibri" w:hAnsi="Calibri"/>
          <w:spacing w:val="-3"/>
        </w:rPr>
        <w:tab/>
      </w:r>
      <w:r w:rsidRPr="005632D9">
        <w:rPr>
          <w:rFonts w:ascii="Calibri" w:hAnsi="Calibri"/>
          <w:spacing w:val="-3"/>
        </w:rPr>
        <w:tab/>
        <w:t>Name</w:t>
      </w:r>
      <w:r w:rsidRPr="005632D9">
        <w:rPr>
          <w:rFonts w:ascii="Calibri" w:hAnsi="Calibri"/>
          <w:spacing w:val="-3"/>
        </w:rPr>
        <w:tab/>
      </w:r>
      <w:r w:rsidRPr="005632D9">
        <w:rPr>
          <w:rFonts w:ascii="Calibri" w:hAnsi="Calibri"/>
          <w:spacing w:val="-3"/>
        </w:rPr>
        <w:tab/>
        <w:t>____________________________</w:t>
      </w:r>
    </w:p>
    <w:p w:rsidR="00B941B1" w:rsidRPr="005632D9" w:rsidRDefault="00B941B1" w:rsidP="00B941B1">
      <w:pPr>
        <w:tabs>
          <w:tab w:val="left" w:pos="-720"/>
        </w:tabs>
        <w:suppressAutoHyphens/>
        <w:jc w:val="both"/>
        <w:rPr>
          <w:rFonts w:ascii="Calibri" w:hAnsi="Calibri"/>
          <w:spacing w:val="-3"/>
        </w:rPr>
      </w:pPr>
      <w:proofErr w:type="gramStart"/>
      <w:r w:rsidRPr="005632D9">
        <w:rPr>
          <w:rFonts w:ascii="Calibri" w:hAnsi="Calibri"/>
          <w:spacing w:val="-3"/>
        </w:rPr>
        <w:t>or</w:t>
      </w:r>
      <w:proofErr w:type="gramEnd"/>
      <w:r w:rsidRPr="005632D9">
        <w:rPr>
          <w:rFonts w:ascii="Calibri" w:hAnsi="Calibri"/>
          <w:spacing w:val="-3"/>
        </w:rPr>
        <w:t xml:space="preserve"> Person Legally Responsible for </w:t>
      </w:r>
    </w:p>
    <w:p w:rsidR="00B941B1" w:rsidRPr="005632D9" w:rsidRDefault="00B941B1" w:rsidP="00B941B1">
      <w:pPr>
        <w:tabs>
          <w:tab w:val="left" w:pos="-720"/>
        </w:tabs>
        <w:suppressAutoHyphens/>
        <w:jc w:val="both"/>
        <w:rPr>
          <w:rFonts w:ascii="Calibri" w:hAnsi="Calibri"/>
          <w:spacing w:val="-3"/>
        </w:rPr>
      </w:pPr>
      <w:r w:rsidRPr="005632D9">
        <w:rPr>
          <w:rFonts w:ascii="Calibri" w:hAnsi="Calibri"/>
          <w:spacing w:val="-3"/>
        </w:rPr>
        <w:t>Conducting the Championship</w:t>
      </w:r>
      <w:r w:rsidRPr="005632D9">
        <w:rPr>
          <w:rFonts w:ascii="Calibri" w:hAnsi="Calibri"/>
          <w:spacing w:val="-3"/>
        </w:rPr>
        <w:tab/>
      </w:r>
      <w:r w:rsidRPr="005632D9">
        <w:rPr>
          <w:rFonts w:ascii="Calibri" w:hAnsi="Calibri"/>
          <w:spacing w:val="-3"/>
        </w:rPr>
        <w:tab/>
      </w:r>
      <w:r w:rsidRPr="005632D9">
        <w:rPr>
          <w:rFonts w:ascii="Calibri" w:hAnsi="Calibri"/>
          <w:spacing w:val="-3"/>
        </w:rPr>
        <w:tab/>
        <w:t>Signature</w:t>
      </w:r>
      <w:r w:rsidRPr="005632D9">
        <w:rPr>
          <w:rFonts w:ascii="Calibri" w:hAnsi="Calibri"/>
          <w:spacing w:val="-3"/>
        </w:rPr>
        <w:tab/>
        <w:t>___________________________</w:t>
      </w:r>
    </w:p>
    <w:p w:rsidR="00B941B1" w:rsidRPr="005632D9" w:rsidRDefault="00B941B1" w:rsidP="00725259">
      <w:pPr>
        <w:tabs>
          <w:tab w:val="left" w:pos="-720"/>
        </w:tabs>
        <w:suppressAutoHyphens/>
        <w:jc w:val="both"/>
        <w:rPr>
          <w:rFonts w:ascii="Calibri" w:hAnsi="Calibri"/>
          <w:spacing w:val="-3"/>
        </w:rPr>
      </w:pPr>
    </w:p>
    <w:p w:rsidR="00725259" w:rsidRPr="00EF2746" w:rsidRDefault="00725259" w:rsidP="00725259">
      <w:pPr>
        <w:tabs>
          <w:tab w:val="left" w:pos="-720"/>
        </w:tabs>
        <w:suppressAutoHyphens/>
        <w:jc w:val="both"/>
        <w:rPr>
          <w:rFonts w:ascii="Calibri" w:hAnsi="Calibri"/>
          <w:spacing w:val="-3"/>
        </w:rPr>
      </w:pPr>
      <w:r w:rsidRPr="00EF2746">
        <w:rPr>
          <w:rFonts w:ascii="Calibri" w:hAnsi="Calibri"/>
          <w:spacing w:val="-3"/>
        </w:rPr>
        <w:t>The City/Town</w:t>
      </w:r>
      <w:r w:rsidRPr="00EF2746">
        <w:rPr>
          <w:rFonts w:ascii="Calibri" w:hAnsi="Calibri"/>
          <w:spacing w:val="-3"/>
        </w:rPr>
        <w:tab/>
        <w:t xml:space="preserve"> (Mayor</w:t>
      </w:r>
      <w:r w:rsidR="00B21133">
        <w:rPr>
          <w:rFonts w:ascii="Calibri" w:hAnsi="Calibri"/>
          <w:spacing w:val="-3"/>
        </w:rPr>
        <w:t xml:space="preserve"> or Representative)</w:t>
      </w:r>
      <w:r>
        <w:rPr>
          <w:rFonts w:ascii="Calibri" w:hAnsi="Calibri"/>
          <w:spacing w:val="-3"/>
        </w:rPr>
        <w:tab/>
        <w:t>Name</w:t>
      </w:r>
      <w:r w:rsidRPr="00EF2746">
        <w:rPr>
          <w:rFonts w:ascii="Calibri" w:hAnsi="Calibri"/>
          <w:spacing w:val="-3"/>
        </w:rPr>
        <w:tab/>
      </w:r>
      <w:r w:rsidRPr="00EF2746">
        <w:rPr>
          <w:rFonts w:ascii="Calibri" w:hAnsi="Calibri"/>
          <w:spacing w:val="-3"/>
        </w:rPr>
        <w:tab/>
        <w:t>____________________________</w:t>
      </w:r>
    </w:p>
    <w:p w:rsidR="00725259" w:rsidRPr="00EF2746" w:rsidRDefault="00725259" w:rsidP="00725259">
      <w:pPr>
        <w:tabs>
          <w:tab w:val="left" w:pos="-720"/>
        </w:tabs>
        <w:suppressAutoHyphens/>
        <w:jc w:val="both"/>
        <w:rPr>
          <w:rFonts w:ascii="Calibri" w:hAnsi="Calibri"/>
          <w:spacing w:val="-3"/>
        </w:rPr>
      </w:pPr>
      <w:r w:rsidRPr="00EF2746">
        <w:rPr>
          <w:rFonts w:ascii="Calibri" w:hAnsi="Calibri"/>
          <w:spacing w:val="-3"/>
        </w:rPr>
        <w:tab/>
      </w:r>
    </w:p>
    <w:p w:rsidR="00725259" w:rsidRDefault="00725259" w:rsidP="00725259">
      <w:pPr>
        <w:tabs>
          <w:tab w:val="left" w:pos="-720"/>
        </w:tabs>
        <w:suppressAutoHyphens/>
        <w:jc w:val="both"/>
        <w:rPr>
          <w:rFonts w:ascii="Calibri" w:hAnsi="Calibri"/>
          <w:spacing w:val="-3"/>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t>Signature</w:t>
      </w:r>
      <w:r>
        <w:rPr>
          <w:rFonts w:ascii="Calibri" w:hAnsi="Calibri"/>
          <w:spacing w:val="-3"/>
        </w:rPr>
        <w:tab/>
      </w:r>
      <w:r w:rsidRPr="00EF2746">
        <w:rPr>
          <w:rFonts w:ascii="Calibri" w:hAnsi="Calibri"/>
          <w:spacing w:val="-3"/>
        </w:rPr>
        <w:t>____________________________</w:t>
      </w:r>
    </w:p>
    <w:p w:rsidR="00725259" w:rsidRDefault="00725259" w:rsidP="00725259">
      <w:pPr>
        <w:tabs>
          <w:tab w:val="left" w:pos="-720"/>
        </w:tabs>
        <w:suppressAutoHyphens/>
        <w:jc w:val="both"/>
        <w:rPr>
          <w:rFonts w:ascii="Calibri" w:hAnsi="Calibri"/>
          <w:spacing w:val="-3"/>
        </w:rPr>
      </w:pPr>
    </w:p>
    <w:p w:rsidR="00725259" w:rsidRDefault="00725259" w:rsidP="00725259">
      <w:pPr>
        <w:tabs>
          <w:tab w:val="left" w:pos="-720"/>
        </w:tabs>
        <w:suppressAutoHyphens/>
        <w:jc w:val="both"/>
        <w:rPr>
          <w:rFonts w:ascii="Calibri" w:hAnsi="Calibri"/>
          <w:spacing w:val="-3"/>
        </w:rPr>
      </w:pPr>
      <w:r w:rsidRPr="00EF2746">
        <w:rPr>
          <w:rFonts w:ascii="Calibri" w:hAnsi="Calibri"/>
          <w:spacing w:val="-3"/>
        </w:rPr>
        <w:t>The local/regional organisation (LOC)</w:t>
      </w:r>
      <w:r w:rsidRPr="00EF2746">
        <w:rPr>
          <w:rFonts w:ascii="Calibri" w:hAnsi="Calibri"/>
          <w:spacing w:val="-3"/>
        </w:rPr>
        <w:tab/>
      </w:r>
      <w:r>
        <w:rPr>
          <w:rFonts w:ascii="Calibri" w:hAnsi="Calibri"/>
          <w:spacing w:val="-3"/>
        </w:rPr>
        <w:t xml:space="preserve"> </w:t>
      </w:r>
      <w:r>
        <w:rPr>
          <w:rFonts w:ascii="Calibri" w:hAnsi="Calibri"/>
          <w:spacing w:val="-3"/>
        </w:rPr>
        <w:tab/>
        <w:t>Name</w:t>
      </w:r>
      <w:r w:rsidRPr="00EF2746">
        <w:rPr>
          <w:rFonts w:ascii="Calibri" w:hAnsi="Calibri"/>
          <w:spacing w:val="-3"/>
        </w:rPr>
        <w:tab/>
      </w:r>
      <w:r w:rsidRPr="00EF2746">
        <w:rPr>
          <w:rFonts w:ascii="Calibri" w:hAnsi="Calibri"/>
          <w:spacing w:val="-3"/>
        </w:rPr>
        <w:tab/>
        <w:t>____________________________</w:t>
      </w:r>
    </w:p>
    <w:p w:rsidR="00725259" w:rsidRDefault="00725259" w:rsidP="00725259">
      <w:pPr>
        <w:tabs>
          <w:tab w:val="left" w:pos="-720"/>
        </w:tabs>
        <w:suppressAutoHyphens/>
        <w:jc w:val="both"/>
        <w:rPr>
          <w:rFonts w:ascii="Calibri" w:hAnsi="Calibri"/>
          <w:spacing w:val="-3"/>
        </w:rPr>
      </w:pPr>
    </w:p>
    <w:p w:rsidR="00725259" w:rsidRPr="00EF2746" w:rsidRDefault="00725259" w:rsidP="00725259">
      <w:pPr>
        <w:tabs>
          <w:tab w:val="left" w:pos="-720"/>
        </w:tabs>
        <w:suppressAutoHyphens/>
        <w:jc w:val="both"/>
        <w:rPr>
          <w:rFonts w:ascii="Calibri" w:hAnsi="Calibri"/>
          <w:spacing w:val="-3"/>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t>Signature</w:t>
      </w:r>
      <w:r>
        <w:rPr>
          <w:rFonts w:ascii="Calibri" w:hAnsi="Calibri"/>
          <w:spacing w:val="-3"/>
        </w:rPr>
        <w:tab/>
      </w:r>
      <w:r w:rsidRPr="00EF2746">
        <w:rPr>
          <w:rFonts w:ascii="Calibri" w:hAnsi="Calibri"/>
          <w:spacing w:val="-3"/>
        </w:rPr>
        <w:t>____________________________</w:t>
      </w:r>
    </w:p>
    <w:p w:rsidR="00725259" w:rsidRPr="00EF2746" w:rsidRDefault="00725259" w:rsidP="00725259">
      <w:pPr>
        <w:tabs>
          <w:tab w:val="left" w:pos="-720"/>
        </w:tabs>
        <w:suppressAutoHyphens/>
        <w:jc w:val="both"/>
        <w:rPr>
          <w:rFonts w:ascii="Calibri" w:hAnsi="Calibri"/>
          <w:spacing w:val="-3"/>
        </w:rPr>
      </w:pPr>
    </w:p>
    <w:p w:rsidR="00725259" w:rsidRPr="00EF2746" w:rsidRDefault="00725259" w:rsidP="00725259">
      <w:pPr>
        <w:tabs>
          <w:tab w:val="left" w:pos="-720"/>
        </w:tabs>
        <w:suppressAutoHyphens/>
        <w:jc w:val="both"/>
        <w:rPr>
          <w:rFonts w:ascii="Calibri" w:hAnsi="Calibri"/>
          <w:spacing w:val="-3"/>
        </w:rPr>
      </w:pPr>
      <w:r w:rsidRPr="00EF2746">
        <w:rPr>
          <w:rFonts w:ascii="Calibri" w:hAnsi="Calibri"/>
          <w:spacing w:val="-3"/>
        </w:rPr>
        <w:t>The IAAF National Governing Body</w:t>
      </w:r>
      <w:r>
        <w:rPr>
          <w:rFonts w:ascii="Calibri" w:hAnsi="Calibri"/>
          <w:spacing w:val="-3"/>
        </w:rPr>
        <w:tab/>
      </w:r>
      <w:r>
        <w:rPr>
          <w:rFonts w:ascii="Calibri" w:hAnsi="Calibri"/>
          <w:spacing w:val="-3"/>
        </w:rPr>
        <w:tab/>
        <w:t>Name</w:t>
      </w:r>
      <w:r>
        <w:rPr>
          <w:rFonts w:ascii="Calibri" w:hAnsi="Calibri"/>
          <w:spacing w:val="-3"/>
        </w:rPr>
        <w:tab/>
      </w:r>
      <w:r w:rsidRPr="00EF2746">
        <w:rPr>
          <w:rFonts w:ascii="Calibri" w:hAnsi="Calibri"/>
          <w:spacing w:val="-3"/>
        </w:rPr>
        <w:tab/>
        <w:t>____________________________</w:t>
      </w:r>
    </w:p>
    <w:p w:rsidR="00725259" w:rsidRDefault="00725259" w:rsidP="00725259">
      <w:pPr>
        <w:tabs>
          <w:tab w:val="left" w:pos="-720"/>
        </w:tabs>
        <w:suppressAutoHyphens/>
        <w:jc w:val="both"/>
        <w:rPr>
          <w:rFonts w:ascii="Calibri" w:hAnsi="Calibri"/>
          <w:spacing w:val="-3"/>
        </w:rPr>
      </w:pPr>
      <w:r w:rsidRPr="00EF2746">
        <w:rPr>
          <w:rFonts w:ascii="Calibri" w:hAnsi="Calibri"/>
          <w:spacing w:val="-3"/>
        </w:rPr>
        <w:t xml:space="preserve"> </w:t>
      </w:r>
      <w:proofErr w:type="gramStart"/>
      <w:r>
        <w:rPr>
          <w:rFonts w:ascii="Calibri" w:hAnsi="Calibri"/>
          <w:spacing w:val="-3"/>
        </w:rPr>
        <w:t>for</w:t>
      </w:r>
      <w:proofErr w:type="gramEnd"/>
      <w:r>
        <w:rPr>
          <w:rFonts w:ascii="Calibri" w:hAnsi="Calibri"/>
          <w:spacing w:val="-3"/>
        </w:rPr>
        <w:t xml:space="preserve"> A</w:t>
      </w:r>
      <w:r w:rsidRPr="00EF2746">
        <w:rPr>
          <w:rFonts w:ascii="Calibri" w:hAnsi="Calibri"/>
          <w:spacing w:val="-3"/>
        </w:rPr>
        <w:t>thletics</w:t>
      </w:r>
    </w:p>
    <w:p w:rsidR="00725259" w:rsidRPr="00EF2746" w:rsidRDefault="00725259" w:rsidP="00725259">
      <w:pPr>
        <w:tabs>
          <w:tab w:val="left" w:pos="-720"/>
        </w:tabs>
        <w:suppressAutoHyphens/>
        <w:jc w:val="both"/>
        <w:rPr>
          <w:rFonts w:ascii="Calibri" w:hAnsi="Calibri"/>
          <w:spacing w:val="-3"/>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t>Signature</w:t>
      </w:r>
      <w:r>
        <w:rPr>
          <w:rFonts w:ascii="Calibri" w:hAnsi="Calibri"/>
          <w:spacing w:val="-3"/>
        </w:rPr>
        <w:tab/>
      </w:r>
      <w:r w:rsidRPr="00EF2746">
        <w:rPr>
          <w:rFonts w:ascii="Calibri" w:hAnsi="Calibri"/>
          <w:spacing w:val="-3"/>
        </w:rPr>
        <w:t>____________________________</w:t>
      </w:r>
    </w:p>
    <w:p w:rsidR="00725259" w:rsidRPr="00EF2746" w:rsidRDefault="00725259" w:rsidP="00725259">
      <w:pPr>
        <w:tabs>
          <w:tab w:val="left" w:pos="-720"/>
        </w:tabs>
        <w:suppressAutoHyphens/>
        <w:jc w:val="both"/>
        <w:rPr>
          <w:rFonts w:ascii="Calibri" w:hAnsi="Calibri"/>
          <w:spacing w:val="-3"/>
        </w:rPr>
      </w:pPr>
    </w:p>
    <w:p w:rsidR="00725259" w:rsidRDefault="00725259" w:rsidP="00725259">
      <w:pPr>
        <w:tabs>
          <w:tab w:val="left" w:pos="-720"/>
        </w:tabs>
        <w:suppressAutoHyphens/>
        <w:jc w:val="both"/>
        <w:rPr>
          <w:rFonts w:ascii="Calibri" w:hAnsi="Calibri"/>
          <w:spacing w:val="-3"/>
        </w:rPr>
      </w:pPr>
      <w:r w:rsidRPr="00EF2746">
        <w:rPr>
          <w:rFonts w:ascii="Calibri" w:hAnsi="Calibri"/>
          <w:spacing w:val="-3"/>
        </w:rPr>
        <w:t>The Masters Affiliated Body</w:t>
      </w:r>
      <w:r w:rsidRPr="00EF2746">
        <w:rPr>
          <w:rFonts w:ascii="Calibri" w:hAnsi="Calibri"/>
          <w:spacing w:val="-3"/>
        </w:rPr>
        <w:tab/>
      </w:r>
      <w:r w:rsidRPr="00EF2746">
        <w:rPr>
          <w:rFonts w:ascii="Calibri" w:hAnsi="Calibri"/>
          <w:spacing w:val="-3"/>
        </w:rPr>
        <w:tab/>
      </w:r>
      <w:r w:rsidRPr="00EF2746">
        <w:rPr>
          <w:rFonts w:ascii="Calibri" w:hAnsi="Calibri"/>
          <w:spacing w:val="-3"/>
        </w:rPr>
        <w:tab/>
      </w:r>
      <w:r>
        <w:rPr>
          <w:rFonts w:ascii="Calibri" w:hAnsi="Calibri"/>
          <w:spacing w:val="-3"/>
        </w:rPr>
        <w:t>Name</w:t>
      </w:r>
      <w:r>
        <w:rPr>
          <w:rFonts w:ascii="Calibri" w:hAnsi="Calibri"/>
          <w:spacing w:val="-3"/>
        </w:rPr>
        <w:tab/>
      </w:r>
      <w:r w:rsidRPr="00EF2746">
        <w:rPr>
          <w:rFonts w:ascii="Calibri" w:hAnsi="Calibri"/>
          <w:spacing w:val="-3"/>
        </w:rPr>
        <w:tab/>
        <w:t>____________________________</w:t>
      </w:r>
    </w:p>
    <w:p w:rsidR="00725259" w:rsidRDefault="00725259" w:rsidP="00725259">
      <w:pPr>
        <w:tabs>
          <w:tab w:val="left" w:pos="-720"/>
        </w:tabs>
        <w:suppressAutoHyphens/>
        <w:jc w:val="both"/>
        <w:rPr>
          <w:rFonts w:ascii="Calibri" w:hAnsi="Calibri"/>
          <w:spacing w:val="-3"/>
        </w:rPr>
      </w:pPr>
    </w:p>
    <w:p w:rsidR="00725259" w:rsidRPr="00EF2746" w:rsidRDefault="00725259" w:rsidP="00725259">
      <w:pPr>
        <w:tabs>
          <w:tab w:val="left" w:pos="-720"/>
        </w:tabs>
        <w:suppressAutoHyphens/>
        <w:jc w:val="both"/>
        <w:rPr>
          <w:rFonts w:ascii="Calibri" w:hAnsi="Calibri"/>
          <w:spacing w:val="-3"/>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t>Signature</w:t>
      </w:r>
      <w:r>
        <w:rPr>
          <w:rFonts w:ascii="Calibri" w:hAnsi="Calibri"/>
          <w:spacing w:val="-3"/>
        </w:rPr>
        <w:tab/>
      </w:r>
      <w:r w:rsidRPr="00EF2746">
        <w:rPr>
          <w:rFonts w:ascii="Calibri" w:hAnsi="Calibri"/>
          <w:spacing w:val="-3"/>
        </w:rPr>
        <w:t>____________________________</w:t>
      </w:r>
    </w:p>
    <w:p w:rsidR="00725259" w:rsidRPr="00EF2746" w:rsidRDefault="00725259" w:rsidP="00725259">
      <w:pPr>
        <w:tabs>
          <w:tab w:val="left" w:pos="1080"/>
        </w:tabs>
        <w:rPr>
          <w:rFonts w:ascii="Calibri" w:hAnsi="Calibri"/>
        </w:rPr>
      </w:pPr>
      <w:r w:rsidRPr="00EF2746">
        <w:rPr>
          <w:rFonts w:ascii="Calibri" w:hAnsi="Calibri"/>
        </w:rPr>
        <w:tab/>
      </w:r>
    </w:p>
    <w:p w:rsidR="00725259" w:rsidRPr="00EF2746" w:rsidRDefault="00725259" w:rsidP="00725259">
      <w:pPr>
        <w:tabs>
          <w:tab w:val="left" w:pos="1080"/>
        </w:tabs>
        <w:rPr>
          <w:rFonts w:ascii="Calibri" w:hAnsi="Calibri"/>
        </w:rPr>
      </w:pPr>
      <w:r w:rsidRPr="00EF2746">
        <w:rPr>
          <w:rFonts w:ascii="Calibri" w:hAnsi="Calibri"/>
        </w:rPr>
        <w:t xml:space="preserve">Government Immigration </w:t>
      </w:r>
      <w:r>
        <w:rPr>
          <w:rFonts w:ascii="Calibri" w:hAnsi="Calibri"/>
        </w:rPr>
        <w:t>Representative</w:t>
      </w:r>
      <w:r w:rsidRPr="00EF2746">
        <w:rPr>
          <w:rFonts w:ascii="Calibri" w:hAnsi="Calibri"/>
        </w:rPr>
        <w:t>*</w:t>
      </w:r>
      <w:r w:rsidRPr="00EF2746">
        <w:rPr>
          <w:rFonts w:ascii="Calibri" w:hAnsi="Calibri"/>
        </w:rPr>
        <w:tab/>
      </w:r>
      <w:r>
        <w:rPr>
          <w:rFonts w:ascii="Calibri" w:hAnsi="Calibri"/>
        </w:rPr>
        <w:t>Name</w:t>
      </w:r>
      <w:r w:rsidRPr="00EF2746">
        <w:rPr>
          <w:rFonts w:ascii="Calibri" w:hAnsi="Calibri"/>
        </w:rPr>
        <w:tab/>
      </w:r>
      <w:r w:rsidRPr="00EF2746">
        <w:rPr>
          <w:rFonts w:ascii="Calibri" w:hAnsi="Calibri"/>
        </w:rPr>
        <w:tab/>
        <w:t>___________________________</w:t>
      </w:r>
    </w:p>
    <w:p w:rsidR="00725259" w:rsidRDefault="00725259" w:rsidP="00725259">
      <w:pPr>
        <w:tabs>
          <w:tab w:val="left" w:pos="1080"/>
        </w:tabs>
        <w:rPr>
          <w:rFonts w:ascii="Calibri" w:hAnsi="Calibri"/>
        </w:rPr>
      </w:pPr>
      <w:r w:rsidRPr="00EF2746">
        <w:rPr>
          <w:rFonts w:ascii="Calibri" w:hAnsi="Calibri"/>
        </w:rPr>
        <w:t xml:space="preserve"> </w:t>
      </w:r>
    </w:p>
    <w:p w:rsidR="00725259" w:rsidRPr="00EF2746" w:rsidRDefault="00725259" w:rsidP="00725259">
      <w:pPr>
        <w:tabs>
          <w:tab w:val="left" w:pos="1080"/>
        </w:tabs>
        <w:rPr>
          <w:rFonts w:ascii="Calibri" w:hAnsi="Calibri"/>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t>Signature</w:t>
      </w:r>
      <w:r>
        <w:rPr>
          <w:rFonts w:ascii="Calibri" w:hAnsi="Calibri"/>
          <w:spacing w:val="-3"/>
        </w:rPr>
        <w:tab/>
      </w:r>
      <w:r w:rsidRPr="00EF2746">
        <w:rPr>
          <w:rFonts w:ascii="Calibri" w:hAnsi="Calibri"/>
          <w:spacing w:val="-3"/>
        </w:rPr>
        <w:t>____________________________</w:t>
      </w:r>
    </w:p>
    <w:p w:rsidR="00725259" w:rsidRDefault="00725259" w:rsidP="00725259">
      <w:pPr>
        <w:pStyle w:val="PlainText"/>
        <w:rPr>
          <w:rFonts w:ascii="Calibri" w:hAnsi="Calibri"/>
          <w:sz w:val="24"/>
          <w:szCs w:val="24"/>
          <w:lang w:val="en-GB"/>
        </w:rPr>
      </w:pPr>
    </w:p>
    <w:p w:rsidR="00725259" w:rsidRDefault="00725259" w:rsidP="00725259">
      <w:pPr>
        <w:jc w:val="both"/>
        <w:rPr>
          <w:rFonts w:ascii="Calibri" w:hAnsi="Calibri"/>
        </w:rPr>
      </w:pPr>
      <w:r w:rsidRPr="00EF2746">
        <w:rPr>
          <w:rFonts w:ascii="Calibri" w:hAnsi="Calibri"/>
        </w:rPr>
        <w:t xml:space="preserve">* It is recommended that the Government </w:t>
      </w:r>
      <w:r>
        <w:rPr>
          <w:rFonts w:ascii="Calibri" w:hAnsi="Calibri"/>
        </w:rPr>
        <w:t>Immigration D</w:t>
      </w:r>
      <w:r w:rsidRPr="00EF2746">
        <w:rPr>
          <w:rFonts w:ascii="Calibri" w:hAnsi="Calibri"/>
        </w:rPr>
        <w:t xml:space="preserve">epartment </w:t>
      </w:r>
      <w:r>
        <w:rPr>
          <w:rFonts w:ascii="Calibri" w:hAnsi="Calibri"/>
        </w:rPr>
        <w:t>responsible</w:t>
      </w:r>
      <w:r w:rsidRPr="00EF2746">
        <w:rPr>
          <w:rFonts w:ascii="Calibri" w:hAnsi="Calibri"/>
        </w:rPr>
        <w:t xml:space="preserve"> for the granting of Visas </w:t>
      </w:r>
      <w:r>
        <w:rPr>
          <w:rFonts w:ascii="Calibri" w:hAnsi="Calibri"/>
        </w:rPr>
        <w:t xml:space="preserve">to enter the country </w:t>
      </w:r>
      <w:r w:rsidRPr="00EF2746">
        <w:rPr>
          <w:rFonts w:ascii="Calibri" w:hAnsi="Calibri"/>
        </w:rPr>
        <w:t xml:space="preserve">be advised of the </w:t>
      </w:r>
      <w:r>
        <w:rPr>
          <w:rFonts w:ascii="Calibri" w:hAnsi="Calibri"/>
        </w:rPr>
        <w:t>pending bid for a WMA Championship and be a signatory</w:t>
      </w:r>
      <w:r w:rsidRPr="00EF2746">
        <w:rPr>
          <w:rFonts w:ascii="Calibri" w:hAnsi="Calibri"/>
        </w:rPr>
        <w:t xml:space="preserve"> to the </w:t>
      </w:r>
      <w:r>
        <w:rPr>
          <w:rFonts w:ascii="Calibri" w:hAnsi="Calibri"/>
        </w:rPr>
        <w:t>Contract. (WMA Contract 2, &amp; 3.1</w:t>
      </w:r>
      <w:r w:rsidRPr="00EF2746">
        <w:rPr>
          <w:rFonts w:ascii="Calibri" w:hAnsi="Calibri"/>
        </w:rPr>
        <w:t>)</w:t>
      </w:r>
    </w:p>
    <w:p w:rsidR="00725259" w:rsidRDefault="00725259" w:rsidP="00725259">
      <w:pPr>
        <w:jc w:val="both"/>
        <w:rPr>
          <w:rFonts w:ascii="Calibri" w:hAnsi="Calibri"/>
        </w:rPr>
      </w:pPr>
    </w:p>
    <w:p w:rsidR="00725259" w:rsidRPr="00EF2746" w:rsidRDefault="00725259" w:rsidP="00725259">
      <w:pPr>
        <w:pStyle w:val="PlainText"/>
        <w:jc w:val="both"/>
        <w:rPr>
          <w:rFonts w:ascii="Calibri" w:hAnsi="Calibri"/>
          <w:sz w:val="24"/>
          <w:szCs w:val="24"/>
          <w:lang w:val="en-GB"/>
        </w:rPr>
      </w:pPr>
      <w:r>
        <w:rPr>
          <w:rFonts w:ascii="Calibri" w:hAnsi="Calibri"/>
          <w:sz w:val="24"/>
          <w:szCs w:val="24"/>
          <w:lang w:val="en-GB"/>
        </w:rPr>
        <w:t>T</w:t>
      </w:r>
      <w:r w:rsidRPr="00EF2746">
        <w:rPr>
          <w:rFonts w:ascii="Calibri" w:hAnsi="Calibri"/>
          <w:sz w:val="24"/>
          <w:szCs w:val="24"/>
          <w:lang w:val="en-GB"/>
        </w:rPr>
        <w:t xml:space="preserve">he </w:t>
      </w:r>
      <w:r>
        <w:rPr>
          <w:rFonts w:ascii="Calibri" w:hAnsi="Calibri"/>
          <w:sz w:val="24"/>
          <w:szCs w:val="24"/>
          <w:lang w:val="en-GB"/>
        </w:rPr>
        <w:t xml:space="preserve">National </w:t>
      </w:r>
      <w:r w:rsidRPr="00EF2746">
        <w:rPr>
          <w:rFonts w:ascii="Calibri" w:hAnsi="Calibri"/>
          <w:sz w:val="24"/>
          <w:szCs w:val="24"/>
          <w:lang w:val="en-GB"/>
        </w:rPr>
        <w:t>Masters Body</w:t>
      </w:r>
      <w:r>
        <w:rPr>
          <w:rFonts w:ascii="Calibri" w:hAnsi="Calibri"/>
          <w:sz w:val="24"/>
          <w:szCs w:val="24"/>
          <w:lang w:val="en-GB"/>
        </w:rPr>
        <w:t xml:space="preserve"> is also required to inform</w:t>
      </w:r>
      <w:r w:rsidRPr="00EF2746">
        <w:rPr>
          <w:rFonts w:ascii="Calibri" w:hAnsi="Calibri"/>
          <w:sz w:val="24"/>
          <w:szCs w:val="24"/>
          <w:lang w:val="en-GB"/>
        </w:rPr>
        <w:t xml:space="preserve"> the WMA Regional President of their involvement</w:t>
      </w:r>
      <w:r>
        <w:rPr>
          <w:rFonts w:ascii="Calibri" w:hAnsi="Calibri"/>
          <w:sz w:val="24"/>
          <w:szCs w:val="24"/>
          <w:lang w:val="en-GB"/>
        </w:rPr>
        <w:t xml:space="preserve"> in this Expression of Interest</w:t>
      </w:r>
      <w:r w:rsidRPr="00EF2746">
        <w:rPr>
          <w:rFonts w:ascii="Calibri" w:hAnsi="Calibri"/>
          <w:sz w:val="24"/>
          <w:szCs w:val="24"/>
          <w:lang w:val="en-GB"/>
        </w:rPr>
        <w:t>.</w:t>
      </w:r>
    </w:p>
    <w:p w:rsidR="00725259" w:rsidRDefault="00725259" w:rsidP="00725259">
      <w:pPr>
        <w:rPr>
          <w:rFonts w:ascii="Calibri" w:hAnsi="Calibri"/>
        </w:rPr>
      </w:pPr>
    </w:p>
    <w:p w:rsidR="006C5719" w:rsidRPr="00393554" w:rsidRDefault="006C5719" w:rsidP="006C5719">
      <w:pPr>
        <w:pStyle w:val="PlainText"/>
        <w:rPr>
          <w:rFonts w:ascii="Calibri" w:hAnsi="Calibri"/>
          <w:b/>
          <w:caps/>
          <w:sz w:val="24"/>
          <w:szCs w:val="24"/>
          <w:lang w:val="en-GB"/>
        </w:rPr>
      </w:pPr>
      <w:r w:rsidRPr="00393554">
        <w:rPr>
          <w:rFonts w:ascii="Calibri" w:hAnsi="Calibri"/>
          <w:b/>
          <w:caps/>
          <w:sz w:val="24"/>
          <w:szCs w:val="24"/>
          <w:lang w:val="en-GB"/>
        </w:rPr>
        <w:t>WMA Inspection V</w:t>
      </w:r>
      <w:r>
        <w:rPr>
          <w:rFonts w:ascii="Calibri" w:hAnsi="Calibri"/>
          <w:b/>
          <w:caps/>
          <w:sz w:val="24"/>
          <w:szCs w:val="24"/>
          <w:lang w:val="en-GB"/>
        </w:rPr>
        <w:t>isit</w:t>
      </w:r>
      <w:r w:rsidRPr="00393554">
        <w:rPr>
          <w:rFonts w:ascii="Calibri" w:hAnsi="Calibri"/>
          <w:b/>
          <w:caps/>
          <w:sz w:val="24"/>
          <w:szCs w:val="24"/>
          <w:lang w:val="en-GB"/>
        </w:rPr>
        <w:t xml:space="preserve"> </w:t>
      </w:r>
    </w:p>
    <w:p w:rsidR="006C5719" w:rsidRPr="00EF2746" w:rsidRDefault="006C5719" w:rsidP="006C5719">
      <w:pPr>
        <w:pStyle w:val="PlainText"/>
        <w:jc w:val="both"/>
        <w:rPr>
          <w:rFonts w:ascii="Calibri" w:hAnsi="Calibri"/>
          <w:b/>
          <w:sz w:val="24"/>
          <w:szCs w:val="24"/>
          <w:lang w:val="en-GB"/>
        </w:rPr>
      </w:pPr>
      <w:r>
        <w:rPr>
          <w:rFonts w:ascii="Calibri" w:hAnsi="Calibri"/>
          <w:sz w:val="24"/>
          <w:szCs w:val="24"/>
        </w:rPr>
        <w:t>A</w:t>
      </w:r>
      <w:r w:rsidRPr="00EF2746">
        <w:rPr>
          <w:rFonts w:ascii="Calibri" w:hAnsi="Calibri"/>
          <w:sz w:val="24"/>
          <w:szCs w:val="24"/>
        </w:rPr>
        <w:t xml:space="preserve"> site evaluation visit </w:t>
      </w:r>
      <w:r>
        <w:rPr>
          <w:rFonts w:ascii="Calibri" w:hAnsi="Calibri"/>
          <w:sz w:val="24"/>
          <w:szCs w:val="24"/>
        </w:rPr>
        <w:t xml:space="preserve">is </w:t>
      </w:r>
      <w:r w:rsidRPr="00EF2746">
        <w:rPr>
          <w:rFonts w:ascii="Calibri" w:hAnsi="Calibri"/>
          <w:sz w:val="24"/>
          <w:szCs w:val="24"/>
        </w:rPr>
        <w:t>made prior</w:t>
      </w:r>
      <w:r w:rsidRPr="00EF2746">
        <w:rPr>
          <w:rFonts w:ascii="Calibri" w:hAnsi="Calibri"/>
          <w:b/>
          <w:i/>
          <w:sz w:val="24"/>
          <w:szCs w:val="24"/>
        </w:rPr>
        <w:t xml:space="preserve"> </w:t>
      </w:r>
      <w:r w:rsidRPr="00EF2746">
        <w:rPr>
          <w:rFonts w:ascii="Calibri" w:hAnsi="Calibri"/>
          <w:sz w:val="24"/>
          <w:szCs w:val="24"/>
        </w:rPr>
        <w:t xml:space="preserve">to </w:t>
      </w:r>
      <w:r>
        <w:rPr>
          <w:rFonts w:ascii="Calibri" w:hAnsi="Calibri"/>
          <w:sz w:val="24"/>
          <w:szCs w:val="24"/>
        </w:rPr>
        <w:t>a bid being approved and then prepared for</w:t>
      </w:r>
      <w:r w:rsidRPr="00EF2746">
        <w:rPr>
          <w:rFonts w:ascii="Calibri" w:hAnsi="Calibri"/>
          <w:sz w:val="24"/>
          <w:szCs w:val="24"/>
        </w:rPr>
        <w:t xml:space="preserve"> presentation at the next </w:t>
      </w:r>
      <w:r>
        <w:rPr>
          <w:rFonts w:ascii="Calibri" w:hAnsi="Calibri"/>
          <w:sz w:val="24"/>
          <w:szCs w:val="24"/>
        </w:rPr>
        <w:t xml:space="preserve">WMA </w:t>
      </w:r>
      <w:r w:rsidRPr="00EF2746">
        <w:rPr>
          <w:rFonts w:ascii="Calibri" w:hAnsi="Calibri"/>
          <w:sz w:val="24"/>
          <w:szCs w:val="24"/>
        </w:rPr>
        <w:t>General Assembly.</w:t>
      </w:r>
    </w:p>
    <w:p w:rsidR="006C5719" w:rsidRPr="00A82E51" w:rsidRDefault="006C5719" w:rsidP="006C5719">
      <w:pPr>
        <w:pStyle w:val="PlainText"/>
        <w:jc w:val="both"/>
        <w:rPr>
          <w:rFonts w:ascii="Calibri" w:hAnsi="Calibri"/>
          <w:color w:val="00B050"/>
          <w:sz w:val="24"/>
          <w:szCs w:val="24"/>
          <w:lang w:val="en-GB"/>
        </w:rPr>
      </w:pPr>
    </w:p>
    <w:p w:rsidR="006C5719" w:rsidRDefault="006C5719" w:rsidP="006C5719">
      <w:pPr>
        <w:jc w:val="both"/>
        <w:rPr>
          <w:rFonts w:ascii="Calibri" w:hAnsi="Calibri" w:cs="Calibri"/>
          <w:color w:val="000000"/>
        </w:rPr>
      </w:pPr>
      <w:r>
        <w:rPr>
          <w:rFonts w:ascii="Calibri" w:hAnsi="Calibri" w:cs="Calibri"/>
          <w:color w:val="000000"/>
        </w:rPr>
        <w:lastRenderedPageBreak/>
        <w:t>When preparing a Bid for a World Masters Athletics Championships Outdoor (Stadia) or Indoor, the Bidder is required to allocate a fee of</w:t>
      </w:r>
      <w:r>
        <w:rPr>
          <w:rStyle w:val="Strong"/>
          <w:rFonts w:ascii="Calibri" w:hAnsi="Calibri" w:cs="Calibri"/>
          <w:color w:val="000000"/>
        </w:rPr>
        <w:t xml:space="preserve"> USD 20,000</w:t>
      </w:r>
      <w:r>
        <w:rPr>
          <w:rFonts w:ascii="Calibri" w:hAnsi="Calibri" w:cs="Calibri"/>
          <w:color w:val="000000"/>
        </w:rPr>
        <w:t xml:space="preserve"> in their budget</w:t>
      </w:r>
      <w:r>
        <w:rPr>
          <w:rStyle w:val="Strong"/>
          <w:rFonts w:ascii="Calibri" w:hAnsi="Calibri" w:cs="Calibri"/>
          <w:color w:val="000000"/>
        </w:rPr>
        <w:t xml:space="preserve"> </w:t>
      </w:r>
      <w:r>
        <w:rPr>
          <w:rFonts w:ascii="Calibri" w:hAnsi="Calibri" w:cs="Calibri"/>
          <w:color w:val="000000"/>
        </w:rPr>
        <w:t>to cover the cost for the site evaluation visit. The WMA Treasurer will provide bank account details to the Bidder, and this fee must be paid when submitting the Bid. </w:t>
      </w:r>
    </w:p>
    <w:p w:rsidR="006C5719" w:rsidRDefault="006C5719" w:rsidP="006C5719">
      <w:pPr>
        <w:jc w:val="both"/>
        <w:rPr>
          <w:rFonts w:ascii="Calibri" w:hAnsi="Calibri" w:cs="Calibri"/>
          <w:color w:val="000000"/>
        </w:rPr>
      </w:pPr>
    </w:p>
    <w:p w:rsidR="006C5719" w:rsidRDefault="006C5719" w:rsidP="006C5719">
      <w:pPr>
        <w:pStyle w:val="NormalWeb"/>
        <w:spacing w:before="0" w:beforeAutospacing="0" w:after="0" w:afterAutospacing="0"/>
        <w:jc w:val="both"/>
        <w:rPr>
          <w:rFonts w:ascii="Calibri" w:hAnsi="Calibri" w:cs="Calibri"/>
          <w:color w:val="000000"/>
        </w:rPr>
      </w:pPr>
      <w:r>
        <w:rPr>
          <w:rFonts w:ascii="Calibri" w:hAnsi="Calibri" w:cs="Calibri"/>
          <w:color w:val="000000"/>
        </w:rPr>
        <w:t>The WMA fee covers the cost of travel and other expenses incurred by the WMA evaluation team when making the inspection visit to the City/Town of _______________________ prior to reporting to the WMA Council on the proposed bid.  In addition to the WMA fee, the Bidder is required to provide, at their own expense, accommodation and meal costs for four (4) persons designated by the WMA President for the site evaluation visit.  At the conclusion of the evaluation visit, any portion of the WMA fee not expended in the conduct of the visit will be returned promptly to the Bidder.</w:t>
      </w:r>
    </w:p>
    <w:p w:rsidR="006C5719" w:rsidRPr="0097479D" w:rsidRDefault="006C5719" w:rsidP="006C5719">
      <w:pPr>
        <w:pStyle w:val="PlainText"/>
        <w:jc w:val="both"/>
        <w:rPr>
          <w:rFonts w:ascii="Calibri" w:hAnsi="Calibri"/>
          <w:sz w:val="24"/>
          <w:szCs w:val="24"/>
          <w:lang w:val="en-US"/>
        </w:rPr>
      </w:pPr>
    </w:p>
    <w:p w:rsidR="006C5719" w:rsidRPr="008B43E9" w:rsidRDefault="006C5719" w:rsidP="006C5719">
      <w:pPr>
        <w:pStyle w:val="PlainText"/>
        <w:jc w:val="both"/>
        <w:rPr>
          <w:rFonts w:ascii="Calibri" w:hAnsi="Calibri"/>
          <w:sz w:val="24"/>
          <w:szCs w:val="24"/>
        </w:rPr>
      </w:pPr>
      <w:r>
        <w:rPr>
          <w:rFonts w:ascii="Calibri" w:hAnsi="Calibri"/>
          <w:sz w:val="24"/>
          <w:szCs w:val="24"/>
        </w:rPr>
        <w:t>The persons attending the</w:t>
      </w:r>
      <w:r w:rsidRPr="00EF2746">
        <w:rPr>
          <w:rFonts w:ascii="Calibri" w:hAnsi="Calibri"/>
          <w:sz w:val="24"/>
          <w:szCs w:val="24"/>
        </w:rPr>
        <w:t xml:space="preserve"> site evaluation visit (not longer than three (3) days and nights), </w:t>
      </w:r>
      <w:r>
        <w:rPr>
          <w:rFonts w:ascii="Calibri" w:hAnsi="Calibri"/>
          <w:sz w:val="24"/>
          <w:szCs w:val="24"/>
        </w:rPr>
        <w:t xml:space="preserve">may consist of </w:t>
      </w:r>
      <w:r w:rsidRPr="00EF2746">
        <w:rPr>
          <w:rFonts w:ascii="Calibri" w:hAnsi="Calibri"/>
          <w:sz w:val="24"/>
          <w:szCs w:val="24"/>
        </w:rPr>
        <w:t xml:space="preserve">the </w:t>
      </w:r>
      <w:r>
        <w:rPr>
          <w:rFonts w:ascii="Calibri" w:hAnsi="Calibri"/>
          <w:sz w:val="24"/>
          <w:szCs w:val="24"/>
        </w:rPr>
        <w:t xml:space="preserve">WMA </w:t>
      </w:r>
      <w:r w:rsidRPr="00EF2746">
        <w:rPr>
          <w:rFonts w:ascii="Calibri" w:hAnsi="Calibri"/>
          <w:sz w:val="24"/>
          <w:szCs w:val="24"/>
        </w:rPr>
        <w:t>President</w:t>
      </w:r>
      <w:r>
        <w:rPr>
          <w:rFonts w:ascii="Calibri" w:hAnsi="Calibri"/>
          <w:sz w:val="24"/>
          <w:szCs w:val="24"/>
        </w:rPr>
        <w:t xml:space="preserve">, the two (2) Vice </w:t>
      </w:r>
      <w:r w:rsidRPr="00FA233C">
        <w:rPr>
          <w:rFonts w:ascii="Calibri" w:hAnsi="Calibri"/>
          <w:sz w:val="24"/>
          <w:szCs w:val="24"/>
        </w:rPr>
        <w:t>Presidents (Technical and Organisational)</w:t>
      </w:r>
      <w:r>
        <w:rPr>
          <w:rFonts w:ascii="Calibri" w:hAnsi="Calibri"/>
          <w:sz w:val="24"/>
          <w:szCs w:val="24"/>
        </w:rPr>
        <w:t>,</w:t>
      </w:r>
      <w:r w:rsidRPr="00FA233C">
        <w:rPr>
          <w:rFonts w:ascii="Calibri" w:hAnsi="Calibri"/>
          <w:sz w:val="24"/>
          <w:szCs w:val="24"/>
        </w:rPr>
        <w:t xml:space="preserve"> </w:t>
      </w:r>
      <w:r w:rsidRPr="008B43E9">
        <w:rPr>
          <w:rFonts w:ascii="Calibri" w:hAnsi="Calibri"/>
          <w:sz w:val="24"/>
          <w:szCs w:val="24"/>
        </w:rPr>
        <w:t xml:space="preserve">the IAAF Representative or other designated person.    </w:t>
      </w:r>
    </w:p>
    <w:p w:rsidR="00725259" w:rsidRPr="005632D9" w:rsidRDefault="00725259" w:rsidP="00725259">
      <w:pPr>
        <w:pStyle w:val="PlainText"/>
        <w:jc w:val="both"/>
        <w:rPr>
          <w:rFonts w:ascii="Calibri" w:hAnsi="Calibri"/>
          <w:b/>
          <w:sz w:val="24"/>
          <w:szCs w:val="24"/>
        </w:rPr>
      </w:pPr>
    </w:p>
    <w:p w:rsidR="00725259" w:rsidRPr="00EF2746" w:rsidRDefault="00725259" w:rsidP="00725259">
      <w:pPr>
        <w:pStyle w:val="PlainText"/>
        <w:jc w:val="both"/>
        <w:rPr>
          <w:rFonts w:ascii="Calibri" w:hAnsi="Calibri"/>
          <w:b/>
          <w:sz w:val="24"/>
          <w:szCs w:val="24"/>
          <w:lang w:val="en-GB"/>
        </w:rPr>
      </w:pPr>
      <w:r w:rsidRPr="00EF2746">
        <w:rPr>
          <w:rFonts w:ascii="Calibri" w:hAnsi="Calibri"/>
          <w:b/>
          <w:sz w:val="24"/>
          <w:szCs w:val="24"/>
          <w:lang w:val="en-GB"/>
        </w:rPr>
        <w:t>LOCATION OF THE CHAMPIONSHIPS</w:t>
      </w:r>
    </w:p>
    <w:p w:rsidR="00725259" w:rsidRDefault="00725259" w:rsidP="00725259">
      <w:pPr>
        <w:pStyle w:val="PlainText"/>
        <w:jc w:val="both"/>
        <w:rPr>
          <w:rFonts w:ascii="Calibri" w:hAnsi="Calibri"/>
          <w:sz w:val="24"/>
          <w:szCs w:val="24"/>
          <w:lang w:val="en-GB"/>
        </w:rPr>
      </w:pPr>
      <w:r w:rsidRPr="00EF2746">
        <w:rPr>
          <w:rFonts w:ascii="Calibri" w:hAnsi="Calibri"/>
          <w:sz w:val="24"/>
          <w:szCs w:val="24"/>
          <w:lang w:val="en-GB"/>
        </w:rPr>
        <w:t xml:space="preserve">The </w:t>
      </w:r>
      <w:r>
        <w:rPr>
          <w:rFonts w:ascii="Calibri" w:hAnsi="Calibri"/>
          <w:sz w:val="24"/>
          <w:szCs w:val="24"/>
          <w:lang w:val="en-GB"/>
        </w:rPr>
        <w:t xml:space="preserve">20___ WMA Outdoor (Stadia)/Indoor </w:t>
      </w:r>
      <w:r w:rsidRPr="00EF2746">
        <w:rPr>
          <w:rFonts w:ascii="Calibri" w:hAnsi="Calibri"/>
          <w:sz w:val="24"/>
          <w:szCs w:val="24"/>
          <w:lang w:val="en-GB"/>
        </w:rPr>
        <w:t>Championships are to be held in and around the City/Town</w:t>
      </w:r>
      <w:r>
        <w:rPr>
          <w:rFonts w:ascii="Calibri" w:hAnsi="Calibri"/>
          <w:sz w:val="24"/>
          <w:szCs w:val="24"/>
          <w:lang w:val="en-GB"/>
        </w:rPr>
        <w:t xml:space="preserve"> of </w:t>
      </w:r>
    </w:p>
    <w:p w:rsidR="00725259" w:rsidRDefault="00725259" w:rsidP="00725259">
      <w:pPr>
        <w:pStyle w:val="PlainText"/>
        <w:rPr>
          <w:rFonts w:ascii="Calibri" w:hAnsi="Calibri"/>
          <w:sz w:val="24"/>
          <w:szCs w:val="24"/>
          <w:lang w:val="en-GB"/>
        </w:rPr>
      </w:pPr>
    </w:p>
    <w:p w:rsidR="00725259" w:rsidRPr="00EF2746" w:rsidRDefault="00725259" w:rsidP="00725259">
      <w:pPr>
        <w:pStyle w:val="PlainText"/>
        <w:rPr>
          <w:rFonts w:ascii="Calibri" w:hAnsi="Calibri"/>
          <w:sz w:val="24"/>
          <w:szCs w:val="24"/>
          <w:lang w:val="en-GB"/>
        </w:rPr>
      </w:pPr>
      <w:r>
        <w:rPr>
          <w:rFonts w:ascii="Calibri" w:hAnsi="Calibri"/>
          <w:sz w:val="24"/>
          <w:szCs w:val="24"/>
        </w:rPr>
        <w:t>_______________________, in the country of _________________________</w:t>
      </w:r>
      <w:r w:rsidRPr="00EF2746">
        <w:rPr>
          <w:rFonts w:ascii="Calibri" w:hAnsi="Calibri"/>
          <w:sz w:val="24"/>
          <w:szCs w:val="24"/>
          <w:lang w:val="en-GB"/>
        </w:rPr>
        <w:t>.</w:t>
      </w:r>
    </w:p>
    <w:p w:rsidR="00725259" w:rsidRDefault="00725259" w:rsidP="00725259">
      <w:pPr>
        <w:pStyle w:val="PlainText"/>
        <w:ind w:firstLine="1304"/>
        <w:rPr>
          <w:rFonts w:ascii="Calibri" w:hAnsi="Calibri"/>
          <w:sz w:val="24"/>
          <w:szCs w:val="24"/>
          <w:lang w:val="en-GB"/>
        </w:rPr>
      </w:pPr>
    </w:p>
    <w:p w:rsidR="00725259" w:rsidRDefault="00725259" w:rsidP="00725259">
      <w:pPr>
        <w:pStyle w:val="PlainText"/>
        <w:ind w:firstLine="1304"/>
        <w:rPr>
          <w:rFonts w:ascii="Calibri" w:hAnsi="Calibri"/>
          <w:sz w:val="24"/>
          <w:szCs w:val="24"/>
          <w:lang w:val="en-GB"/>
        </w:rPr>
      </w:pPr>
    </w:p>
    <w:p w:rsidR="00725259" w:rsidRPr="00EF2746" w:rsidRDefault="00725259" w:rsidP="00725259">
      <w:pPr>
        <w:pStyle w:val="PlainText"/>
        <w:ind w:firstLine="1304"/>
        <w:rPr>
          <w:rFonts w:ascii="Calibri" w:hAnsi="Calibri"/>
          <w:sz w:val="24"/>
          <w:szCs w:val="24"/>
          <w:lang w:val="en-GB"/>
        </w:rPr>
      </w:pPr>
      <w:r w:rsidRPr="00EF2746">
        <w:rPr>
          <w:rFonts w:ascii="Calibri" w:hAnsi="Calibri"/>
          <w:sz w:val="24"/>
          <w:szCs w:val="24"/>
          <w:lang w:val="en-GB"/>
        </w:rPr>
        <w:t xml:space="preserve"> </w:t>
      </w:r>
    </w:p>
    <w:p w:rsidR="00725259" w:rsidRPr="00EF2746" w:rsidRDefault="00725259" w:rsidP="00725259">
      <w:pPr>
        <w:pStyle w:val="PlainText"/>
        <w:rPr>
          <w:rFonts w:ascii="Calibri" w:hAnsi="Calibri"/>
          <w:sz w:val="24"/>
          <w:szCs w:val="24"/>
          <w:lang w:val="en-GB"/>
        </w:rPr>
      </w:pPr>
      <w:r w:rsidRPr="00EF2746">
        <w:rPr>
          <w:rFonts w:ascii="Calibri" w:hAnsi="Calibri"/>
          <w:sz w:val="24"/>
          <w:szCs w:val="24"/>
          <w:lang w:val="en-GB"/>
        </w:rPr>
        <w:t>Signed by</w:t>
      </w:r>
      <w:r w:rsidRPr="00EF2746">
        <w:rPr>
          <w:rFonts w:ascii="Calibri" w:hAnsi="Calibri"/>
          <w:sz w:val="24"/>
          <w:szCs w:val="24"/>
          <w:lang w:val="en-GB"/>
        </w:rPr>
        <w:tab/>
      </w:r>
      <w:r w:rsidRPr="00EF2746">
        <w:rPr>
          <w:rFonts w:ascii="Calibri" w:hAnsi="Calibri"/>
          <w:sz w:val="24"/>
          <w:szCs w:val="24"/>
          <w:lang w:val="en-GB"/>
        </w:rPr>
        <w:tab/>
      </w:r>
      <w:r w:rsidRPr="00EF2746">
        <w:rPr>
          <w:rFonts w:ascii="Calibri" w:hAnsi="Calibri"/>
          <w:sz w:val="24"/>
          <w:szCs w:val="24"/>
          <w:lang w:val="en-GB"/>
        </w:rPr>
        <w:tab/>
        <w:t>Name</w:t>
      </w:r>
      <w:r w:rsidRPr="00EF2746">
        <w:rPr>
          <w:rFonts w:ascii="Calibri" w:hAnsi="Calibri"/>
          <w:sz w:val="24"/>
          <w:szCs w:val="24"/>
          <w:lang w:val="en-GB"/>
        </w:rPr>
        <w:tab/>
      </w:r>
      <w:r w:rsidRPr="00EF2746">
        <w:rPr>
          <w:rFonts w:ascii="Calibri" w:hAnsi="Calibri"/>
          <w:sz w:val="24"/>
          <w:szCs w:val="24"/>
          <w:lang w:val="en-GB"/>
        </w:rPr>
        <w:tab/>
      </w:r>
      <w:r w:rsidRPr="00EF2746">
        <w:rPr>
          <w:rFonts w:ascii="Calibri" w:hAnsi="Calibri"/>
          <w:sz w:val="24"/>
          <w:szCs w:val="24"/>
          <w:lang w:val="en-GB"/>
        </w:rPr>
        <w:tab/>
      </w:r>
      <w:r w:rsidRPr="00EF2746">
        <w:rPr>
          <w:rFonts w:ascii="Calibri" w:hAnsi="Calibri"/>
          <w:sz w:val="24"/>
          <w:szCs w:val="24"/>
          <w:lang w:val="en-GB"/>
        </w:rPr>
        <w:tab/>
      </w:r>
      <w:r w:rsidRPr="00EF2746">
        <w:rPr>
          <w:rFonts w:ascii="Calibri" w:hAnsi="Calibri"/>
          <w:sz w:val="24"/>
          <w:szCs w:val="24"/>
          <w:lang w:val="en-GB"/>
        </w:rPr>
        <w:tab/>
      </w:r>
      <w:r>
        <w:rPr>
          <w:rFonts w:ascii="Calibri" w:hAnsi="Calibri"/>
          <w:sz w:val="24"/>
          <w:szCs w:val="24"/>
          <w:lang w:val="en-GB"/>
        </w:rPr>
        <w:tab/>
      </w:r>
      <w:r w:rsidRPr="00EF2746">
        <w:rPr>
          <w:rFonts w:ascii="Calibri" w:hAnsi="Calibri"/>
          <w:sz w:val="24"/>
          <w:szCs w:val="24"/>
          <w:lang w:val="en-GB"/>
        </w:rPr>
        <w:t>Post</w:t>
      </w:r>
    </w:p>
    <w:p w:rsidR="00725259" w:rsidRPr="00EF2746" w:rsidRDefault="00725259" w:rsidP="00725259">
      <w:pPr>
        <w:pStyle w:val="PlainText"/>
        <w:rPr>
          <w:rFonts w:ascii="Calibri" w:hAnsi="Calibri"/>
          <w:sz w:val="24"/>
          <w:szCs w:val="24"/>
          <w:lang w:val="en-GB"/>
        </w:rPr>
      </w:pPr>
      <w:r w:rsidRPr="00EF2746">
        <w:rPr>
          <w:rFonts w:ascii="Calibri" w:hAnsi="Calibri"/>
          <w:sz w:val="24"/>
          <w:szCs w:val="24"/>
          <w:lang w:val="en-GB"/>
        </w:rPr>
        <w:t>Chair of LOC</w:t>
      </w:r>
    </w:p>
    <w:p w:rsidR="00725259" w:rsidRPr="00EF2746" w:rsidRDefault="00725259" w:rsidP="00725259">
      <w:pPr>
        <w:ind w:left="1440" w:firstLine="720"/>
        <w:rPr>
          <w:rFonts w:ascii="Calibri" w:hAnsi="Calibri"/>
        </w:rPr>
      </w:pPr>
      <w:r w:rsidRPr="00EF2746">
        <w:rPr>
          <w:rFonts w:ascii="Calibri" w:hAnsi="Calibri"/>
        </w:rPr>
        <w:t>____________</w:t>
      </w:r>
      <w:r>
        <w:rPr>
          <w:rFonts w:ascii="Calibri" w:hAnsi="Calibri"/>
        </w:rPr>
        <w:t>___________</w:t>
      </w:r>
      <w:r w:rsidRPr="00EF2746">
        <w:rPr>
          <w:rFonts w:ascii="Calibri" w:hAnsi="Calibri"/>
        </w:rPr>
        <w:t>_</w:t>
      </w:r>
      <w:r w:rsidRPr="00EF2746">
        <w:rPr>
          <w:rFonts w:ascii="Calibri" w:hAnsi="Calibri"/>
        </w:rPr>
        <w:tab/>
      </w:r>
      <w:r w:rsidRPr="00EF2746">
        <w:rPr>
          <w:rFonts w:ascii="Calibri" w:hAnsi="Calibri"/>
        </w:rPr>
        <w:tab/>
        <w:t>______</w:t>
      </w:r>
      <w:r>
        <w:rPr>
          <w:rFonts w:ascii="Calibri" w:hAnsi="Calibri"/>
        </w:rPr>
        <w:t>_________________</w:t>
      </w:r>
      <w:r>
        <w:rPr>
          <w:rFonts w:ascii="Calibri" w:hAnsi="Calibri"/>
        </w:rPr>
        <w:tab/>
      </w:r>
    </w:p>
    <w:p w:rsidR="00725259" w:rsidRPr="00EF2746" w:rsidRDefault="00725259" w:rsidP="00725259">
      <w:pPr>
        <w:ind w:left="1440" w:firstLine="720"/>
        <w:rPr>
          <w:rFonts w:ascii="Calibri" w:hAnsi="Calibri"/>
        </w:rPr>
      </w:pPr>
    </w:p>
    <w:p w:rsidR="00725259" w:rsidRPr="00EF2746" w:rsidRDefault="00725259" w:rsidP="00725259">
      <w:pPr>
        <w:rPr>
          <w:rFonts w:ascii="Calibri" w:hAnsi="Calibri"/>
        </w:rPr>
      </w:pPr>
      <w:r>
        <w:rPr>
          <w:rFonts w:ascii="Calibri" w:hAnsi="Calibri"/>
        </w:rPr>
        <w:t>City/Town stamp</w:t>
      </w:r>
    </w:p>
    <w:p w:rsidR="00725259" w:rsidRPr="00EF2746" w:rsidRDefault="00725259" w:rsidP="00725259">
      <w:pPr>
        <w:rPr>
          <w:rFonts w:ascii="Calibri" w:hAnsi="Calibri"/>
        </w:rPr>
      </w:pPr>
    </w:p>
    <w:p w:rsidR="00725259" w:rsidRDefault="00725259" w:rsidP="00725259">
      <w:pPr>
        <w:rPr>
          <w:rFonts w:ascii="Calibri" w:hAnsi="Calibri"/>
        </w:rPr>
      </w:pPr>
      <w:r w:rsidRPr="0048520F">
        <w:rPr>
          <w:rFonts w:ascii="Calibri" w:hAnsi="Calibri"/>
        </w:rPr>
        <w:t xml:space="preserve">Please return </w:t>
      </w:r>
      <w:r>
        <w:rPr>
          <w:rFonts w:ascii="Calibri" w:hAnsi="Calibri"/>
        </w:rPr>
        <w:t xml:space="preserve">this Form to </w:t>
      </w:r>
      <w:r w:rsidRPr="0048520F">
        <w:rPr>
          <w:rFonts w:ascii="Calibri" w:hAnsi="Calibri"/>
        </w:rPr>
        <w:t>WMA Secretary</w:t>
      </w:r>
      <w:r>
        <w:rPr>
          <w:rFonts w:ascii="Calibri" w:hAnsi="Calibri"/>
        </w:rPr>
        <w:t xml:space="preserve">, </w:t>
      </w:r>
      <w:proofErr w:type="spellStart"/>
      <w:r>
        <w:rPr>
          <w:rFonts w:ascii="Calibri" w:hAnsi="Calibri"/>
        </w:rPr>
        <w:t>María</w:t>
      </w:r>
      <w:proofErr w:type="spellEnd"/>
      <w:r>
        <w:rPr>
          <w:rFonts w:ascii="Calibri" w:hAnsi="Calibri"/>
        </w:rPr>
        <w:t xml:space="preserve"> Alfaro, by</w:t>
      </w:r>
      <w:r w:rsidRPr="0048520F">
        <w:rPr>
          <w:rFonts w:ascii="Calibri" w:hAnsi="Calibri"/>
        </w:rPr>
        <w:t xml:space="preserve"> </w:t>
      </w:r>
      <w:bookmarkStart w:id="0" w:name="_Hlk2726959"/>
      <w:r>
        <w:rPr>
          <w:rFonts w:ascii="Calibri" w:hAnsi="Calibri"/>
        </w:rPr>
        <w:t>1</w:t>
      </w:r>
      <w:r w:rsidRPr="00CE3AF2">
        <w:rPr>
          <w:rFonts w:ascii="Calibri" w:hAnsi="Calibri"/>
          <w:vertAlign w:val="superscript"/>
        </w:rPr>
        <w:t>st</w:t>
      </w:r>
      <w:r>
        <w:rPr>
          <w:rFonts w:ascii="Calibri" w:hAnsi="Calibri"/>
        </w:rPr>
        <w:t xml:space="preserve"> September </w:t>
      </w:r>
      <w:bookmarkEnd w:id="0"/>
      <w:r>
        <w:rPr>
          <w:rFonts w:ascii="Calibri" w:hAnsi="Calibri"/>
        </w:rPr>
        <w:t>20</w:t>
      </w:r>
      <w:r w:rsidR="006C5719">
        <w:rPr>
          <w:rFonts w:ascii="Calibri" w:hAnsi="Calibri"/>
        </w:rPr>
        <w:t>__</w:t>
      </w:r>
      <w:r w:rsidRPr="0048520F">
        <w:rPr>
          <w:rFonts w:ascii="Calibri" w:hAnsi="Calibri"/>
        </w:rPr>
        <w:t>.</w:t>
      </w:r>
    </w:p>
    <w:p w:rsidR="00725259" w:rsidRPr="0048520F" w:rsidRDefault="00725259" w:rsidP="00725259">
      <w:pPr>
        <w:rPr>
          <w:rFonts w:ascii="Calibri" w:hAnsi="Calibri"/>
        </w:rPr>
      </w:pPr>
    </w:p>
    <w:p w:rsidR="00725259" w:rsidRPr="0048520F" w:rsidRDefault="00725259" w:rsidP="00725259">
      <w:pPr>
        <w:rPr>
          <w:rFonts w:ascii="Calibri" w:hAnsi="Calibri"/>
        </w:rPr>
      </w:pPr>
      <w:r w:rsidRPr="0048520F">
        <w:rPr>
          <w:rFonts w:ascii="Calibri" w:hAnsi="Calibri"/>
        </w:rPr>
        <w:t>All other</w:t>
      </w:r>
      <w:r>
        <w:rPr>
          <w:rFonts w:ascii="Calibri" w:hAnsi="Calibri"/>
        </w:rPr>
        <w:t xml:space="preserve"> Formal </w:t>
      </w:r>
      <w:r w:rsidRPr="0048520F">
        <w:rPr>
          <w:rFonts w:ascii="Calibri" w:hAnsi="Calibri"/>
        </w:rPr>
        <w:t xml:space="preserve">bid documents as outlined in the </w:t>
      </w:r>
      <w:r>
        <w:rPr>
          <w:rFonts w:ascii="Calibri" w:hAnsi="Calibri"/>
        </w:rPr>
        <w:t xml:space="preserve">Contract must be received by </w:t>
      </w:r>
      <w:bookmarkStart w:id="1" w:name="_Hlk2726980"/>
      <w:r>
        <w:rPr>
          <w:rFonts w:ascii="Calibri" w:hAnsi="Calibri"/>
        </w:rPr>
        <w:t>1</w:t>
      </w:r>
      <w:r w:rsidRPr="00CE3AF2">
        <w:rPr>
          <w:rFonts w:ascii="Calibri" w:hAnsi="Calibri"/>
          <w:vertAlign w:val="superscript"/>
        </w:rPr>
        <w:t>st</w:t>
      </w:r>
      <w:r>
        <w:rPr>
          <w:rFonts w:ascii="Calibri" w:hAnsi="Calibri"/>
        </w:rPr>
        <w:t xml:space="preserve"> October </w:t>
      </w:r>
      <w:bookmarkEnd w:id="1"/>
      <w:r w:rsidR="006C5719">
        <w:rPr>
          <w:rFonts w:ascii="Calibri" w:hAnsi="Calibri"/>
        </w:rPr>
        <w:t>20__</w:t>
      </w:r>
      <w:r>
        <w:rPr>
          <w:rFonts w:ascii="Calibri" w:hAnsi="Calibri"/>
        </w:rPr>
        <w:t xml:space="preserve"> for the bid to be considered and accepted.</w:t>
      </w:r>
      <w:r w:rsidRPr="0048520F">
        <w:rPr>
          <w:rFonts w:ascii="Calibri" w:hAnsi="Calibri"/>
        </w:rPr>
        <w:t xml:space="preserve"> </w:t>
      </w:r>
    </w:p>
    <w:p w:rsidR="00D676E4" w:rsidRDefault="00D676E4" w:rsidP="00657A8C">
      <w:pPr>
        <w:ind w:right="-1440"/>
        <w:jc w:val="both"/>
        <w:rPr>
          <w:rFonts w:asciiTheme="minorHAnsi" w:hAnsiTheme="minorHAnsi" w:cstheme="minorHAnsi"/>
          <w:b/>
        </w:rPr>
      </w:pPr>
    </w:p>
    <w:p w:rsidR="00A2423B" w:rsidRDefault="00A2423B" w:rsidP="00725259">
      <w:pPr>
        <w:pStyle w:val="BodyText"/>
        <w:widowControl w:val="0"/>
        <w:ind w:right="868"/>
        <w:rPr>
          <w:rFonts w:asciiTheme="minorHAnsi" w:hAnsiTheme="minorHAnsi" w:cstheme="minorHAnsi"/>
          <w:b/>
          <w:sz w:val="28"/>
          <w:szCs w:val="28"/>
        </w:rPr>
      </w:pPr>
      <w:r>
        <w:rPr>
          <w:rFonts w:asciiTheme="minorHAnsi" w:hAnsiTheme="minorHAnsi" w:cstheme="minorHAnsi"/>
          <w:b/>
          <w:sz w:val="28"/>
          <w:szCs w:val="28"/>
        </w:rPr>
        <w:t>_____________________</w:t>
      </w:r>
    </w:p>
    <w:p w:rsidR="00A2423B" w:rsidRDefault="00A2423B" w:rsidP="00725259">
      <w:pPr>
        <w:pStyle w:val="BodyText"/>
        <w:widowControl w:val="0"/>
        <w:ind w:right="868"/>
        <w:rPr>
          <w:rFonts w:asciiTheme="minorHAnsi" w:hAnsiTheme="minorHAnsi" w:cstheme="minorHAnsi"/>
          <w:b/>
          <w:sz w:val="28"/>
          <w:szCs w:val="28"/>
        </w:rPr>
      </w:pPr>
    </w:p>
    <w:p w:rsidR="00A2423B" w:rsidRDefault="00A2423B"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5632D9" w:rsidRDefault="005632D9" w:rsidP="00725259">
      <w:pPr>
        <w:pStyle w:val="BodyText"/>
        <w:widowControl w:val="0"/>
        <w:ind w:right="868"/>
        <w:rPr>
          <w:rFonts w:asciiTheme="minorHAnsi" w:hAnsiTheme="minorHAnsi" w:cstheme="minorHAnsi"/>
          <w:b/>
          <w:sz w:val="28"/>
          <w:szCs w:val="28"/>
        </w:rPr>
      </w:pPr>
    </w:p>
    <w:p w:rsidR="00725259" w:rsidRPr="00725259" w:rsidRDefault="00725259" w:rsidP="00725259">
      <w:pPr>
        <w:pStyle w:val="BodyText"/>
        <w:widowControl w:val="0"/>
        <w:ind w:right="868"/>
        <w:rPr>
          <w:rFonts w:asciiTheme="minorHAnsi" w:hAnsiTheme="minorHAnsi" w:cstheme="minorHAnsi"/>
          <w:b/>
          <w:sz w:val="28"/>
          <w:szCs w:val="28"/>
        </w:rPr>
      </w:pPr>
      <w:r w:rsidRPr="00725259">
        <w:rPr>
          <w:rFonts w:asciiTheme="minorHAnsi" w:hAnsiTheme="minorHAnsi" w:cstheme="minorHAnsi"/>
          <w:b/>
          <w:sz w:val="28"/>
          <w:szCs w:val="28"/>
        </w:rPr>
        <w:t>Clause 2</w:t>
      </w:r>
      <w:r w:rsidR="00657A8C">
        <w:rPr>
          <w:rFonts w:asciiTheme="minorHAnsi" w:hAnsiTheme="minorHAnsi" w:cstheme="minorHAnsi"/>
          <w:b/>
          <w:sz w:val="28"/>
          <w:szCs w:val="28"/>
        </w:rPr>
        <w:t xml:space="preserve"> –</w:t>
      </w:r>
      <w:r w:rsidR="005632D9">
        <w:rPr>
          <w:rFonts w:asciiTheme="minorHAnsi" w:hAnsiTheme="minorHAnsi" w:cstheme="minorHAnsi"/>
          <w:b/>
          <w:sz w:val="28"/>
          <w:szCs w:val="28"/>
        </w:rPr>
        <w:t xml:space="preserve"> </w:t>
      </w:r>
      <w:r w:rsidR="00657A8C">
        <w:rPr>
          <w:rFonts w:asciiTheme="minorHAnsi" w:hAnsiTheme="minorHAnsi" w:cstheme="minorHAnsi"/>
          <w:b/>
          <w:sz w:val="28"/>
          <w:szCs w:val="28"/>
        </w:rPr>
        <w:t>Contract signatories</w:t>
      </w:r>
    </w:p>
    <w:p w:rsidR="00657A8C" w:rsidRDefault="00657A8C" w:rsidP="00725259">
      <w:pPr>
        <w:pStyle w:val="BodyText"/>
        <w:widowControl w:val="0"/>
        <w:tabs>
          <w:tab w:val="left" w:pos="540"/>
        </w:tabs>
        <w:ind w:right="868"/>
        <w:rPr>
          <w:rFonts w:asciiTheme="minorHAnsi" w:hAnsiTheme="minorHAnsi" w:cstheme="minorHAnsi"/>
          <w:b/>
          <w:spacing w:val="-2"/>
          <w:w w:val="105"/>
          <w:sz w:val="24"/>
          <w:szCs w:val="24"/>
        </w:rPr>
      </w:pPr>
    </w:p>
    <w:p w:rsidR="0037096F" w:rsidRPr="0094392B" w:rsidRDefault="0037096F" w:rsidP="00725259">
      <w:pPr>
        <w:pStyle w:val="BodyText"/>
        <w:widowControl w:val="0"/>
        <w:tabs>
          <w:tab w:val="left" w:pos="540"/>
        </w:tabs>
        <w:ind w:right="868"/>
        <w:rPr>
          <w:rFonts w:asciiTheme="minorHAnsi" w:hAnsiTheme="minorHAnsi" w:cstheme="minorHAnsi"/>
          <w:b/>
          <w:sz w:val="24"/>
          <w:szCs w:val="24"/>
        </w:rPr>
      </w:pPr>
      <w:r w:rsidRPr="0094392B">
        <w:rPr>
          <w:rFonts w:asciiTheme="minorHAnsi" w:hAnsiTheme="minorHAnsi" w:cstheme="minorHAnsi"/>
          <w:b/>
          <w:spacing w:val="-2"/>
          <w:w w:val="105"/>
          <w:sz w:val="24"/>
          <w:szCs w:val="24"/>
        </w:rPr>
        <w:t>C</w:t>
      </w:r>
      <w:r w:rsidRPr="0094392B">
        <w:rPr>
          <w:rFonts w:asciiTheme="minorHAnsi" w:hAnsiTheme="minorHAnsi" w:cstheme="minorHAnsi"/>
          <w:b/>
          <w:w w:val="105"/>
          <w:sz w:val="24"/>
          <w:szCs w:val="24"/>
        </w:rPr>
        <w:t>O</w:t>
      </w:r>
      <w:r w:rsidRPr="0094392B">
        <w:rPr>
          <w:rFonts w:asciiTheme="minorHAnsi" w:hAnsiTheme="minorHAnsi" w:cstheme="minorHAnsi"/>
          <w:b/>
          <w:spacing w:val="-1"/>
          <w:w w:val="105"/>
          <w:sz w:val="24"/>
          <w:szCs w:val="24"/>
        </w:rPr>
        <w:t>M</w:t>
      </w:r>
      <w:r w:rsidRPr="0094392B">
        <w:rPr>
          <w:rFonts w:asciiTheme="minorHAnsi" w:hAnsiTheme="minorHAnsi" w:cstheme="minorHAnsi"/>
          <w:b/>
          <w:spacing w:val="-5"/>
          <w:w w:val="105"/>
          <w:sz w:val="24"/>
          <w:szCs w:val="24"/>
        </w:rPr>
        <w:t>P</w:t>
      </w:r>
      <w:r w:rsidRPr="0094392B">
        <w:rPr>
          <w:rFonts w:asciiTheme="minorHAnsi" w:hAnsiTheme="minorHAnsi" w:cstheme="minorHAnsi"/>
          <w:b/>
          <w:w w:val="105"/>
          <w:sz w:val="24"/>
          <w:szCs w:val="24"/>
        </w:rPr>
        <w:t>O</w:t>
      </w:r>
      <w:r w:rsidRPr="0094392B">
        <w:rPr>
          <w:rFonts w:asciiTheme="minorHAnsi" w:hAnsiTheme="minorHAnsi" w:cstheme="minorHAnsi"/>
          <w:b/>
          <w:spacing w:val="-2"/>
          <w:w w:val="105"/>
          <w:sz w:val="24"/>
          <w:szCs w:val="24"/>
        </w:rPr>
        <w:t>SITI</w:t>
      </w:r>
      <w:r w:rsidRPr="0094392B">
        <w:rPr>
          <w:rFonts w:asciiTheme="minorHAnsi" w:hAnsiTheme="minorHAnsi" w:cstheme="minorHAnsi"/>
          <w:b/>
          <w:w w:val="105"/>
          <w:sz w:val="24"/>
          <w:szCs w:val="24"/>
        </w:rPr>
        <w:t>ON</w:t>
      </w:r>
      <w:r w:rsidRPr="0094392B">
        <w:rPr>
          <w:rFonts w:asciiTheme="minorHAnsi" w:hAnsiTheme="minorHAnsi" w:cstheme="minorHAnsi"/>
          <w:b/>
          <w:spacing w:val="-11"/>
          <w:w w:val="105"/>
          <w:sz w:val="24"/>
          <w:szCs w:val="24"/>
        </w:rPr>
        <w:t xml:space="preserve"> </w:t>
      </w:r>
      <w:r w:rsidRPr="0094392B">
        <w:rPr>
          <w:rFonts w:asciiTheme="minorHAnsi" w:hAnsiTheme="minorHAnsi" w:cstheme="minorHAnsi"/>
          <w:b/>
          <w:w w:val="105"/>
          <w:sz w:val="24"/>
          <w:szCs w:val="24"/>
        </w:rPr>
        <w:t>OF</w:t>
      </w:r>
      <w:r w:rsidRPr="0094392B">
        <w:rPr>
          <w:rFonts w:asciiTheme="minorHAnsi" w:hAnsiTheme="minorHAnsi" w:cstheme="minorHAnsi"/>
          <w:b/>
          <w:spacing w:val="-13"/>
          <w:w w:val="105"/>
          <w:sz w:val="24"/>
          <w:szCs w:val="24"/>
        </w:rPr>
        <w:t xml:space="preserve"> </w:t>
      </w:r>
      <w:r w:rsidRPr="0094392B">
        <w:rPr>
          <w:rFonts w:asciiTheme="minorHAnsi" w:hAnsiTheme="minorHAnsi" w:cstheme="minorHAnsi"/>
          <w:b/>
          <w:w w:val="105"/>
          <w:sz w:val="24"/>
          <w:szCs w:val="24"/>
        </w:rPr>
        <w:t>LO</w:t>
      </w:r>
      <w:r w:rsidRPr="0094392B">
        <w:rPr>
          <w:rFonts w:asciiTheme="minorHAnsi" w:hAnsiTheme="minorHAnsi" w:cstheme="minorHAnsi"/>
          <w:b/>
          <w:spacing w:val="-2"/>
          <w:w w:val="105"/>
          <w:sz w:val="24"/>
          <w:szCs w:val="24"/>
        </w:rPr>
        <w:t>C</w:t>
      </w:r>
      <w:r w:rsidRPr="0094392B">
        <w:rPr>
          <w:rFonts w:asciiTheme="minorHAnsi" w:hAnsiTheme="minorHAnsi" w:cstheme="minorHAnsi"/>
          <w:b/>
          <w:spacing w:val="-4"/>
          <w:w w:val="105"/>
          <w:sz w:val="24"/>
          <w:szCs w:val="24"/>
        </w:rPr>
        <w:t>A</w:t>
      </w:r>
      <w:r w:rsidRPr="0094392B">
        <w:rPr>
          <w:rFonts w:asciiTheme="minorHAnsi" w:hAnsiTheme="minorHAnsi" w:cstheme="minorHAnsi"/>
          <w:b/>
          <w:w w:val="105"/>
          <w:sz w:val="24"/>
          <w:szCs w:val="24"/>
        </w:rPr>
        <w:t>L</w:t>
      </w:r>
      <w:r w:rsidRPr="0094392B">
        <w:rPr>
          <w:rFonts w:asciiTheme="minorHAnsi" w:hAnsiTheme="minorHAnsi" w:cstheme="minorHAnsi"/>
          <w:b/>
          <w:spacing w:val="-10"/>
          <w:w w:val="105"/>
          <w:sz w:val="24"/>
          <w:szCs w:val="24"/>
        </w:rPr>
        <w:t xml:space="preserve"> </w:t>
      </w:r>
      <w:r w:rsidRPr="0094392B">
        <w:rPr>
          <w:rFonts w:asciiTheme="minorHAnsi" w:hAnsiTheme="minorHAnsi" w:cstheme="minorHAnsi"/>
          <w:b/>
          <w:spacing w:val="-3"/>
          <w:w w:val="105"/>
          <w:sz w:val="24"/>
          <w:szCs w:val="24"/>
        </w:rPr>
        <w:t>O</w:t>
      </w:r>
      <w:r w:rsidRPr="0094392B">
        <w:rPr>
          <w:rFonts w:asciiTheme="minorHAnsi" w:hAnsiTheme="minorHAnsi" w:cstheme="minorHAnsi"/>
          <w:b/>
          <w:w w:val="105"/>
          <w:sz w:val="24"/>
          <w:szCs w:val="24"/>
        </w:rPr>
        <w:t>R</w:t>
      </w:r>
      <w:r w:rsidRPr="0094392B">
        <w:rPr>
          <w:rFonts w:asciiTheme="minorHAnsi" w:hAnsiTheme="minorHAnsi" w:cstheme="minorHAnsi"/>
          <w:b/>
          <w:spacing w:val="1"/>
          <w:w w:val="105"/>
          <w:sz w:val="24"/>
          <w:szCs w:val="24"/>
        </w:rPr>
        <w:t>G</w:t>
      </w:r>
      <w:r w:rsidRPr="0094392B">
        <w:rPr>
          <w:rFonts w:asciiTheme="minorHAnsi" w:hAnsiTheme="minorHAnsi" w:cstheme="minorHAnsi"/>
          <w:b/>
          <w:spacing w:val="-4"/>
          <w:w w:val="105"/>
          <w:sz w:val="24"/>
          <w:szCs w:val="24"/>
        </w:rPr>
        <w:t>A</w:t>
      </w:r>
      <w:r w:rsidRPr="0094392B">
        <w:rPr>
          <w:rFonts w:asciiTheme="minorHAnsi" w:hAnsiTheme="minorHAnsi" w:cstheme="minorHAnsi"/>
          <w:b/>
          <w:w w:val="105"/>
          <w:sz w:val="24"/>
          <w:szCs w:val="24"/>
        </w:rPr>
        <w:t>N</w:t>
      </w:r>
      <w:r w:rsidRPr="0094392B">
        <w:rPr>
          <w:rFonts w:asciiTheme="minorHAnsi" w:hAnsiTheme="minorHAnsi" w:cstheme="minorHAnsi"/>
          <w:b/>
          <w:spacing w:val="-2"/>
          <w:w w:val="105"/>
          <w:sz w:val="24"/>
          <w:szCs w:val="24"/>
        </w:rPr>
        <w:t>IZI</w:t>
      </w:r>
      <w:r w:rsidRPr="0094392B">
        <w:rPr>
          <w:rFonts w:asciiTheme="minorHAnsi" w:hAnsiTheme="minorHAnsi" w:cstheme="minorHAnsi"/>
          <w:b/>
          <w:w w:val="105"/>
          <w:sz w:val="24"/>
          <w:szCs w:val="24"/>
        </w:rPr>
        <w:t>NG</w:t>
      </w:r>
      <w:r w:rsidRPr="0094392B">
        <w:rPr>
          <w:rFonts w:asciiTheme="minorHAnsi" w:hAnsiTheme="minorHAnsi" w:cstheme="minorHAnsi"/>
          <w:b/>
          <w:spacing w:val="-12"/>
          <w:w w:val="105"/>
          <w:sz w:val="24"/>
          <w:szCs w:val="24"/>
        </w:rPr>
        <w:t xml:space="preserve"> </w:t>
      </w:r>
      <w:r w:rsidRPr="0094392B">
        <w:rPr>
          <w:rFonts w:asciiTheme="minorHAnsi" w:hAnsiTheme="minorHAnsi" w:cstheme="minorHAnsi"/>
          <w:b/>
          <w:spacing w:val="-2"/>
          <w:w w:val="105"/>
          <w:sz w:val="24"/>
          <w:szCs w:val="24"/>
        </w:rPr>
        <w:t>C</w:t>
      </w:r>
      <w:r w:rsidRPr="0094392B">
        <w:rPr>
          <w:rFonts w:asciiTheme="minorHAnsi" w:hAnsiTheme="minorHAnsi" w:cstheme="minorHAnsi"/>
          <w:b/>
          <w:w w:val="105"/>
          <w:sz w:val="24"/>
          <w:szCs w:val="24"/>
        </w:rPr>
        <w:t>O</w:t>
      </w:r>
      <w:r w:rsidRPr="0094392B">
        <w:rPr>
          <w:rFonts w:asciiTheme="minorHAnsi" w:hAnsiTheme="minorHAnsi" w:cstheme="minorHAnsi"/>
          <w:b/>
          <w:spacing w:val="-1"/>
          <w:w w:val="105"/>
          <w:sz w:val="24"/>
          <w:szCs w:val="24"/>
        </w:rPr>
        <w:t>MM</w:t>
      </w:r>
      <w:r w:rsidRPr="0094392B">
        <w:rPr>
          <w:rFonts w:asciiTheme="minorHAnsi" w:hAnsiTheme="minorHAnsi" w:cstheme="minorHAnsi"/>
          <w:b/>
          <w:spacing w:val="-2"/>
          <w:w w:val="105"/>
          <w:sz w:val="24"/>
          <w:szCs w:val="24"/>
        </w:rPr>
        <w:t>ITT</w:t>
      </w:r>
      <w:r w:rsidRPr="0094392B">
        <w:rPr>
          <w:rFonts w:asciiTheme="minorHAnsi" w:hAnsiTheme="minorHAnsi" w:cstheme="minorHAnsi"/>
          <w:b/>
          <w:spacing w:val="1"/>
          <w:w w:val="105"/>
          <w:sz w:val="24"/>
          <w:szCs w:val="24"/>
        </w:rPr>
        <w:t>E</w:t>
      </w:r>
      <w:r w:rsidRPr="0094392B">
        <w:rPr>
          <w:rFonts w:asciiTheme="minorHAnsi" w:hAnsiTheme="minorHAnsi" w:cstheme="minorHAnsi"/>
          <w:b/>
          <w:w w:val="105"/>
          <w:sz w:val="24"/>
          <w:szCs w:val="24"/>
        </w:rPr>
        <w:t>E</w:t>
      </w:r>
    </w:p>
    <w:p w:rsidR="00657A8C" w:rsidRDefault="0037096F" w:rsidP="00C962F8">
      <w:pPr>
        <w:tabs>
          <w:tab w:val="left" w:pos="1080"/>
        </w:tabs>
        <w:jc w:val="both"/>
        <w:rPr>
          <w:rFonts w:asciiTheme="minorHAnsi" w:hAnsiTheme="minorHAnsi" w:cstheme="minorHAnsi"/>
        </w:rPr>
      </w:pPr>
      <w:r w:rsidRPr="0094392B">
        <w:rPr>
          <w:rFonts w:asciiTheme="minorHAnsi" w:hAnsiTheme="minorHAnsi" w:cstheme="minorHAnsi"/>
        </w:rPr>
        <w:tab/>
      </w:r>
    </w:p>
    <w:p w:rsidR="0037096F" w:rsidRPr="0094392B" w:rsidRDefault="0037096F" w:rsidP="00C962F8">
      <w:pPr>
        <w:tabs>
          <w:tab w:val="left" w:pos="1080"/>
        </w:tabs>
        <w:jc w:val="both"/>
        <w:rPr>
          <w:rFonts w:asciiTheme="minorHAnsi" w:hAnsiTheme="minorHAnsi" w:cstheme="minorHAnsi"/>
        </w:rPr>
      </w:pPr>
      <w:r w:rsidRPr="0094392B">
        <w:rPr>
          <w:rFonts w:asciiTheme="minorHAnsi" w:hAnsiTheme="minorHAnsi" w:cstheme="minorHAnsi"/>
        </w:rPr>
        <w:t>T</w:t>
      </w:r>
      <w:r w:rsidRPr="0094392B">
        <w:rPr>
          <w:rFonts w:asciiTheme="minorHAnsi" w:hAnsiTheme="minorHAnsi" w:cstheme="minorHAnsi"/>
          <w:spacing w:val="-1"/>
        </w:rPr>
        <w:t>h</w:t>
      </w:r>
      <w:r w:rsidRPr="0094392B">
        <w:rPr>
          <w:rFonts w:asciiTheme="minorHAnsi" w:hAnsiTheme="minorHAnsi" w:cstheme="minorHAnsi"/>
        </w:rPr>
        <w:t>e</w:t>
      </w:r>
      <w:r w:rsidRPr="0094392B">
        <w:rPr>
          <w:rFonts w:asciiTheme="minorHAnsi" w:hAnsiTheme="minorHAnsi" w:cstheme="minorHAnsi"/>
          <w:spacing w:val="13"/>
        </w:rPr>
        <w:t xml:space="preserve"> </w:t>
      </w:r>
      <w:r w:rsidRPr="0094392B">
        <w:rPr>
          <w:rFonts w:asciiTheme="minorHAnsi" w:hAnsiTheme="minorHAnsi" w:cstheme="minorHAnsi"/>
        </w:rPr>
        <w:t>L</w:t>
      </w:r>
      <w:r w:rsidRPr="0094392B">
        <w:rPr>
          <w:rFonts w:asciiTheme="minorHAnsi" w:hAnsiTheme="minorHAnsi" w:cstheme="minorHAnsi"/>
          <w:spacing w:val="-2"/>
        </w:rPr>
        <w:t>O</w:t>
      </w:r>
      <w:r w:rsidRPr="0094392B">
        <w:rPr>
          <w:rFonts w:asciiTheme="minorHAnsi" w:hAnsiTheme="minorHAnsi" w:cstheme="minorHAnsi"/>
        </w:rPr>
        <w:t>C</w:t>
      </w:r>
      <w:r w:rsidRPr="0094392B">
        <w:rPr>
          <w:rFonts w:asciiTheme="minorHAnsi" w:hAnsiTheme="minorHAnsi" w:cstheme="minorHAnsi"/>
          <w:spacing w:val="14"/>
        </w:rPr>
        <w:t xml:space="preserve"> </w:t>
      </w:r>
      <w:r w:rsidRPr="0094392B">
        <w:rPr>
          <w:rFonts w:asciiTheme="minorHAnsi" w:hAnsiTheme="minorHAnsi" w:cstheme="minorHAnsi"/>
          <w:spacing w:val="-3"/>
        </w:rPr>
        <w:t>c</w:t>
      </w:r>
      <w:r w:rsidRPr="0094392B">
        <w:rPr>
          <w:rFonts w:asciiTheme="minorHAnsi" w:hAnsiTheme="minorHAnsi" w:cstheme="minorHAnsi"/>
        </w:rPr>
        <w:t>o</w:t>
      </w:r>
      <w:r w:rsidRPr="0094392B">
        <w:rPr>
          <w:rFonts w:asciiTheme="minorHAnsi" w:hAnsiTheme="minorHAnsi" w:cstheme="minorHAnsi"/>
          <w:spacing w:val="-1"/>
        </w:rPr>
        <w:t>n</w:t>
      </w:r>
      <w:r w:rsidRPr="0094392B">
        <w:rPr>
          <w:rFonts w:asciiTheme="minorHAnsi" w:hAnsiTheme="minorHAnsi" w:cstheme="minorHAnsi"/>
          <w:spacing w:val="-2"/>
        </w:rPr>
        <w:t>s</w:t>
      </w:r>
      <w:r w:rsidRPr="0094392B">
        <w:rPr>
          <w:rFonts w:asciiTheme="minorHAnsi" w:hAnsiTheme="minorHAnsi" w:cstheme="minorHAnsi"/>
        </w:rPr>
        <w:t>i</w:t>
      </w:r>
      <w:r w:rsidRPr="0094392B">
        <w:rPr>
          <w:rFonts w:asciiTheme="minorHAnsi" w:hAnsiTheme="minorHAnsi" w:cstheme="minorHAnsi"/>
          <w:spacing w:val="-2"/>
        </w:rPr>
        <w:t>s</w:t>
      </w:r>
      <w:r w:rsidRPr="0094392B">
        <w:rPr>
          <w:rFonts w:asciiTheme="minorHAnsi" w:hAnsiTheme="minorHAnsi" w:cstheme="minorHAnsi"/>
        </w:rPr>
        <w:t>ts</w:t>
      </w:r>
      <w:r w:rsidRPr="0094392B">
        <w:rPr>
          <w:rFonts w:asciiTheme="minorHAnsi" w:hAnsiTheme="minorHAnsi" w:cstheme="minorHAnsi"/>
          <w:spacing w:val="15"/>
        </w:rPr>
        <w:t xml:space="preserve"> </w:t>
      </w:r>
      <w:r w:rsidRPr="0094392B">
        <w:rPr>
          <w:rFonts w:asciiTheme="minorHAnsi" w:hAnsiTheme="minorHAnsi" w:cstheme="minorHAnsi"/>
        </w:rPr>
        <w:t>of</w:t>
      </w:r>
      <w:r w:rsidRPr="0094392B">
        <w:rPr>
          <w:rFonts w:asciiTheme="minorHAnsi" w:hAnsiTheme="minorHAnsi" w:cstheme="minorHAnsi"/>
          <w:spacing w:val="14"/>
        </w:rPr>
        <w:t xml:space="preserve"> </w:t>
      </w:r>
      <w:r w:rsidRPr="0094392B">
        <w:rPr>
          <w:rFonts w:asciiTheme="minorHAnsi" w:hAnsiTheme="minorHAnsi" w:cstheme="minorHAnsi"/>
        </w:rPr>
        <w:t>t</w:t>
      </w:r>
      <w:r w:rsidRPr="0094392B">
        <w:rPr>
          <w:rFonts w:asciiTheme="minorHAnsi" w:hAnsiTheme="minorHAnsi" w:cstheme="minorHAnsi"/>
          <w:spacing w:val="-1"/>
        </w:rPr>
        <w:t>h</w:t>
      </w:r>
      <w:r w:rsidRPr="0094392B">
        <w:rPr>
          <w:rFonts w:asciiTheme="minorHAnsi" w:hAnsiTheme="minorHAnsi" w:cstheme="minorHAnsi"/>
        </w:rPr>
        <w:t>e</w:t>
      </w:r>
      <w:r w:rsidRPr="0094392B">
        <w:rPr>
          <w:rFonts w:asciiTheme="minorHAnsi" w:hAnsiTheme="minorHAnsi" w:cstheme="minorHAnsi"/>
          <w:spacing w:val="16"/>
        </w:rPr>
        <w:t xml:space="preserve"> </w:t>
      </w:r>
      <w:r w:rsidRPr="0094392B">
        <w:rPr>
          <w:rFonts w:asciiTheme="minorHAnsi" w:hAnsiTheme="minorHAnsi" w:cstheme="minorHAnsi"/>
          <w:spacing w:val="-1"/>
        </w:rPr>
        <w:t>f</w:t>
      </w:r>
      <w:r w:rsidRPr="0094392B">
        <w:rPr>
          <w:rFonts w:asciiTheme="minorHAnsi" w:hAnsiTheme="minorHAnsi" w:cstheme="minorHAnsi"/>
        </w:rPr>
        <w:t>ollo</w:t>
      </w:r>
      <w:r w:rsidRPr="0094392B">
        <w:rPr>
          <w:rFonts w:asciiTheme="minorHAnsi" w:hAnsiTheme="minorHAnsi" w:cstheme="minorHAnsi"/>
          <w:spacing w:val="-1"/>
        </w:rPr>
        <w:t>w</w:t>
      </w:r>
      <w:r w:rsidRPr="0094392B">
        <w:rPr>
          <w:rFonts w:asciiTheme="minorHAnsi" w:hAnsiTheme="minorHAnsi" w:cstheme="minorHAnsi"/>
        </w:rPr>
        <w:t>i</w:t>
      </w:r>
      <w:r w:rsidRPr="0094392B">
        <w:rPr>
          <w:rFonts w:asciiTheme="minorHAnsi" w:hAnsiTheme="minorHAnsi" w:cstheme="minorHAnsi"/>
          <w:spacing w:val="-1"/>
        </w:rPr>
        <w:t>n</w:t>
      </w:r>
      <w:r w:rsidRPr="0094392B">
        <w:rPr>
          <w:rFonts w:asciiTheme="minorHAnsi" w:hAnsiTheme="minorHAnsi" w:cstheme="minorHAnsi"/>
        </w:rPr>
        <w:t>g</w:t>
      </w:r>
      <w:r w:rsidRPr="0094392B">
        <w:rPr>
          <w:rFonts w:asciiTheme="minorHAnsi" w:hAnsiTheme="minorHAnsi" w:cstheme="minorHAnsi"/>
          <w:spacing w:val="15"/>
        </w:rPr>
        <w:t xml:space="preserve"> </w:t>
      </w:r>
      <w:r w:rsidRPr="0094392B">
        <w:rPr>
          <w:rFonts w:asciiTheme="minorHAnsi" w:hAnsiTheme="minorHAnsi" w:cstheme="minorHAnsi"/>
        </w:rPr>
        <w:t>p</w:t>
      </w:r>
      <w:r w:rsidRPr="0094392B">
        <w:rPr>
          <w:rFonts w:asciiTheme="minorHAnsi" w:hAnsiTheme="minorHAnsi" w:cstheme="minorHAnsi"/>
          <w:spacing w:val="-3"/>
        </w:rPr>
        <w:t>e</w:t>
      </w:r>
      <w:r w:rsidRPr="0094392B">
        <w:rPr>
          <w:rFonts w:asciiTheme="minorHAnsi" w:hAnsiTheme="minorHAnsi" w:cstheme="minorHAnsi"/>
          <w:spacing w:val="-1"/>
        </w:rPr>
        <w:t>r</w:t>
      </w:r>
      <w:r w:rsidRPr="0094392B">
        <w:rPr>
          <w:rFonts w:asciiTheme="minorHAnsi" w:hAnsiTheme="minorHAnsi" w:cstheme="minorHAnsi"/>
          <w:spacing w:val="-2"/>
        </w:rPr>
        <w:t>s</w:t>
      </w:r>
      <w:r w:rsidRPr="0094392B">
        <w:rPr>
          <w:rFonts w:asciiTheme="minorHAnsi" w:hAnsiTheme="minorHAnsi" w:cstheme="minorHAnsi"/>
        </w:rPr>
        <w:t>o</w:t>
      </w:r>
      <w:r w:rsidRPr="0094392B">
        <w:rPr>
          <w:rFonts w:asciiTheme="minorHAnsi" w:hAnsiTheme="minorHAnsi" w:cstheme="minorHAnsi"/>
          <w:spacing w:val="-1"/>
        </w:rPr>
        <w:t>n</w:t>
      </w:r>
      <w:r w:rsidRPr="0094392B">
        <w:rPr>
          <w:rFonts w:asciiTheme="minorHAnsi" w:hAnsiTheme="minorHAnsi" w:cstheme="minorHAnsi"/>
        </w:rPr>
        <w:t>s</w:t>
      </w:r>
      <w:r w:rsidRPr="0094392B">
        <w:rPr>
          <w:rFonts w:asciiTheme="minorHAnsi" w:hAnsiTheme="minorHAnsi" w:cstheme="minorHAnsi"/>
          <w:spacing w:val="15"/>
        </w:rPr>
        <w:t xml:space="preserve"> </w:t>
      </w:r>
      <w:r w:rsidRPr="0094392B">
        <w:rPr>
          <w:rFonts w:asciiTheme="minorHAnsi" w:hAnsiTheme="minorHAnsi" w:cstheme="minorHAnsi"/>
          <w:spacing w:val="-1"/>
        </w:rPr>
        <w:t>(</w:t>
      </w:r>
      <w:r w:rsidRPr="0094392B">
        <w:rPr>
          <w:rFonts w:asciiTheme="minorHAnsi" w:hAnsiTheme="minorHAnsi" w:cstheme="minorHAnsi"/>
        </w:rPr>
        <w:t>o</w:t>
      </w:r>
      <w:r w:rsidRPr="0094392B">
        <w:rPr>
          <w:rFonts w:asciiTheme="minorHAnsi" w:hAnsiTheme="minorHAnsi" w:cstheme="minorHAnsi"/>
          <w:spacing w:val="-1"/>
        </w:rPr>
        <w:t>ff</w:t>
      </w:r>
      <w:r w:rsidRPr="0094392B">
        <w:rPr>
          <w:rFonts w:asciiTheme="minorHAnsi" w:hAnsiTheme="minorHAnsi" w:cstheme="minorHAnsi"/>
        </w:rPr>
        <w:t>i</w:t>
      </w:r>
      <w:r w:rsidRPr="0094392B">
        <w:rPr>
          <w:rFonts w:asciiTheme="minorHAnsi" w:hAnsiTheme="minorHAnsi" w:cstheme="minorHAnsi"/>
          <w:spacing w:val="-3"/>
        </w:rPr>
        <w:t>c</w:t>
      </w:r>
      <w:r w:rsidRPr="0094392B">
        <w:rPr>
          <w:rFonts w:asciiTheme="minorHAnsi" w:hAnsiTheme="minorHAnsi" w:cstheme="minorHAnsi"/>
          <w:spacing w:val="1"/>
        </w:rPr>
        <w:t>i</w:t>
      </w:r>
      <w:r w:rsidRPr="0094392B">
        <w:rPr>
          <w:rFonts w:asciiTheme="minorHAnsi" w:hAnsiTheme="minorHAnsi" w:cstheme="minorHAnsi"/>
          <w:spacing w:val="-2"/>
        </w:rPr>
        <w:t>a</w:t>
      </w:r>
      <w:r w:rsidRPr="0094392B">
        <w:rPr>
          <w:rFonts w:asciiTheme="minorHAnsi" w:hAnsiTheme="minorHAnsi" w:cstheme="minorHAnsi"/>
        </w:rPr>
        <w:t>l</w:t>
      </w:r>
      <w:r w:rsidRPr="0094392B">
        <w:rPr>
          <w:rFonts w:asciiTheme="minorHAnsi" w:hAnsiTheme="minorHAnsi" w:cstheme="minorHAnsi"/>
          <w:spacing w:val="13"/>
        </w:rPr>
        <w:t xml:space="preserve"> </w:t>
      </w:r>
      <w:r w:rsidRPr="0094392B">
        <w:rPr>
          <w:rFonts w:asciiTheme="minorHAnsi" w:hAnsiTheme="minorHAnsi" w:cstheme="minorHAnsi"/>
          <w:spacing w:val="-1"/>
        </w:rPr>
        <w:t>r</w:t>
      </w:r>
      <w:r w:rsidRPr="0094392B">
        <w:rPr>
          <w:rFonts w:asciiTheme="minorHAnsi" w:hAnsiTheme="minorHAnsi" w:cstheme="minorHAnsi"/>
          <w:spacing w:val="-3"/>
        </w:rPr>
        <w:t>e</w:t>
      </w:r>
      <w:r w:rsidRPr="0094392B">
        <w:rPr>
          <w:rFonts w:asciiTheme="minorHAnsi" w:hAnsiTheme="minorHAnsi" w:cstheme="minorHAnsi"/>
        </w:rPr>
        <w:t>p</w:t>
      </w:r>
      <w:r w:rsidRPr="0094392B">
        <w:rPr>
          <w:rFonts w:asciiTheme="minorHAnsi" w:hAnsiTheme="minorHAnsi" w:cstheme="minorHAnsi"/>
          <w:spacing w:val="-1"/>
        </w:rPr>
        <w:t>r</w:t>
      </w:r>
      <w:r w:rsidRPr="0094392B">
        <w:rPr>
          <w:rFonts w:asciiTheme="minorHAnsi" w:hAnsiTheme="minorHAnsi" w:cstheme="minorHAnsi"/>
          <w:spacing w:val="-3"/>
        </w:rPr>
        <w:t>e</w:t>
      </w:r>
      <w:r w:rsidRPr="0094392B">
        <w:rPr>
          <w:rFonts w:asciiTheme="minorHAnsi" w:hAnsiTheme="minorHAnsi" w:cstheme="minorHAnsi"/>
          <w:spacing w:val="-2"/>
        </w:rPr>
        <w:t>s</w:t>
      </w:r>
      <w:r w:rsidRPr="0094392B">
        <w:rPr>
          <w:rFonts w:asciiTheme="minorHAnsi" w:hAnsiTheme="minorHAnsi" w:cstheme="minorHAnsi"/>
          <w:spacing w:val="-3"/>
        </w:rPr>
        <w:t>e</w:t>
      </w:r>
      <w:r w:rsidRPr="0094392B">
        <w:rPr>
          <w:rFonts w:asciiTheme="minorHAnsi" w:hAnsiTheme="minorHAnsi" w:cstheme="minorHAnsi"/>
          <w:spacing w:val="-1"/>
        </w:rPr>
        <w:t>n</w:t>
      </w:r>
      <w:r w:rsidRPr="0094392B">
        <w:rPr>
          <w:rFonts w:asciiTheme="minorHAnsi" w:hAnsiTheme="minorHAnsi" w:cstheme="minorHAnsi"/>
        </w:rPr>
        <w:t>t</w:t>
      </w:r>
      <w:r w:rsidRPr="0094392B">
        <w:rPr>
          <w:rFonts w:asciiTheme="minorHAnsi" w:hAnsiTheme="minorHAnsi" w:cstheme="minorHAnsi"/>
          <w:spacing w:val="-2"/>
        </w:rPr>
        <w:t>a</w:t>
      </w:r>
      <w:r w:rsidRPr="0094392B">
        <w:rPr>
          <w:rFonts w:asciiTheme="minorHAnsi" w:hAnsiTheme="minorHAnsi" w:cstheme="minorHAnsi"/>
        </w:rPr>
        <w:t>tiv</w:t>
      </w:r>
      <w:r w:rsidRPr="0094392B">
        <w:rPr>
          <w:rFonts w:asciiTheme="minorHAnsi" w:hAnsiTheme="minorHAnsi" w:cstheme="minorHAnsi"/>
          <w:spacing w:val="-3"/>
        </w:rPr>
        <w:t>e</w:t>
      </w:r>
      <w:r w:rsidRPr="0094392B">
        <w:rPr>
          <w:rFonts w:asciiTheme="minorHAnsi" w:hAnsiTheme="minorHAnsi" w:cstheme="minorHAnsi"/>
        </w:rPr>
        <w:t>s</w:t>
      </w:r>
      <w:r w:rsidRPr="0094392B">
        <w:rPr>
          <w:rFonts w:asciiTheme="minorHAnsi" w:hAnsiTheme="minorHAnsi" w:cstheme="minorHAnsi"/>
          <w:spacing w:val="15"/>
        </w:rPr>
        <w:t xml:space="preserve"> </w:t>
      </w:r>
      <w:r w:rsidRPr="0094392B">
        <w:rPr>
          <w:rFonts w:asciiTheme="minorHAnsi" w:hAnsiTheme="minorHAnsi" w:cstheme="minorHAnsi"/>
        </w:rPr>
        <w:t>of</w:t>
      </w:r>
      <w:r w:rsidRPr="0094392B">
        <w:rPr>
          <w:rFonts w:asciiTheme="minorHAnsi" w:hAnsiTheme="minorHAnsi" w:cstheme="minorHAnsi"/>
          <w:spacing w:val="14"/>
        </w:rPr>
        <w:t xml:space="preserve"> </w:t>
      </w:r>
      <w:r w:rsidRPr="0094392B">
        <w:rPr>
          <w:rFonts w:asciiTheme="minorHAnsi" w:hAnsiTheme="minorHAnsi" w:cstheme="minorHAnsi"/>
        </w:rPr>
        <w:t>t</w:t>
      </w:r>
      <w:r w:rsidRPr="0094392B">
        <w:rPr>
          <w:rFonts w:asciiTheme="minorHAnsi" w:hAnsiTheme="minorHAnsi" w:cstheme="minorHAnsi"/>
          <w:spacing w:val="-1"/>
        </w:rPr>
        <w:t>h</w:t>
      </w:r>
      <w:r w:rsidRPr="0094392B">
        <w:rPr>
          <w:rFonts w:asciiTheme="minorHAnsi" w:hAnsiTheme="minorHAnsi" w:cstheme="minorHAnsi"/>
        </w:rPr>
        <w:t>e</w:t>
      </w:r>
      <w:r w:rsidRPr="0094392B">
        <w:rPr>
          <w:rFonts w:asciiTheme="minorHAnsi" w:hAnsiTheme="minorHAnsi" w:cstheme="minorHAnsi"/>
          <w:spacing w:val="16"/>
        </w:rPr>
        <w:t xml:space="preserve"> </w:t>
      </w:r>
      <w:r w:rsidRPr="0094392B">
        <w:rPr>
          <w:rFonts w:asciiTheme="minorHAnsi" w:hAnsiTheme="minorHAnsi" w:cstheme="minorHAnsi"/>
        </w:rPr>
        <w:t>WMA</w:t>
      </w:r>
      <w:r w:rsidRPr="0094392B">
        <w:rPr>
          <w:rFonts w:asciiTheme="minorHAnsi" w:hAnsiTheme="minorHAnsi" w:cstheme="minorHAnsi"/>
          <w:spacing w:val="15"/>
        </w:rPr>
        <w:t xml:space="preserve"> </w:t>
      </w:r>
      <w:r w:rsidR="005632D9">
        <w:rPr>
          <w:rFonts w:asciiTheme="minorHAnsi" w:hAnsiTheme="minorHAnsi" w:cstheme="minorHAnsi"/>
          <w:spacing w:val="-2"/>
        </w:rPr>
        <w:t>National Member</w:t>
      </w:r>
      <w:r w:rsidRPr="0094392B">
        <w:rPr>
          <w:rFonts w:asciiTheme="minorHAnsi" w:hAnsiTheme="minorHAnsi" w:cstheme="minorHAnsi"/>
        </w:rPr>
        <w:t>,</w:t>
      </w:r>
      <w:r w:rsidRPr="0094392B">
        <w:rPr>
          <w:rFonts w:asciiTheme="minorHAnsi" w:hAnsiTheme="minorHAnsi" w:cstheme="minorHAnsi"/>
          <w:spacing w:val="15"/>
        </w:rPr>
        <w:t xml:space="preserve"> </w:t>
      </w:r>
      <w:r w:rsidRPr="0094392B">
        <w:rPr>
          <w:rFonts w:asciiTheme="minorHAnsi" w:hAnsiTheme="minorHAnsi" w:cstheme="minorHAnsi"/>
        </w:rPr>
        <w:t>t</w:t>
      </w:r>
      <w:r w:rsidRPr="0094392B">
        <w:rPr>
          <w:rFonts w:asciiTheme="minorHAnsi" w:hAnsiTheme="minorHAnsi" w:cstheme="minorHAnsi"/>
          <w:spacing w:val="-1"/>
        </w:rPr>
        <w:t>h</w:t>
      </w:r>
      <w:r w:rsidRPr="0094392B">
        <w:rPr>
          <w:rFonts w:asciiTheme="minorHAnsi" w:hAnsiTheme="minorHAnsi" w:cstheme="minorHAnsi"/>
        </w:rPr>
        <w:t>e</w:t>
      </w:r>
      <w:r w:rsidRPr="0094392B">
        <w:rPr>
          <w:rFonts w:asciiTheme="minorHAnsi" w:hAnsiTheme="minorHAnsi" w:cstheme="minorHAnsi"/>
          <w:spacing w:val="14"/>
        </w:rPr>
        <w:t xml:space="preserve"> </w:t>
      </w:r>
      <w:r w:rsidRPr="0094392B">
        <w:rPr>
          <w:rFonts w:asciiTheme="minorHAnsi" w:hAnsiTheme="minorHAnsi" w:cstheme="minorHAnsi"/>
          <w:spacing w:val="-1"/>
        </w:rPr>
        <w:t>I</w:t>
      </w:r>
      <w:r w:rsidRPr="0094392B">
        <w:rPr>
          <w:rFonts w:asciiTheme="minorHAnsi" w:hAnsiTheme="minorHAnsi" w:cstheme="minorHAnsi"/>
          <w:spacing w:val="-2"/>
        </w:rPr>
        <w:t>AA</w:t>
      </w:r>
      <w:r w:rsidRPr="0094392B">
        <w:rPr>
          <w:rFonts w:asciiTheme="minorHAnsi" w:hAnsiTheme="minorHAnsi" w:cstheme="minorHAnsi"/>
        </w:rPr>
        <w:t>F</w:t>
      </w:r>
      <w:r w:rsidRPr="0094392B">
        <w:rPr>
          <w:rFonts w:asciiTheme="minorHAnsi" w:hAnsiTheme="minorHAnsi" w:cstheme="minorHAnsi"/>
          <w:w w:val="85"/>
        </w:rPr>
        <w:t xml:space="preserve"> </w:t>
      </w:r>
      <w:r w:rsidR="005632D9">
        <w:rPr>
          <w:rFonts w:asciiTheme="minorHAnsi" w:hAnsiTheme="minorHAnsi" w:cstheme="minorHAnsi"/>
          <w:spacing w:val="-2"/>
        </w:rPr>
        <w:t>Member</w:t>
      </w:r>
      <w:r w:rsidRPr="0094392B">
        <w:rPr>
          <w:rFonts w:asciiTheme="minorHAnsi" w:hAnsiTheme="minorHAnsi" w:cstheme="minorHAnsi"/>
        </w:rPr>
        <w:t>,</w:t>
      </w:r>
      <w:r w:rsidRPr="0094392B">
        <w:rPr>
          <w:rFonts w:asciiTheme="minorHAnsi" w:hAnsiTheme="minorHAnsi" w:cstheme="minorHAnsi"/>
          <w:spacing w:val="5"/>
        </w:rPr>
        <w:t xml:space="preserve"> </w:t>
      </w:r>
      <w:r w:rsidRPr="0094392B">
        <w:rPr>
          <w:rFonts w:asciiTheme="minorHAnsi" w:hAnsiTheme="minorHAnsi" w:cstheme="minorHAnsi"/>
          <w:spacing w:val="-2"/>
        </w:rPr>
        <w:t>a</w:t>
      </w:r>
      <w:r w:rsidRPr="0094392B">
        <w:rPr>
          <w:rFonts w:asciiTheme="minorHAnsi" w:hAnsiTheme="minorHAnsi" w:cstheme="minorHAnsi"/>
          <w:spacing w:val="-1"/>
        </w:rPr>
        <w:t>n</w:t>
      </w:r>
      <w:r w:rsidRPr="0094392B">
        <w:rPr>
          <w:rFonts w:asciiTheme="minorHAnsi" w:hAnsiTheme="minorHAnsi" w:cstheme="minorHAnsi"/>
        </w:rPr>
        <w:t>d</w:t>
      </w:r>
      <w:r w:rsidRPr="0094392B">
        <w:rPr>
          <w:rFonts w:asciiTheme="minorHAnsi" w:hAnsiTheme="minorHAnsi" w:cstheme="minorHAnsi"/>
          <w:spacing w:val="6"/>
        </w:rPr>
        <w:t xml:space="preserve"> </w:t>
      </w:r>
      <w:r w:rsidRPr="0094392B">
        <w:rPr>
          <w:rFonts w:asciiTheme="minorHAnsi" w:hAnsiTheme="minorHAnsi" w:cstheme="minorHAnsi"/>
        </w:rPr>
        <w:t>t</w:t>
      </w:r>
      <w:r w:rsidRPr="0094392B">
        <w:rPr>
          <w:rFonts w:asciiTheme="minorHAnsi" w:hAnsiTheme="minorHAnsi" w:cstheme="minorHAnsi"/>
          <w:spacing w:val="-1"/>
        </w:rPr>
        <w:t>h</w:t>
      </w:r>
      <w:r w:rsidRPr="0094392B">
        <w:rPr>
          <w:rFonts w:asciiTheme="minorHAnsi" w:hAnsiTheme="minorHAnsi" w:cstheme="minorHAnsi"/>
        </w:rPr>
        <w:t>e</w:t>
      </w:r>
      <w:r w:rsidRPr="0094392B">
        <w:rPr>
          <w:rFonts w:asciiTheme="minorHAnsi" w:hAnsiTheme="minorHAnsi" w:cstheme="minorHAnsi"/>
          <w:spacing w:val="4"/>
        </w:rPr>
        <w:t xml:space="preserve"> </w:t>
      </w:r>
      <w:r w:rsidRPr="0094392B">
        <w:rPr>
          <w:rFonts w:asciiTheme="minorHAnsi" w:hAnsiTheme="minorHAnsi" w:cstheme="minorHAnsi"/>
          <w:spacing w:val="-2"/>
        </w:rPr>
        <w:t>H</w:t>
      </w:r>
      <w:r w:rsidRPr="0094392B">
        <w:rPr>
          <w:rFonts w:asciiTheme="minorHAnsi" w:hAnsiTheme="minorHAnsi" w:cstheme="minorHAnsi"/>
          <w:spacing w:val="-4"/>
        </w:rPr>
        <w:t>o</w:t>
      </w:r>
      <w:r w:rsidRPr="0094392B">
        <w:rPr>
          <w:rFonts w:asciiTheme="minorHAnsi" w:hAnsiTheme="minorHAnsi" w:cstheme="minorHAnsi"/>
          <w:spacing w:val="-2"/>
        </w:rPr>
        <w:t>s</w:t>
      </w:r>
      <w:r w:rsidRPr="0094392B">
        <w:rPr>
          <w:rFonts w:asciiTheme="minorHAnsi" w:hAnsiTheme="minorHAnsi" w:cstheme="minorHAnsi"/>
        </w:rPr>
        <w:t>t</w:t>
      </w:r>
      <w:r w:rsidRPr="0094392B">
        <w:rPr>
          <w:rFonts w:asciiTheme="minorHAnsi" w:hAnsiTheme="minorHAnsi" w:cstheme="minorHAnsi"/>
          <w:spacing w:val="6"/>
        </w:rPr>
        <w:t xml:space="preserve"> </w:t>
      </w:r>
      <w:r w:rsidRPr="0094392B">
        <w:rPr>
          <w:rFonts w:asciiTheme="minorHAnsi" w:hAnsiTheme="minorHAnsi" w:cstheme="minorHAnsi"/>
          <w:spacing w:val="-2"/>
        </w:rPr>
        <w:t>C</w:t>
      </w:r>
      <w:r w:rsidRPr="0094392B">
        <w:rPr>
          <w:rFonts w:asciiTheme="minorHAnsi" w:hAnsiTheme="minorHAnsi" w:cstheme="minorHAnsi"/>
          <w:spacing w:val="-3"/>
        </w:rPr>
        <w:t>i</w:t>
      </w:r>
      <w:r w:rsidRPr="0094392B">
        <w:rPr>
          <w:rFonts w:asciiTheme="minorHAnsi" w:hAnsiTheme="minorHAnsi" w:cstheme="minorHAnsi"/>
          <w:spacing w:val="-2"/>
        </w:rPr>
        <w:t>t</w:t>
      </w:r>
      <w:r w:rsidRPr="0094392B">
        <w:rPr>
          <w:rFonts w:asciiTheme="minorHAnsi" w:hAnsiTheme="minorHAnsi" w:cstheme="minorHAnsi"/>
        </w:rPr>
        <w:t>y</w:t>
      </w:r>
      <w:r w:rsidRPr="0094392B">
        <w:rPr>
          <w:rFonts w:asciiTheme="minorHAnsi" w:hAnsiTheme="minorHAnsi" w:cstheme="minorHAnsi"/>
          <w:spacing w:val="6"/>
        </w:rPr>
        <w:t xml:space="preserve"> </w:t>
      </w:r>
      <w:r w:rsidRPr="0094392B">
        <w:rPr>
          <w:rFonts w:asciiTheme="minorHAnsi" w:hAnsiTheme="minorHAnsi" w:cstheme="minorHAnsi"/>
          <w:spacing w:val="-1"/>
        </w:rPr>
        <w:t>mu</w:t>
      </w:r>
      <w:r w:rsidRPr="0094392B">
        <w:rPr>
          <w:rFonts w:asciiTheme="minorHAnsi" w:hAnsiTheme="minorHAnsi" w:cstheme="minorHAnsi"/>
          <w:spacing w:val="-2"/>
        </w:rPr>
        <w:t>s</w:t>
      </w:r>
      <w:r w:rsidRPr="0094392B">
        <w:rPr>
          <w:rFonts w:asciiTheme="minorHAnsi" w:hAnsiTheme="minorHAnsi" w:cstheme="minorHAnsi"/>
        </w:rPr>
        <w:t>t</w:t>
      </w:r>
      <w:r w:rsidRPr="0094392B">
        <w:rPr>
          <w:rFonts w:asciiTheme="minorHAnsi" w:hAnsiTheme="minorHAnsi" w:cstheme="minorHAnsi"/>
          <w:spacing w:val="3"/>
        </w:rPr>
        <w:t xml:space="preserve"> </w:t>
      </w:r>
      <w:r w:rsidRPr="0094392B">
        <w:rPr>
          <w:rFonts w:asciiTheme="minorHAnsi" w:hAnsiTheme="minorHAnsi" w:cstheme="minorHAnsi"/>
        </w:rPr>
        <w:t>be</w:t>
      </w:r>
      <w:r w:rsidRPr="0094392B">
        <w:rPr>
          <w:rFonts w:asciiTheme="minorHAnsi" w:hAnsiTheme="minorHAnsi" w:cstheme="minorHAnsi"/>
          <w:spacing w:val="4"/>
        </w:rPr>
        <w:t xml:space="preserve"> </w:t>
      </w:r>
      <w:r w:rsidRPr="0094392B">
        <w:rPr>
          <w:rFonts w:asciiTheme="minorHAnsi" w:hAnsiTheme="minorHAnsi" w:cstheme="minorHAnsi"/>
        </w:rPr>
        <w:t>i</w:t>
      </w:r>
      <w:r w:rsidRPr="0094392B">
        <w:rPr>
          <w:rFonts w:asciiTheme="minorHAnsi" w:hAnsiTheme="minorHAnsi" w:cstheme="minorHAnsi"/>
          <w:spacing w:val="-1"/>
        </w:rPr>
        <w:t>n</w:t>
      </w:r>
      <w:r w:rsidRPr="0094392B">
        <w:rPr>
          <w:rFonts w:asciiTheme="minorHAnsi" w:hAnsiTheme="minorHAnsi" w:cstheme="minorHAnsi"/>
          <w:spacing w:val="-3"/>
        </w:rPr>
        <w:t>c</w:t>
      </w:r>
      <w:r w:rsidRPr="0094392B">
        <w:rPr>
          <w:rFonts w:asciiTheme="minorHAnsi" w:hAnsiTheme="minorHAnsi" w:cstheme="minorHAnsi"/>
        </w:rPr>
        <w:t>l</w:t>
      </w:r>
      <w:r w:rsidRPr="0094392B">
        <w:rPr>
          <w:rFonts w:asciiTheme="minorHAnsi" w:hAnsiTheme="minorHAnsi" w:cstheme="minorHAnsi"/>
          <w:spacing w:val="-1"/>
        </w:rPr>
        <w:t>u</w:t>
      </w:r>
      <w:r w:rsidRPr="0094392B">
        <w:rPr>
          <w:rFonts w:asciiTheme="minorHAnsi" w:hAnsiTheme="minorHAnsi" w:cstheme="minorHAnsi"/>
        </w:rPr>
        <w:t>d</w:t>
      </w:r>
      <w:r w:rsidRPr="0094392B">
        <w:rPr>
          <w:rFonts w:asciiTheme="minorHAnsi" w:hAnsiTheme="minorHAnsi" w:cstheme="minorHAnsi"/>
          <w:spacing w:val="-3"/>
        </w:rPr>
        <w:t>e</w:t>
      </w:r>
      <w:r w:rsidRPr="0094392B">
        <w:rPr>
          <w:rFonts w:asciiTheme="minorHAnsi" w:hAnsiTheme="minorHAnsi" w:cstheme="minorHAnsi"/>
        </w:rPr>
        <w:t>d)</w:t>
      </w:r>
      <w:r w:rsidRPr="0094392B">
        <w:rPr>
          <w:rFonts w:asciiTheme="minorHAnsi" w:hAnsiTheme="minorHAnsi" w:cstheme="minorHAnsi"/>
          <w:spacing w:val="-1"/>
        </w:rPr>
        <w:t>.</w:t>
      </w:r>
      <w:r w:rsidR="00657A8C">
        <w:rPr>
          <w:rFonts w:asciiTheme="minorHAnsi" w:hAnsiTheme="minorHAnsi" w:cstheme="minorHAnsi"/>
        </w:rPr>
        <w:t xml:space="preserve"> For the contract to be binding</w:t>
      </w:r>
      <w:r w:rsidRPr="0094392B">
        <w:rPr>
          <w:rFonts w:asciiTheme="minorHAnsi" w:hAnsiTheme="minorHAnsi" w:cstheme="minorHAnsi"/>
        </w:rPr>
        <w:t xml:space="preserve"> any changes within these signatories shall be notified to the WMA Secretary and the signatory pages re-signed and forwarded to WMA.</w:t>
      </w:r>
    </w:p>
    <w:p w:rsidR="0037096F" w:rsidRPr="0094392B" w:rsidRDefault="0037096F" w:rsidP="00C962F8">
      <w:pPr>
        <w:pStyle w:val="BodyText"/>
        <w:spacing w:line="252" w:lineRule="auto"/>
        <w:ind w:right="148"/>
        <w:rPr>
          <w:rFonts w:asciiTheme="minorHAnsi" w:hAnsiTheme="minorHAnsi" w:cstheme="minorHAnsi"/>
          <w:sz w:val="24"/>
          <w:szCs w:val="24"/>
          <w:lang w:val="en-GB"/>
        </w:rPr>
      </w:pPr>
    </w:p>
    <w:p w:rsidR="0037096F" w:rsidRDefault="00657A8C" w:rsidP="00657A8C">
      <w:pPr>
        <w:tabs>
          <w:tab w:val="left" w:pos="2552"/>
          <w:tab w:val="left" w:pos="5954"/>
        </w:tabs>
        <w:jc w:val="both"/>
        <w:rPr>
          <w:rFonts w:asciiTheme="minorHAnsi" w:hAnsiTheme="minorHAnsi" w:cstheme="minorHAnsi"/>
          <w:b/>
        </w:rPr>
      </w:pPr>
      <w:r w:rsidRPr="00657A8C">
        <w:rPr>
          <w:rFonts w:asciiTheme="minorHAnsi" w:hAnsiTheme="minorHAnsi" w:cstheme="minorHAnsi"/>
          <w:b/>
        </w:rPr>
        <w:t>NAME</w:t>
      </w:r>
      <w:r w:rsidRPr="00657A8C">
        <w:rPr>
          <w:rFonts w:asciiTheme="minorHAnsi" w:hAnsiTheme="minorHAnsi" w:cstheme="minorHAnsi"/>
          <w:b/>
        </w:rPr>
        <w:tab/>
      </w:r>
      <w:r w:rsidR="0037096F" w:rsidRPr="00657A8C">
        <w:rPr>
          <w:rFonts w:asciiTheme="minorHAnsi" w:hAnsiTheme="minorHAnsi" w:cstheme="minorHAnsi"/>
          <w:b/>
        </w:rPr>
        <w:t xml:space="preserve">POSITION </w:t>
      </w:r>
      <w:r w:rsidRPr="00657A8C">
        <w:rPr>
          <w:rFonts w:asciiTheme="minorHAnsi" w:hAnsiTheme="minorHAnsi" w:cstheme="minorHAnsi"/>
          <w:b/>
        </w:rPr>
        <w:t xml:space="preserve"> </w:t>
      </w:r>
      <w:r w:rsidRPr="00657A8C">
        <w:rPr>
          <w:rFonts w:asciiTheme="minorHAnsi" w:hAnsiTheme="minorHAnsi" w:cstheme="minorHAnsi"/>
          <w:b/>
        </w:rPr>
        <w:tab/>
        <w:t xml:space="preserve"> </w:t>
      </w:r>
      <w:r w:rsidR="0037096F" w:rsidRPr="00657A8C">
        <w:rPr>
          <w:rFonts w:asciiTheme="minorHAnsi" w:hAnsiTheme="minorHAnsi" w:cstheme="minorHAnsi"/>
          <w:b/>
        </w:rPr>
        <w:t>ORGANIZATION</w:t>
      </w:r>
    </w:p>
    <w:p w:rsidR="00A2423B" w:rsidRPr="00657A8C" w:rsidRDefault="00A2423B" w:rsidP="00657A8C">
      <w:pPr>
        <w:tabs>
          <w:tab w:val="left" w:pos="2552"/>
          <w:tab w:val="left" w:pos="5954"/>
        </w:tabs>
        <w:jc w:val="both"/>
        <w:rPr>
          <w:rFonts w:asciiTheme="minorHAnsi" w:hAnsiTheme="minorHAnsi" w:cstheme="minorHAnsi"/>
          <w:b/>
        </w:rPr>
      </w:pPr>
    </w:p>
    <w:p w:rsidR="00A2423B" w:rsidRPr="005632D9" w:rsidRDefault="00A2423B" w:rsidP="00A2423B">
      <w:pPr>
        <w:tabs>
          <w:tab w:val="left" w:pos="-720"/>
          <w:tab w:val="left" w:pos="2552"/>
          <w:tab w:val="left" w:pos="5954"/>
        </w:tabs>
        <w:suppressAutoHyphens/>
        <w:jc w:val="both"/>
        <w:rPr>
          <w:rFonts w:ascii="Calibri" w:hAnsi="Calibri"/>
          <w:spacing w:val="-3"/>
        </w:rPr>
      </w:pPr>
      <w:r w:rsidRPr="005632D9">
        <w:rPr>
          <w:rFonts w:ascii="Calibri" w:hAnsi="Calibri"/>
          <w:spacing w:val="-3"/>
        </w:rPr>
        <w:t>______________</w:t>
      </w:r>
      <w:r w:rsidRPr="005632D9">
        <w:rPr>
          <w:rFonts w:ascii="Calibri" w:hAnsi="Calibri"/>
          <w:spacing w:val="-3"/>
        </w:rPr>
        <w:tab/>
        <w:t xml:space="preserve">Name of Bid Organisation                 </w:t>
      </w:r>
      <w:r w:rsidRPr="005632D9">
        <w:rPr>
          <w:rFonts w:ascii="Calibri" w:hAnsi="Calibri"/>
          <w:spacing w:val="-3"/>
        </w:rPr>
        <w:tab/>
        <w:t>______________________</w:t>
      </w:r>
      <w:r w:rsidRPr="005632D9">
        <w:rPr>
          <w:rFonts w:ascii="Calibri" w:hAnsi="Calibri"/>
          <w:spacing w:val="-3"/>
        </w:rPr>
        <w:tab/>
      </w:r>
      <w:r w:rsidRPr="005632D9">
        <w:rPr>
          <w:rFonts w:ascii="Calibri" w:hAnsi="Calibri"/>
          <w:spacing w:val="-3"/>
        </w:rPr>
        <w:tab/>
        <w:t xml:space="preserve">or Person Legally Responsible for  </w:t>
      </w:r>
    </w:p>
    <w:p w:rsidR="00A2423B" w:rsidRPr="005632D9" w:rsidRDefault="00A2423B" w:rsidP="00A2423B">
      <w:pPr>
        <w:tabs>
          <w:tab w:val="left" w:pos="-720"/>
          <w:tab w:val="left" w:pos="2552"/>
          <w:tab w:val="left" w:pos="5954"/>
        </w:tabs>
        <w:suppressAutoHyphens/>
        <w:jc w:val="both"/>
        <w:rPr>
          <w:rFonts w:ascii="Calibri" w:hAnsi="Calibri"/>
          <w:spacing w:val="-3"/>
        </w:rPr>
      </w:pPr>
      <w:r w:rsidRPr="005632D9">
        <w:rPr>
          <w:rFonts w:ascii="Calibri" w:hAnsi="Calibri"/>
          <w:spacing w:val="-3"/>
        </w:rPr>
        <w:tab/>
      </w:r>
      <w:r w:rsidR="00224FE6" w:rsidRPr="005632D9">
        <w:rPr>
          <w:rFonts w:ascii="Calibri" w:hAnsi="Calibri"/>
          <w:spacing w:val="-3"/>
        </w:rPr>
        <w:t>C</w:t>
      </w:r>
      <w:r w:rsidRPr="005632D9">
        <w:rPr>
          <w:rFonts w:ascii="Calibri" w:hAnsi="Calibri"/>
          <w:spacing w:val="-3"/>
        </w:rPr>
        <w:t>onducting the Championship</w:t>
      </w:r>
      <w:r w:rsidRPr="005632D9">
        <w:rPr>
          <w:rFonts w:ascii="Calibri" w:hAnsi="Calibri"/>
          <w:spacing w:val="-3"/>
        </w:rPr>
        <w:tab/>
        <w:t>______________________</w:t>
      </w:r>
    </w:p>
    <w:p w:rsidR="0037096F" w:rsidRPr="005632D9" w:rsidRDefault="00A2423B" w:rsidP="00657A8C">
      <w:pPr>
        <w:tabs>
          <w:tab w:val="left" w:pos="2552"/>
          <w:tab w:val="left" w:pos="5954"/>
        </w:tabs>
        <w:jc w:val="both"/>
        <w:rPr>
          <w:rFonts w:asciiTheme="minorHAnsi" w:hAnsiTheme="minorHAnsi" w:cstheme="minorHAnsi"/>
          <w:lang w:val="fi-FI"/>
        </w:rPr>
      </w:pPr>
      <w:r w:rsidRPr="005632D9">
        <w:rPr>
          <w:rFonts w:asciiTheme="minorHAnsi" w:hAnsiTheme="minorHAnsi" w:cstheme="minorHAnsi"/>
          <w:lang w:val="fi-FI"/>
        </w:rPr>
        <w:tab/>
      </w:r>
      <w:r w:rsidRPr="005632D9">
        <w:rPr>
          <w:rFonts w:asciiTheme="minorHAnsi" w:hAnsiTheme="minorHAnsi" w:cstheme="minorHAnsi"/>
          <w:lang w:val="fi-FI"/>
        </w:rPr>
        <w:tab/>
      </w:r>
      <w:r w:rsidRPr="005632D9">
        <w:rPr>
          <w:rFonts w:asciiTheme="minorHAnsi" w:hAnsiTheme="minorHAnsi" w:cstheme="minorHAnsi"/>
          <w:lang w:val="fi-FI"/>
        </w:rPr>
        <w:tab/>
        <w:t>(</w:t>
      </w:r>
      <w:r w:rsidRPr="005632D9">
        <w:rPr>
          <w:rFonts w:ascii="Calibri" w:hAnsi="Calibri"/>
          <w:spacing w:val="-3"/>
        </w:rPr>
        <w:t xml:space="preserve">Signature)    </w:t>
      </w:r>
    </w:p>
    <w:p w:rsidR="00A2423B" w:rsidRPr="0094392B" w:rsidRDefault="00A2423B" w:rsidP="00657A8C">
      <w:pPr>
        <w:tabs>
          <w:tab w:val="left" w:pos="2552"/>
          <w:tab w:val="left" w:pos="5954"/>
        </w:tabs>
        <w:jc w:val="both"/>
        <w:rPr>
          <w:rFonts w:asciiTheme="minorHAnsi" w:hAnsiTheme="minorHAnsi" w:cstheme="minorHAnsi"/>
        </w:rPr>
      </w:pPr>
    </w:p>
    <w:p w:rsidR="0037096F" w:rsidRPr="0094392B" w:rsidRDefault="00657A8C" w:rsidP="00657A8C">
      <w:pPr>
        <w:tabs>
          <w:tab w:val="left" w:pos="2552"/>
          <w:tab w:val="left" w:pos="5954"/>
        </w:tabs>
        <w:jc w:val="both"/>
        <w:rPr>
          <w:rFonts w:asciiTheme="minorHAnsi" w:hAnsiTheme="minorHAnsi" w:cstheme="minorHAnsi"/>
        </w:rPr>
      </w:pPr>
      <w:r>
        <w:rPr>
          <w:rFonts w:asciiTheme="minorHAnsi" w:hAnsiTheme="minorHAnsi" w:cstheme="minorHAnsi"/>
        </w:rPr>
        <w:t>______________</w:t>
      </w:r>
      <w:r>
        <w:rPr>
          <w:rFonts w:asciiTheme="minorHAnsi" w:hAnsiTheme="minorHAnsi" w:cstheme="minorHAnsi"/>
        </w:rPr>
        <w:tab/>
      </w:r>
      <w:r w:rsidR="0037096F" w:rsidRPr="0094392B">
        <w:rPr>
          <w:rFonts w:asciiTheme="minorHAnsi" w:hAnsiTheme="minorHAnsi" w:cstheme="minorHAnsi"/>
        </w:rPr>
        <w:t>City Representative</w:t>
      </w:r>
      <w:r w:rsidR="0037096F" w:rsidRPr="0094392B">
        <w:rPr>
          <w:rFonts w:asciiTheme="minorHAnsi" w:hAnsiTheme="minorHAnsi" w:cstheme="minorHAnsi"/>
        </w:rPr>
        <w:tab/>
        <w:t>______________________</w:t>
      </w:r>
    </w:p>
    <w:p w:rsidR="0037096F" w:rsidRPr="0094392B" w:rsidRDefault="0037096F" w:rsidP="00657A8C">
      <w:pPr>
        <w:tabs>
          <w:tab w:val="left" w:pos="2552"/>
          <w:tab w:val="left" w:pos="5954"/>
        </w:tabs>
        <w:jc w:val="both"/>
        <w:rPr>
          <w:rFonts w:asciiTheme="minorHAnsi" w:hAnsiTheme="minorHAnsi" w:cstheme="minorHAnsi"/>
          <w:b/>
          <w:i/>
        </w:rPr>
      </w:pPr>
    </w:p>
    <w:p w:rsidR="0037096F" w:rsidRPr="0094392B" w:rsidRDefault="00657A8C" w:rsidP="00657A8C">
      <w:pPr>
        <w:tabs>
          <w:tab w:val="left" w:pos="2552"/>
          <w:tab w:val="left" w:pos="5954"/>
        </w:tabs>
        <w:jc w:val="both"/>
        <w:rPr>
          <w:rFonts w:asciiTheme="minorHAnsi" w:hAnsiTheme="minorHAnsi" w:cstheme="minorHAnsi"/>
        </w:rPr>
      </w:pPr>
      <w:r>
        <w:rPr>
          <w:rFonts w:asciiTheme="minorHAnsi" w:hAnsiTheme="minorHAnsi" w:cstheme="minorHAnsi"/>
        </w:rPr>
        <w:t>______________</w:t>
      </w:r>
      <w:r>
        <w:rPr>
          <w:rFonts w:asciiTheme="minorHAnsi" w:hAnsiTheme="minorHAnsi" w:cstheme="minorHAnsi"/>
        </w:rPr>
        <w:tab/>
      </w:r>
      <w:r w:rsidR="0037096F" w:rsidRPr="0094392B">
        <w:rPr>
          <w:rFonts w:asciiTheme="minorHAnsi" w:hAnsiTheme="minorHAnsi" w:cstheme="minorHAnsi"/>
        </w:rPr>
        <w:t>General Director</w:t>
      </w:r>
      <w:r w:rsidR="0037096F" w:rsidRPr="0094392B">
        <w:rPr>
          <w:rFonts w:asciiTheme="minorHAnsi" w:hAnsiTheme="minorHAnsi" w:cstheme="minorHAnsi"/>
        </w:rPr>
        <w:tab/>
        <w:t>______________________</w:t>
      </w:r>
    </w:p>
    <w:p w:rsidR="0037096F" w:rsidRPr="0094392B" w:rsidRDefault="0037096F" w:rsidP="00657A8C">
      <w:pPr>
        <w:tabs>
          <w:tab w:val="left" w:pos="2552"/>
          <w:tab w:val="left" w:pos="5954"/>
        </w:tabs>
        <w:jc w:val="both"/>
        <w:rPr>
          <w:rFonts w:asciiTheme="minorHAnsi" w:hAnsiTheme="minorHAnsi" w:cstheme="minorHAnsi"/>
        </w:rPr>
      </w:pPr>
    </w:p>
    <w:p w:rsidR="0037096F" w:rsidRPr="0094392B" w:rsidRDefault="00657A8C" w:rsidP="00657A8C">
      <w:pPr>
        <w:tabs>
          <w:tab w:val="left" w:pos="2552"/>
          <w:tab w:val="left" w:pos="5954"/>
        </w:tabs>
        <w:jc w:val="both"/>
        <w:rPr>
          <w:rFonts w:asciiTheme="minorHAnsi" w:hAnsiTheme="minorHAnsi" w:cstheme="minorHAnsi"/>
        </w:rPr>
      </w:pPr>
      <w:r>
        <w:rPr>
          <w:rFonts w:asciiTheme="minorHAnsi" w:hAnsiTheme="minorHAnsi" w:cstheme="minorHAnsi"/>
        </w:rPr>
        <w:t>______________</w:t>
      </w:r>
      <w:r>
        <w:rPr>
          <w:rFonts w:asciiTheme="minorHAnsi" w:hAnsiTheme="minorHAnsi" w:cstheme="minorHAnsi"/>
        </w:rPr>
        <w:tab/>
      </w:r>
      <w:r w:rsidR="00B96B9B">
        <w:rPr>
          <w:rFonts w:asciiTheme="minorHAnsi" w:hAnsiTheme="minorHAnsi" w:cstheme="minorHAnsi"/>
        </w:rPr>
        <w:t xml:space="preserve">Representative, </w:t>
      </w:r>
      <w:r w:rsidR="0037096F" w:rsidRPr="0094392B">
        <w:rPr>
          <w:rFonts w:asciiTheme="minorHAnsi" w:hAnsiTheme="minorHAnsi" w:cstheme="minorHAnsi"/>
        </w:rPr>
        <w:t>IAAF</w:t>
      </w:r>
      <w:r w:rsidR="00E30CB5" w:rsidRPr="0094392B">
        <w:rPr>
          <w:rFonts w:asciiTheme="minorHAnsi" w:hAnsiTheme="minorHAnsi" w:cstheme="minorHAnsi"/>
        </w:rPr>
        <w:t xml:space="preserve"> </w:t>
      </w:r>
      <w:r w:rsidR="0037096F" w:rsidRPr="0094392B">
        <w:rPr>
          <w:rFonts w:asciiTheme="minorHAnsi" w:hAnsiTheme="minorHAnsi" w:cstheme="minorHAnsi"/>
        </w:rPr>
        <w:t>Federation</w:t>
      </w:r>
      <w:r w:rsidR="00E30CB5" w:rsidRPr="0094392B">
        <w:rPr>
          <w:rFonts w:asciiTheme="minorHAnsi" w:hAnsiTheme="minorHAnsi" w:cstheme="minorHAnsi"/>
        </w:rPr>
        <w:t xml:space="preserve"> </w:t>
      </w:r>
      <w:r w:rsidR="00A2423B">
        <w:rPr>
          <w:rFonts w:asciiTheme="minorHAnsi" w:hAnsiTheme="minorHAnsi" w:cstheme="minorHAnsi"/>
        </w:rPr>
        <w:tab/>
      </w:r>
      <w:r w:rsidRPr="0094392B">
        <w:rPr>
          <w:rFonts w:asciiTheme="minorHAnsi" w:hAnsiTheme="minorHAnsi" w:cstheme="minorHAnsi"/>
        </w:rPr>
        <w:t>______________________</w:t>
      </w:r>
    </w:p>
    <w:p w:rsidR="0037096F" w:rsidRPr="0094392B" w:rsidRDefault="0037096F" w:rsidP="00657A8C">
      <w:pPr>
        <w:tabs>
          <w:tab w:val="left" w:pos="2552"/>
          <w:tab w:val="left" w:pos="5954"/>
        </w:tabs>
        <w:jc w:val="both"/>
        <w:rPr>
          <w:rFonts w:asciiTheme="minorHAnsi" w:hAnsiTheme="minorHAnsi" w:cstheme="minorHAnsi"/>
        </w:rPr>
      </w:pPr>
    </w:p>
    <w:p w:rsidR="0037096F" w:rsidRPr="0094392B" w:rsidRDefault="00657A8C" w:rsidP="00657A8C">
      <w:pPr>
        <w:tabs>
          <w:tab w:val="left" w:pos="2552"/>
          <w:tab w:val="left" w:pos="5954"/>
        </w:tabs>
        <w:jc w:val="both"/>
        <w:rPr>
          <w:rFonts w:asciiTheme="minorHAnsi" w:hAnsiTheme="minorHAnsi" w:cstheme="minorHAnsi"/>
        </w:rPr>
      </w:pPr>
      <w:r>
        <w:rPr>
          <w:rFonts w:asciiTheme="minorHAnsi" w:hAnsiTheme="minorHAnsi" w:cstheme="minorHAnsi"/>
        </w:rPr>
        <w:t>______________</w:t>
      </w:r>
      <w:r>
        <w:rPr>
          <w:rFonts w:asciiTheme="minorHAnsi" w:hAnsiTheme="minorHAnsi" w:cstheme="minorHAnsi"/>
        </w:rPr>
        <w:tab/>
        <w:t>Treasurer</w:t>
      </w:r>
      <w:r>
        <w:rPr>
          <w:rFonts w:asciiTheme="minorHAnsi" w:hAnsiTheme="minorHAnsi" w:cstheme="minorHAnsi"/>
        </w:rPr>
        <w:tab/>
      </w:r>
      <w:r w:rsidR="0037096F" w:rsidRPr="0094392B">
        <w:rPr>
          <w:rFonts w:asciiTheme="minorHAnsi" w:hAnsiTheme="minorHAnsi" w:cstheme="minorHAnsi"/>
        </w:rPr>
        <w:t>______________________</w:t>
      </w:r>
    </w:p>
    <w:p w:rsidR="0037096F" w:rsidRPr="0094392B" w:rsidRDefault="0037096F" w:rsidP="00657A8C">
      <w:pPr>
        <w:tabs>
          <w:tab w:val="left" w:pos="2552"/>
          <w:tab w:val="left" w:pos="5954"/>
        </w:tabs>
        <w:jc w:val="both"/>
        <w:rPr>
          <w:rFonts w:asciiTheme="minorHAnsi" w:hAnsiTheme="minorHAnsi" w:cstheme="minorHAnsi"/>
        </w:rPr>
      </w:pPr>
    </w:p>
    <w:p w:rsidR="00E30CB5" w:rsidRPr="0094392B" w:rsidRDefault="00657A8C" w:rsidP="00657A8C">
      <w:pPr>
        <w:tabs>
          <w:tab w:val="left" w:pos="2552"/>
          <w:tab w:val="left" w:pos="5954"/>
        </w:tabs>
        <w:jc w:val="both"/>
        <w:rPr>
          <w:rFonts w:asciiTheme="minorHAnsi" w:hAnsiTheme="minorHAnsi" w:cstheme="minorHAnsi"/>
        </w:rPr>
      </w:pPr>
      <w:r>
        <w:rPr>
          <w:rFonts w:asciiTheme="minorHAnsi" w:hAnsiTheme="minorHAnsi" w:cstheme="minorHAnsi"/>
        </w:rPr>
        <w:t>______________</w:t>
      </w:r>
      <w:r>
        <w:rPr>
          <w:rFonts w:asciiTheme="minorHAnsi" w:hAnsiTheme="minorHAnsi" w:cstheme="minorHAnsi"/>
        </w:rPr>
        <w:tab/>
      </w:r>
      <w:r w:rsidR="00B96B9B">
        <w:rPr>
          <w:rFonts w:asciiTheme="minorHAnsi" w:hAnsiTheme="minorHAnsi" w:cstheme="minorHAnsi"/>
        </w:rPr>
        <w:t xml:space="preserve">Representative, </w:t>
      </w:r>
      <w:r>
        <w:rPr>
          <w:rFonts w:asciiTheme="minorHAnsi" w:hAnsiTheme="minorHAnsi" w:cstheme="minorHAnsi"/>
        </w:rPr>
        <w:t>W</w:t>
      </w:r>
      <w:r w:rsidR="0037096F" w:rsidRPr="0094392B">
        <w:rPr>
          <w:rFonts w:asciiTheme="minorHAnsi" w:hAnsiTheme="minorHAnsi" w:cstheme="minorHAnsi"/>
        </w:rPr>
        <w:t xml:space="preserve">MA </w:t>
      </w:r>
      <w:r>
        <w:rPr>
          <w:rFonts w:asciiTheme="minorHAnsi" w:hAnsiTheme="minorHAnsi" w:cstheme="minorHAnsi"/>
        </w:rPr>
        <w:t>Member</w:t>
      </w:r>
      <w:r w:rsidR="0037096F" w:rsidRPr="0094392B">
        <w:rPr>
          <w:rFonts w:asciiTheme="minorHAnsi" w:hAnsiTheme="minorHAnsi" w:cstheme="minorHAnsi"/>
        </w:rPr>
        <w:tab/>
      </w:r>
      <w:r w:rsidRPr="0094392B">
        <w:rPr>
          <w:rFonts w:asciiTheme="minorHAnsi" w:hAnsiTheme="minorHAnsi" w:cstheme="minorHAnsi"/>
        </w:rPr>
        <w:t>______________________</w:t>
      </w:r>
    </w:p>
    <w:p w:rsidR="0037096F" w:rsidRPr="0094392B" w:rsidRDefault="0037096F" w:rsidP="00657A8C">
      <w:pPr>
        <w:tabs>
          <w:tab w:val="left" w:pos="2552"/>
          <w:tab w:val="left" w:pos="5954"/>
        </w:tabs>
        <w:jc w:val="both"/>
        <w:rPr>
          <w:rFonts w:asciiTheme="minorHAnsi" w:hAnsiTheme="minorHAnsi" w:cstheme="minorHAnsi"/>
        </w:rPr>
      </w:pPr>
    </w:p>
    <w:p w:rsidR="0037096F" w:rsidRPr="0094392B" w:rsidRDefault="00657A8C" w:rsidP="00657A8C">
      <w:pPr>
        <w:tabs>
          <w:tab w:val="left" w:pos="2552"/>
          <w:tab w:val="left" w:pos="5954"/>
        </w:tabs>
        <w:jc w:val="both"/>
        <w:rPr>
          <w:rFonts w:asciiTheme="minorHAnsi" w:hAnsiTheme="minorHAnsi" w:cstheme="minorHAnsi"/>
        </w:rPr>
      </w:pPr>
      <w:r>
        <w:rPr>
          <w:rFonts w:asciiTheme="minorHAnsi" w:hAnsiTheme="minorHAnsi" w:cstheme="minorHAnsi"/>
        </w:rPr>
        <w:t>______________</w:t>
      </w:r>
      <w:r>
        <w:rPr>
          <w:rFonts w:asciiTheme="minorHAnsi" w:hAnsiTheme="minorHAnsi" w:cstheme="minorHAnsi"/>
        </w:rPr>
        <w:tab/>
      </w:r>
      <w:r w:rsidR="0037096F" w:rsidRPr="0094392B">
        <w:rPr>
          <w:rFonts w:asciiTheme="minorHAnsi" w:hAnsiTheme="minorHAnsi" w:cstheme="minorHAnsi"/>
        </w:rPr>
        <w:t>Other LOC Representative</w:t>
      </w:r>
      <w:r w:rsidR="00E30CB5" w:rsidRPr="0094392B">
        <w:rPr>
          <w:rFonts w:asciiTheme="minorHAnsi" w:hAnsiTheme="minorHAnsi" w:cstheme="minorHAnsi"/>
        </w:rPr>
        <w:t xml:space="preserve">     </w:t>
      </w:r>
      <w:r>
        <w:rPr>
          <w:rFonts w:asciiTheme="minorHAnsi" w:hAnsiTheme="minorHAnsi" w:cstheme="minorHAnsi"/>
        </w:rPr>
        <w:tab/>
      </w:r>
      <w:r w:rsidRPr="0094392B">
        <w:rPr>
          <w:rFonts w:asciiTheme="minorHAnsi" w:hAnsiTheme="minorHAnsi" w:cstheme="minorHAnsi"/>
        </w:rPr>
        <w:t>______________________</w:t>
      </w:r>
    </w:p>
    <w:p w:rsidR="0037096F" w:rsidRPr="0094392B" w:rsidRDefault="0037096F" w:rsidP="00657A8C">
      <w:pPr>
        <w:tabs>
          <w:tab w:val="left" w:pos="2552"/>
          <w:tab w:val="left" w:pos="5954"/>
        </w:tabs>
        <w:jc w:val="both"/>
        <w:rPr>
          <w:rFonts w:asciiTheme="minorHAnsi" w:hAnsiTheme="minorHAnsi" w:cstheme="minorHAnsi"/>
        </w:rPr>
      </w:pPr>
    </w:p>
    <w:p w:rsidR="00B96B9B" w:rsidRPr="00271D57" w:rsidRDefault="00B96B9B" w:rsidP="00B96B9B">
      <w:pPr>
        <w:tabs>
          <w:tab w:val="left" w:pos="2552"/>
          <w:tab w:val="left" w:pos="5954"/>
        </w:tabs>
        <w:jc w:val="both"/>
        <w:rPr>
          <w:rFonts w:asciiTheme="minorHAnsi" w:hAnsiTheme="minorHAnsi" w:cstheme="minorHAnsi"/>
        </w:rPr>
      </w:pPr>
      <w:r w:rsidRPr="00271D57">
        <w:rPr>
          <w:rFonts w:asciiTheme="minorHAnsi" w:hAnsiTheme="minorHAnsi" w:cstheme="minorHAnsi"/>
        </w:rPr>
        <w:t>______________</w:t>
      </w:r>
      <w:r w:rsidRPr="00271D57">
        <w:rPr>
          <w:rFonts w:asciiTheme="minorHAnsi" w:hAnsiTheme="minorHAnsi" w:cstheme="minorHAnsi"/>
        </w:rPr>
        <w:tab/>
      </w:r>
      <w:r>
        <w:rPr>
          <w:rFonts w:asciiTheme="minorHAnsi" w:hAnsiTheme="minorHAnsi" w:cstheme="minorHAnsi"/>
        </w:rPr>
        <w:t xml:space="preserve">Representative for </w:t>
      </w:r>
      <w:r>
        <w:rPr>
          <w:rFonts w:asciiTheme="minorHAnsi" w:hAnsiTheme="minorHAnsi" w:cstheme="minorHAnsi"/>
        </w:rPr>
        <w:tab/>
      </w:r>
      <w:r w:rsidRPr="00271D57">
        <w:rPr>
          <w:rFonts w:asciiTheme="minorHAnsi" w:hAnsiTheme="minorHAnsi" w:cstheme="minorHAnsi"/>
        </w:rPr>
        <w:t>______________________</w:t>
      </w:r>
    </w:p>
    <w:p w:rsidR="00B96B9B" w:rsidRPr="00271D57" w:rsidRDefault="00B96B9B" w:rsidP="00B96B9B">
      <w:pPr>
        <w:tabs>
          <w:tab w:val="left" w:pos="2552"/>
          <w:tab w:val="left" w:pos="5954"/>
        </w:tabs>
        <w:jc w:val="both"/>
        <w:rPr>
          <w:rFonts w:asciiTheme="minorHAnsi" w:hAnsiTheme="minorHAnsi" w:cstheme="minorHAnsi"/>
        </w:rPr>
      </w:pPr>
      <w:r>
        <w:rPr>
          <w:rFonts w:asciiTheme="minorHAnsi" w:hAnsiTheme="minorHAnsi" w:cstheme="minorHAnsi"/>
        </w:rPr>
        <w:tab/>
      </w:r>
      <w:r w:rsidRPr="00271D57">
        <w:rPr>
          <w:rFonts w:asciiTheme="minorHAnsi" w:hAnsiTheme="minorHAnsi" w:cstheme="minorHAnsi"/>
        </w:rPr>
        <w:t>Government Immigration</w:t>
      </w:r>
      <w:r w:rsidRPr="00271D57">
        <w:rPr>
          <w:rFonts w:asciiTheme="minorHAnsi" w:hAnsiTheme="minorHAnsi" w:cstheme="minorHAnsi"/>
        </w:rPr>
        <w:tab/>
      </w:r>
    </w:p>
    <w:p w:rsidR="0037096F" w:rsidRDefault="0037096F" w:rsidP="00657A8C">
      <w:pPr>
        <w:ind w:right="-1440"/>
        <w:jc w:val="both"/>
        <w:rPr>
          <w:rFonts w:asciiTheme="minorHAnsi" w:hAnsiTheme="minorHAnsi" w:cstheme="minorHAnsi"/>
        </w:rPr>
      </w:pPr>
    </w:p>
    <w:p w:rsidR="00657A8C" w:rsidRDefault="00657A8C" w:rsidP="00657A8C">
      <w:pPr>
        <w:tabs>
          <w:tab w:val="left" w:pos="1080"/>
        </w:tabs>
        <w:jc w:val="both"/>
        <w:rPr>
          <w:rFonts w:asciiTheme="minorHAnsi" w:hAnsiTheme="minorHAnsi" w:cstheme="minorHAnsi"/>
        </w:rPr>
      </w:pPr>
      <w:r w:rsidRPr="00201BA0">
        <w:rPr>
          <w:rFonts w:asciiTheme="minorHAnsi" w:hAnsiTheme="minorHAnsi" w:cstheme="minorHAnsi"/>
        </w:rPr>
        <w:t>It is required that the Government department liable for the granting of Visas (Immigration) be advised of the championships and be a signature to the LOC, so as to enable the facilitation of visas in an orderly</w:t>
      </w:r>
      <w:r>
        <w:rPr>
          <w:rFonts w:asciiTheme="minorHAnsi" w:hAnsiTheme="minorHAnsi" w:cstheme="minorHAnsi"/>
        </w:rPr>
        <w:t xml:space="preserve"> and timely</w:t>
      </w:r>
      <w:r w:rsidRPr="00201BA0">
        <w:rPr>
          <w:rFonts w:asciiTheme="minorHAnsi" w:hAnsiTheme="minorHAnsi" w:cstheme="minorHAnsi"/>
        </w:rPr>
        <w:t xml:space="preserve"> fashion. </w:t>
      </w:r>
    </w:p>
    <w:p w:rsidR="00B96B9B" w:rsidRDefault="00B96B9B" w:rsidP="00657A8C">
      <w:pPr>
        <w:tabs>
          <w:tab w:val="left" w:pos="1080"/>
        </w:tabs>
        <w:jc w:val="both"/>
        <w:rPr>
          <w:rFonts w:asciiTheme="minorHAnsi" w:hAnsiTheme="minorHAnsi" w:cstheme="minorHAnsi"/>
        </w:rPr>
      </w:pPr>
    </w:p>
    <w:p w:rsidR="00317880" w:rsidRPr="00201BA0" w:rsidRDefault="00317880" w:rsidP="00657A8C">
      <w:pPr>
        <w:tabs>
          <w:tab w:val="left" w:pos="1080"/>
        </w:tabs>
        <w:jc w:val="both"/>
        <w:rPr>
          <w:rFonts w:asciiTheme="minorHAnsi" w:hAnsiTheme="minorHAnsi" w:cstheme="minorHAnsi"/>
        </w:rPr>
      </w:pPr>
    </w:p>
    <w:p w:rsidR="00657A8C" w:rsidRDefault="00657A8C" w:rsidP="00657A8C">
      <w:pPr>
        <w:ind w:right="-1440"/>
        <w:jc w:val="both"/>
        <w:rPr>
          <w:rFonts w:asciiTheme="minorHAnsi" w:hAnsiTheme="minorHAnsi" w:cstheme="minorHAnsi"/>
        </w:rPr>
      </w:pPr>
    </w:p>
    <w:p w:rsidR="008B712C" w:rsidRPr="00201BA0" w:rsidRDefault="008B712C" w:rsidP="008B712C">
      <w:pPr>
        <w:pStyle w:val="PlainText"/>
        <w:ind w:left="567" w:hanging="567"/>
        <w:jc w:val="both"/>
        <w:rPr>
          <w:rFonts w:ascii="Calibri" w:hAnsi="Calibri"/>
          <w:b/>
          <w:sz w:val="22"/>
          <w:szCs w:val="22"/>
          <w:lang w:val="en-GB"/>
        </w:rPr>
      </w:pPr>
      <w:r w:rsidRPr="00201BA0">
        <w:rPr>
          <w:rFonts w:ascii="Calibri" w:hAnsi="Calibri"/>
          <w:b/>
          <w:sz w:val="22"/>
          <w:szCs w:val="22"/>
          <w:lang w:val="en-GB"/>
        </w:rPr>
        <w:t xml:space="preserve">12.1  </w:t>
      </w:r>
      <w:r w:rsidRPr="00201BA0">
        <w:rPr>
          <w:rFonts w:ascii="Calibri" w:hAnsi="Calibri"/>
          <w:b/>
          <w:sz w:val="22"/>
          <w:szCs w:val="22"/>
          <w:lang w:val="en-GB"/>
        </w:rPr>
        <w:tab/>
        <w:t>APPLICATION OF THE CONTRACT</w:t>
      </w:r>
    </w:p>
    <w:p w:rsidR="00791657" w:rsidRDefault="008B712C" w:rsidP="008B712C">
      <w:pPr>
        <w:pStyle w:val="PlainText"/>
        <w:jc w:val="both"/>
        <w:rPr>
          <w:rFonts w:ascii="Calibri" w:hAnsi="Calibri"/>
          <w:sz w:val="24"/>
          <w:szCs w:val="24"/>
          <w:lang w:val="en-GB"/>
        </w:rPr>
      </w:pPr>
      <w:r w:rsidRPr="00201BA0">
        <w:rPr>
          <w:rFonts w:ascii="Calibri" w:hAnsi="Calibri"/>
          <w:sz w:val="24"/>
          <w:szCs w:val="24"/>
          <w:lang w:val="en-GB"/>
        </w:rPr>
        <w:t xml:space="preserve">The Contract including the Technical Appendix will come into force after the deliberation of the immediate WMA General Assembly (GA) ahead of the </w:t>
      </w:r>
      <w:r w:rsidR="00333CF9">
        <w:rPr>
          <w:rFonts w:ascii="Calibri" w:hAnsi="Calibri"/>
          <w:sz w:val="24"/>
          <w:szCs w:val="24"/>
          <w:lang w:val="en-GB"/>
        </w:rPr>
        <w:t xml:space="preserve">relevant </w:t>
      </w:r>
      <w:r w:rsidRPr="00201BA0">
        <w:rPr>
          <w:rFonts w:ascii="Calibri" w:hAnsi="Calibri"/>
          <w:sz w:val="24"/>
          <w:szCs w:val="24"/>
          <w:lang w:val="en-GB"/>
        </w:rPr>
        <w:t>championship</w:t>
      </w:r>
      <w:r w:rsidR="00791657">
        <w:rPr>
          <w:rFonts w:ascii="Calibri" w:hAnsi="Calibri"/>
          <w:sz w:val="24"/>
          <w:szCs w:val="24"/>
          <w:lang w:val="en-GB"/>
        </w:rPr>
        <w:t xml:space="preserve">. </w:t>
      </w:r>
    </w:p>
    <w:p w:rsidR="00EE1E40" w:rsidRDefault="00EE1E40" w:rsidP="008B712C">
      <w:pPr>
        <w:pStyle w:val="PlainText"/>
        <w:jc w:val="both"/>
        <w:rPr>
          <w:rFonts w:ascii="Calibri" w:hAnsi="Calibri"/>
          <w:sz w:val="24"/>
          <w:szCs w:val="24"/>
          <w:lang w:val="en-GB"/>
        </w:rPr>
      </w:pPr>
    </w:p>
    <w:p w:rsidR="00EE1E40" w:rsidRPr="00333CF9" w:rsidRDefault="00333CF9" w:rsidP="008B712C">
      <w:pPr>
        <w:pStyle w:val="PlainText"/>
        <w:jc w:val="both"/>
        <w:rPr>
          <w:rFonts w:ascii="Calibri" w:hAnsi="Calibri"/>
          <w:sz w:val="24"/>
          <w:szCs w:val="24"/>
          <w:lang w:val="en-GB"/>
        </w:rPr>
      </w:pPr>
      <w:r w:rsidRPr="00333CF9">
        <w:rPr>
          <w:rFonts w:ascii="Calibri" w:hAnsi="Calibri"/>
          <w:sz w:val="24"/>
          <w:szCs w:val="24"/>
          <w:lang w:val="en-GB"/>
        </w:rPr>
        <w:t xml:space="preserve">The Contract </w:t>
      </w:r>
      <w:r w:rsidRPr="00333CF9">
        <w:rPr>
          <w:rFonts w:asciiTheme="minorHAnsi" w:hAnsiTheme="minorHAnsi" w:cstheme="minorHAnsi"/>
          <w:sz w:val="24"/>
          <w:szCs w:val="24"/>
          <w:lang w:val="en-GB"/>
        </w:rPr>
        <w:t xml:space="preserve">should be agreed and signed by all parties within twelve (12) months of the granting of the championships. </w:t>
      </w:r>
      <w:r w:rsidR="00EE1E40" w:rsidRPr="00333CF9">
        <w:rPr>
          <w:rFonts w:ascii="Calibri" w:hAnsi="Calibri"/>
          <w:sz w:val="24"/>
          <w:szCs w:val="24"/>
        </w:rPr>
        <w:t>Any amendments, corrections, or changes to this contract must be in writing, duly executed by the parties, and appended to the signed contract.</w:t>
      </w:r>
    </w:p>
    <w:p w:rsidR="00791657" w:rsidRDefault="00791657" w:rsidP="008B712C">
      <w:pPr>
        <w:pStyle w:val="PlainText"/>
        <w:jc w:val="both"/>
        <w:rPr>
          <w:rFonts w:ascii="Calibri" w:hAnsi="Calibri"/>
          <w:sz w:val="24"/>
          <w:szCs w:val="24"/>
          <w:lang w:val="en-GB"/>
        </w:rPr>
      </w:pPr>
    </w:p>
    <w:p w:rsidR="008B712C" w:rsidRPr="00201BA0" w:rsidRDefault="008B712C" w:rsidP="008B712C">
      <w:pPr>
        <w:pStyle w:val="PlainText"/>
        <w:jc w:val="both"/>
        <w:rPr>
          <w:rFonts w:ascii="Calibri" w:hAnsi="Calibri"/>
          <w:sz w:val="24"/>
          <w:szCs w:val="24"/>
        </w:rPr>
      </w:pPr>
      <w:proofErr w:type="spellStart"/>
      <w:r w:rsidRPr="00201BA0">
        <w:rPr>
          <w:rFonts w:ascii="Calibri" w:hAnsi="Calibri"/>
          <w:sz w:val="24"/>
          <w:szCs w:val="24"/>
          <w:lang w:val="en-GB"/>
        </w:rPr>
        <w:lastRenderedPageBreak/>
        <w:t>Th</w:t>
      </w:r>
      <w:proofErr w:type="spellEnd"/>
      <w:r w:rsidRPr="00201BA0">
        <w:rPr>
          <w:rFonts w:ascii="Calibri" w:hAnsi="Calibri"/>
          <w:bCs/>
          <w:sz w:val="24"/>
          <w:szCs w:val="24"/>
        </w:rPr>
        <w:t xml:space="preserve">e </w:t>
      </w:r>
      <w:r w:rsidR="005B02D8" w:rsidRPr="00201BA0">
        <w:rPr>
          <w:rFonts w:ascii="Calibri" w:hAnsi="Calibri"/>
          <w:sz w:val="24"/>
          <w:szCs w:val="24"/>
        </w:rPr>
        <w:t>WMA President</w:t>
      </w:r>
      <w:r w:rsidR="005B02D8">
        <w:rPr>
          <w:rFonts w:ascii="Calibri" w:hAnsi="Calibri"/>
          <w:bCs/>
          <w:sz w:val="24"/>
          <w:szCs w:val="24"/>
        </w:rPr>
        <w:t xml:space="preserve"> is the </w:t>
      </w:r>
      <w:r>
        <w:rPr>
          <w:rFonts w:ascii="Calibri" w:hAnsi="Calibri"/>
          <w:bCs/>
          <w:sz w:val="24"/>
          <w:szCs w:val="24"/>
        </w:rPr>
        <w:t xml:space="preserve">WMA </w:t>
      </w:r>
      <w:r w:rsidRPr="00201BA0">
        <w:rPr>
          <w:rFonts w:ascii="Calibri" w:hAnsi="Calibri"/>
          <w:bCs/>
          <w:sz w:val="24"/>
          <w:szCs w:val="24"/>
        </w:rPr>
        <w:t>Council Member designated to deal with and attend to th</w:t>
      </w:r>
      <w:r w:rsidR="005B02D8">
        <w:rPr>
          <w:rFonts w:ascii="Calibri" w:hAnsi="Calibri"/>
          <w:bCs/>
          <w:sz w:val="24"/>
          <w:szCs w:val="24"/>
        </w:rPr>
        <w:t>ese matters on its behalf</w:t>
      </w:r>
      <w:r w:rsidRPr="00201BA0">
        <w:rPr>
          <w:rFonts w:ascii="Calibri" w:hAnsi="Calibri"/>
          <w:sz w:val="24"/>
          <w:szCs w:val="24"/>
        </w:rPr>
        <w:t>.</w:t>
      </w:r>
    </w:p>
    <w:p w:rsidR="008B712C" w:rsidRDefault="008B712C" w:rsidP="00657A8C">
      <w:pPr>
        <w:ind w:right="-1440"/>
        <w:jc w:val="both"/>
        <w:rPr>
          <w:rFonts w:asciiTheme="minorHAnsi" w:hAnsiTheme="minorHAnsi" w:cstheme="minorHAnsi"/>
          <w:lang w:val="fi-FI"/>
        </w:rPr>
      </w:pPr>
    </w:p>
    <w:p w:rsidR="005632D9" w:rsidRDefault="005B02D8" w:rsidP="005632D9">
      <w:pPr>
        <w:pStyle w:val="PlainText"/>
        <w:jc w:val="both"/>
        <w:rPr>
          <w:rFonts w:ascii="Calibri" w:hAnsi="Calibri"/>
          <w:sz w:val="24"/>
          <w:szCs w:val="24"/>
          <w:lang w:val="en-GB"/>
        </w:rPr>
      </w:pPr>
      <w:r>
        <w:rPr>
          <w:rFonts w:ascii="Calibri" w:hAnsi="Calibri"/>
          <w:sz w:val="24"/>
          <w:szCs w:val="24"/>
          <w:lang w:val="en-GB"/>
        </w:rPr>
        <w:t>The</w:t>
      </w:r>
      <w:r w:rsidR="005632D9" w:rsidRPr="005C7E20">
        <w:rPr>
          <w:rFonts w:ascii="Calibri" w:hAnsi="Calibri"/>
          <w:sz w:val="24"/>
          <w:szCs w:val="24"/>
          <w:lang w:val="en-GB"/>
        </w:rPr>
        <w:t xml:space="preserve"> Contract shall be interpreted and enforced in accordance with the laws of Monaco.</w:t>
      </w:r>
    </w:p>
    <w:p w:rsidR="005632D9" w:rsidRPr="005632D9" w:rsidRDefault="005632D9" w:rsidP="00657A8C">
      <w:pPr>
        <w:ind w:right="-1440"/>
        <w:jc w:val="both"/>
        <w:rPr>
          <w:rFonts w:asciiTheme="minorHAnsi" w:hAnsiTheme="minorHAnsi" w:cstheme="minorHAnsi"/>
        </w:rPr>
      </w:pPr>
    </w:p>
    <w:p w:rsidR="008B712C" w:rsidRDefault="0037096F" w:rsidP="008B712C">
      <w:pPr>
        <w:ind w:left="-960" w:right="-1440"/>
        <w:jc w:val="both"/>
        <w:rPr>
          <w:rFonts w:asciiTheme="minorHAnsi" w:hAnsiTheme="minorHAnsi" w:cstheme="minorHAnsi"/>
        </w:rPr>
      </w:pPr>
      <w:r w:rsidRPr="0094392B">
        <w:rPr>
          <w:rFonts w:asciiTheme="minorHAnsi" w:hAnsiTheme="minorHAnsi" w:cstheme="minorHAnsi"/>
        </w:rPr>
        <w:tab/>
      </w:r>
      <w:r w:rsidRPr="0094392B">
        <w:rPr>
          <w:rFonts w:asciiTheme="minorHAnsi" w:hAnsiTheme="minorHAnsi" w:cstheme="minorHAnsi"/>
        </w:rPr>
        <w:tab/>
      </w:r>
      <w:bookmarkStart w:id="2" w:name="_GoBack"/>
      <w:bookmarkEnd w:id="2"/>
    </w:p>
    <w:p w:rsidR="00E57D53" w:rsidRPr="0094392B" w:rsidRDefault="00E57D53" w:rsidP="008B712C">
      <w:pPr>
        <w:ind w:right="-1440"/>
        <w:jc w:val="both"/>
        <w:rPr>
          <w:rFonts w:asciiTheme="minorHAnsi" w:hAnsiTheme="minorHAnsi" w:cstheme="minorHAnsi"/>
        </w:rPr>
      </w:pPr>
      <w:r w:rsidRPr="0094392B">
        <w:rPr>
          <w:rFonts w:asciiTheme="minorHAnsi" w:hAnsiTheme="minorHAnsi" w:cstheme="minorHAnsi"/>
        </w:rPr>
        <w:t>The parties hereto agree to the terms and conditions above set forth:</w:t>
      </w:r>
    </w:p>
    <w:p w:rsidR="00E57D53" w:rsidRPr="0094392B" w:rsidRDefault="00E57D53" w:rsidP="00C962F8">
      <w:pPr>
        <w:tabs>
          <w:tab w:val="left" w:pos="1080"/>
        </w:tabs>
        <w:jc w:val="both"/>
        <w:rPr>
          <w:rFonts w:asciiTheme="minorHAnsi" w:hAnsiTheme="minorHAnsi" w:cstheme="minorHAnsi"/>
        </w:rPr>
      </w:pPr>
    </w:p>
    <w:p w:rsidR="00E57D53" w:rsidRPr="0094392B" w:rsidRDefault="00E57D53" w:rsidP="00C962F8">
      <w:pPr>
        <w:tabs>
          <w:tab w:val="left" w:pos="1080"/>
        </w:tabs>
        <w:jc w:val="both"/>
        <w:rPr>
          <w:rFonts w:asciiTheme="minorHAnsi" w:hAnsiTheme="minorHAnsi" w:cstheme="minorHAnsi"/>
        </w:rPr>
      </w:pPr>
      <w:r w:rsidRPr="0094392B">
        <w:rPr>
          <w:rFonts w:asciiTheme="minorHAnsi" w:hAnsiTheme="minorHAnsi" w:cstheme="minorHAnsi"/>
        </w:rPr>
        <w:t>DATED: at _______________, this _______ day of _______________, 20</w:t>
      </w:r>
      <w:r w:rsidR="008B712C">
        <w:rPr>
          <w:rFonts w:asciiTheme="minorHAnsi" w:hAnsiTheme="minorHAnsi" w:cstheme="minorHAnsi"/>
        </w:rPr>
        <w:t>___</w:t>
      </w:r>
    </w:p>
    <w:p w:rsidR="00E57D53" w:rsidRPr="0094392B" w:rsidRDefault="00E57D53" w:rsidP="00C962F8">
      <w:pPr>
        <w:tabs>
          <w:tab w:val="left" w:pos="1080"/>
        </w:tabs>
        <w:jc w:val="both"/>
        <w:rPr>
          <w:rFonts w:asciiTheme="minorHAnsi" w:hAnsiTheme="minorHAnsi" w:cstheme="minorHAnsi"/>
        </w:rPr>
      </w:pPr>
    </w:p>
    <w:p w:rsidR="008B712C" w:rsidRDefault="008B712C" w:rsidP="008B712C">
      <w:pPr>
        <w:tabs>
          <w:tab w:val="left" w:pos="1080"/>
        </w:tabs>
        <w:jc w:val="both"/>
        <w:rPr>
          <w:rFonts w:ascii="Calibri" w:hAnsi="Calibri"/>
          <w:b/>
        </w:rPr>
      </w:pPr>
    </w:p>
    <w:p w:rsidR="008B712C" w:rsidRDefault="008B712C" w:rsidP="008B712C">
      <w:pPr>
        <w:tabs>
          <w:tab w:val="left" w:pos="1080"/>
        </w:tabs>
        <w:jc w:val="both"/>
        <w:rPr>
          <w:rFonts w:ascii="Calibri" w:hAnsi="Calibri"/>
          <w:b/>
        </w:rPr>
      </w:pPr>
    </w:p>
    <w:p w:rsidR="008B712C" w:rsidRPr="00177851" w:rsidRDefault="008B712C" w:rsidP="008B712C">
      <w:pPr>
        <w:tabs>
          <w:tab w:val="left" w:pos="1080"/>
        </w:tabs>
        <w:jc w:val="both"/>
        <w:rPr>
          <w:rFonts w:ascii="Calibri" w:hAnsi="Calibri"/>
        </w:rPr>
      </w:pPr>
      <w:r w:rsidRPr="00201BA0">
        <w:rPr>
          <w:rFonts w:ascii="Calibri" w:hAnsi="Calibri"/>
          <w:b/>
        </w:rPr>
        <w:t>APPROVED AND ACCEPTED</w:t>
      </w:r>
      <w:r w:rsidRPr="00201BA0">
        <w:rPr>
          <w:rFonts w:ascii="Calibri" w:hAnsi="Calibri"/>
        </w:rPr>
        <w:t xml:space="preserve"> </w:t>
      </w:r>
      <w:r w:rsidR="00177851">
        <w:rPr>
          <w:rFonts w:ascii="Calibri" w:hAnsi="Calibri"/>
        </w:rPr>
        <w:t xml:space="preserve">by </w:t>
      </w:r>
      <w:r w:rsidRPr="00201BA0">
        <w:rPr>
          <w:rFonts w:ascii="Calibri" w:hAnsi="Calibri"/>
        </w:rPr>
        <w:t xml:space="preserve">the </w:t>
      </w:r>
      <w:r w:rsidRPr="00177851">
        <w:rPr>
          <w:rFonts w:ascii="Calibri" w:hAnsi="Calibri"/>
          <w:b/>
        </w:rPr>
        <w:t>LOCAL ORGANIZING COMMITTEE</w:t>
      </w:r>
      <w:r w:rsidRPr="00177851">
        <w:rPr>
          <w:rFonts w:ascii="Calibri" w:hAnsi="Calibri"/>
        </w:rPr>
        <w:t>:</w:t>
      </w:r>
    </w:p>
    <w:p w:rsidR="008B712C" w:rsidRDefault="008B712C" w:rsidP="008B712C">
      <w:pPr>
        <w:tabs>
          <w:tab w:val="left" w:pos="1080"/>
        </w:tabs>
        <w:jc w:val="both"/>
        <w:rPr>
          <w:rFonts w:ascii="Calibri" w:hAnsi="Calibri"/>
        </w:rPr>
      </w:pPr>
    </w:p>
    <w:p w:rsidR="000869B3" w:rsidRDefault="000869B3" w:rsidP="000869B3">
      <w:pPr>
        <w:tabs>
          <w:tab w:val="left" w:pos="1080"/>
        </w:tabs>
        <w:jc w:val="both"/>
        <w:rPr>
          <w:rFonts w:ascii="Calibri" w:hAnsi="Calibri"/>
        </w:rPr>
      </w:pPr>
      <w:r w:rsidRPr="00201BA0">
        <w:rPr>
          <w:rFonts w:ascii="Calibri" w:hAnsi="Calibri"/>
        </w:rPr>
        <w:t>/s/ ______________________________________</w:t>
      </w:r>
      <w:r w:rsidRPr="00201BA0">
        <w:rPr>
          <w:rFonts w:ascii="Calibri" w:hAnsi="Calibri"/>
        </w:rPr>
        <w:tab/>
      </w:r>
      <w:r>
        <w:rPr>
          <w:rFonts w:ascii="Calibri" w:hAnsi="Calibri"/>
        </w:rPr>
        <w:t>Representative, City of _____________</w:t>
      </w:r>
    </w:p>
    <w:p w:rsidR="000869B3" w:rsidRPr="00201BA0" w:rsidRDefault="000869B3" w:rsidP="000869B3">
      <w:pPr>
        <w:tabs>
          <w:tab w:val="left" w:pos="1080"/>
        </w:tabs>
        <w:jc w:val="both"/>
        <w:rPr>
          <w:rFonts w:ascii="Calibri" w:hAnsi="Calibri"/>
        </w:rPr>
      </w:pPr>
    </w:p>
    <w:p w:rsidR="000869B3" w:rsidRDefault="000869B3" w:rsidP="000869B3">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w:t>
      </w:r>
    </w:p>
    <w:p w:rsidR="000869B3" w:rsidRPr="00201BA0" w:rsidRDefault="000869B3" w:rsidP="000869B3">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/s/ ______________________________________</w:t>
      </w:r>
      <w:r w:rsidRPr="00201BA0">
        <w:rPr>
          <w:rFonts w:ascii="Calibri" w:hAnsi="Calibri"/>
        </w:rPr>
        <w:tab/>
        <w:t>General Chairman</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w:t>
      </w:r>
    </w:p>
    <w:p w:rsidR="008B712C" w:rsidRPr="00201BA0" w:rsidRDefault="008B712C" w:rsidP="008B712C">
      <w:pPr>
        <w:tabs>
          <w:tab w:val="left" w:pos="1080"/>
        </w:tabs>
        <w:jc w:val="both"/>
        <w:rPr>
          <w:rFonts w:ascii="Calibri" w:hAnsi="Calibri"/>
        </w:rPr>
      </w:pPr>
    </w:p>
    <w:p w:rsidR="008B712C" w:rsidRDefault="008B712C" w:rsidP="008B712C">
      <w:pPr>
        <w:tabs>
          <w:tab w:val="left" w:pos="1080"/>
        </w:tabs>
        <w:jc w:val="both"/>
        <w:rPr>
          <w:rFonts w:ascii="Calibri" w:hAnsi="Calibri"/>
        </w:rPr>
      </w:pPr>
      <w:r w:rsidRPr="00201BA0">
        <w:rPr>
          <w:rFonts w:ascii="Calibri" w:hAnsi="Calibri"/>
        </w:rPr>
        <w:t>/s/_______________________________________</w:t>
      </w:r>
      <w:r w:rsidRPr="00201BA0">
        <w:rPr>
          <w:rFonts w:ascii="Calibri" w:hAnsi="Calibri"/>
        </w:rPr>
        <w:tab/>
        <w:t>LOC President</w:t>
      </w:r>
    </w:p>
    <w:p w:rsidR="005B02D8" w:rsidRDefault="005B02D8" w:rsidP="008B712C">
      <w:pPr>
        <w:tabs>
          <w:tab w:val="left" w:pos="1080"/>
        </w:tabs>
        <w:jc w:val="both"/>
        <w:rPr>
          <w:rFonts w:ascii="Calibri" w:hAnsi="Calibri"/>
        </w:rPr>
      </w:pPr>
    </w:p>
    <w:p w:rsidR="008B712C"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w:t>
      </w:r>
    </w:p>
    <w:p w:rsidR="005B02D8" w:rsidRDefault="005B02D8" w:rsidP="008B712C">
      <w:pPr>
        <w:tabs>
          <w:tab w:val="left" w:pos="1080"/>
        </w:tabs>
        <w:jc w:val="both"/>
        <w:rPr>
          <w:rFonts w:ascii="Calibri" w:hAnsi="Calibri"/>
        </w:rPr>
      </w:pPr>
    </w:p>
    <w:p w:rsidR="005B02D8" w:rsidRPr="00201BA0" w:rsidRDefault="005B02D8" w:rsidP="005B02D8">
      <w:pPr>
        <w:tabs>
          <w:tab w:val="left" w:pos="1080"/>
        </w:tabs>
        <w:jc w:val="both"/>
        <w:rPr>
          <w:rFonts w:ascii="Calibri" w:hAnsi="Calibri"/>
        </w:rPr>
      </w:pPr>
      <w:r w:rsidRPr="00201BA0">
        <w:rPr>
          <w:rFonts w:ascii="Calibri" w:hAnsi="Calibri"/>
        </w:rPr>
        <w:t>/s/_______________________________________</w:t>
      </w:r>
      <w:r w:rsidRPr="00201BA0">
        <w:rPr>
          <w:rFonts w:ascii="Calibri" w:hAnsi="Calibri"/>
        </w:rPr>
        <w:tab/>
        <w:t>LOC Treasurer</w:t>
      </w:r>
    </w:p>
    <w:p w:rsidR="005B02D8" w:rsidRPr="00201BA0" w:rsidRDefault="005B02D8" w:rsidP="005B02D8">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b/>
        </w:rPr>
      </w:pPr>
    </w:p>
    <w:p w:rsidR="008B712C" w:rsidRPr="00201BA0" w:rsidRDefault="008B712C" w:rsidP="008B712C">
      <w:pPr>
        <w:tabs>
          <w:tab w:val="left" w:pos="1080"/>
        </w:tabs>
        <w:jc w:val="both"/>
        <w:rPr>
          <w:rFonts w:ascii="Calibri" w:hAnsi="Calibri"/>
          <w:b/>
        </w:rPr>
      </w:pPr>
    </w:p>
    <w:p w:rsidR="008B712C" w:rsidRPr="00201BA0" w:rsidRDefault="008B712C" w:rsidP="008B712C">
      <w:pPr>
        <w:tabs>
          <w:tab w:val="left" w:pos="1080"/>
        </w:tabs>
        <w:jc w:val="both"/>
        <w:rPr>
          <w:rFonts w:ascii="Calibri" w:hAnsi="Calibri"/>
        </w:rPr>
      </w:pPr>
      <w:r w:rsidRPr="00201BA0">
        <w:rPr>
          <w:rFonts w:ascii="Calibri" w:hAnsi="Calibri"/>
          <w:b/>
        </w:rPr>
        <w:t>IAAF NATIONAL GOVERNING BODY</w:t>
      </w:r>
      <w:r w:rsidRPr="00201BA0">
        <w:rPr>
          <w:rFonts w:ascii="Calibri" w:hAnsi="Calibri"/>
        </w:rPr>
        <w:t>:</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/s/ _______________________________________</w:t>
      </w:r>
      <w:r w:rsidRPr="00201BA0">
        <w:rPr>
          <w:rFonts w:ascii="Calibri" w:hAnsi="Calibri"/>
        </w:rPr>
        <w:tab/>
      </w:r>
      <w:r w:rsidRPr="008B712C">
        <w:rPr>
          <w:rFonts w:ascii="Calibri" w:hAnsi="Calibri"/>
        </w:rPr>
        <w:t>President</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 xml:space="preserve">/s/_______________________________________ </w:t>
      </w:r>
      <w:r w:rsidRPr="00201BA0">
        <w:rPr>
          <w:rFonts w:ascii="Calibri" w:hAnsi="Calibri"/>
        </w:rPr>
        <w:tab/>
        <w:t xml:space="preserve">WMA Member </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 ……………………………….)</w:t>
      </w:r>
    </w:p>
    <w:p w:rsidR="008B712C" w:rsidRPr="00201BA0" w:rsidRDefault="008B712C" w:rsidP="008B712C">
      <w:pPr>
        <w:tabs>
          <w:tab w:val="left" w:pos="6890"/>
        </w:tabs>
        <w:jc w:val="both"/>
        <w:rPr>
          <w:rFonts w:ascii="Calibri" w:hAnsi="Calibri"/>
        </w:rPr>
      </w:pPr>
      <w:r w:rsidRPr="00201BA0">
        <w:rPr>
          <w:rFonts w:ascii="Calibri" w:hAnsi="Calibri"/>
        </w:rPr>
        <w:tab/>
      </w:r>
    </w:p>
    <w:p w:rsidR="008B712C" w:rsidRPr="00201BA0" w:rsidRDefault="008B712C" w:rsidP="008B712C">
      <w:pPr>
        <w:tabs>
          <w:tab w:val="left" w:pos="1080"/>
        </w:tabs>
        <w:jc w:val="both"/>
        <w:rPr>
          <w:rFonts w:ascii="Calibri" w:hAnsi="Calibri"/>
          <w:b/>
        </w:rPr>
      </w:pPr>
    </w:p>
    <w:p w:rsidR="008B712C" w:rsidRPr="00201BA0" w:rsidRDefault="008B712C" w:rsidP="008B712C">
      <w:pPr>
        <w:tabs>
          <w:tab w:val="left" w:pos="1080"/>
        </w:tabs>
        <w:jc w:val="both"/>
        <w:rPr>
          <w:rFonts w:ascii="Calibri" w:hAnsi="Calibri"/>
          <w:b/>
        </w:rPr>
      </w:pPr>
    </w:p>
    <w:p w:rsidR="008B712C" w:rsidRPr="00201BA0" w:rsidRDefault="008B712C" w:rsidP="008B712C">
      <w:pPr>
        <w:tabs>
          <w:tab w:val="left" w:pos="1080"/>
        </w:tabs>
        <w:jc w:val="both"/>
        <w:rPr>
          <w:rFonts w:ascii="Calibri" w:hAnsi="Calibri"/>
        </w:rPr>
      </w:pPr>
      <w:r w:rsidRPr="00201BA0">
        <w:rPr>
          <w:rFonts w:ascii="Calibri" w:hAnsi="Calibri"/>
          <w:b/>
        </w:rPr>
        <w:t>APPROVED AND ACCEPTED</w:t>
      </w:r>
      <w:r w:rsidRPr="00201BA0">
        <w:rPr>
          <w:rFonts w:ascii="Calibri" w:hAnsi="Calibri"/>
        </w:rPr>
        <w:t xml:space="preserve"> on behalf of </w:t>
      </w:r>
      <w:r w:rsidRPr="00201BA0">
        <w:rPr>
          <w:rFonts w:ascii="Calibri" w:hAnsi="Calibri"/>
          <w:b/>
        </w:rPr>
        <w:t>WORLD MASTERS ATHLETICS</w:t>
      </w:r>
      <w:r w:rsidRPr="00201BA0">
        <w:rPr>
          <w:rFonts w:ascii="Calibri" w:hAnsi="Calibri"/>
        </w:rPr>
        <w:t>:</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 xml:space="preserve">/s/_______________________________________ </w:t>
      </w:r>
      <w:r w:rsidRPr="00201BA0">
        <w:rPr>
          <w:rFonts w:ascii="Calibri" w:hAnsi="Calibri"/>
        </w:rPr>
        <w:tab/>
        <w:t>WMA President</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 ………………………………)</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/s/_______________________________________</w:t>
      </w:r>
      <w:r w:rsidRPr="00201BA0">
        <w:rPr>
          <w:rFonts w:ascii="Calibri" w:hAnsi="Calibri"/>
        </w:rPr>
        <w:tab/>
        <w:t>WMA Treasurer</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 ………………………………)</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/s/ _______________________________________</w:t>
      </w:r>
      <w:r w:rsidRPr="00201BA0">
        <w:rPr>
          <w:rFonts w:ascii="Calibri" w:hAnsi="Calibri"/>
        </w:rPr>
        <w:tab/>
        <w:t>WMA Executive Vice-President</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 ………………………………)</w:t>
      </w:r>
    </w:p>
    <w:p w:rsidR="008B712C" w:rsidRPr="00201BA0" w:rsidRDefault="008B712C" w:rsidP="008B712C">
      <w:pPr>
        <w:tabs>
          <w:tab w:val="left" w:pos="1080"/>
        </w:tabs>
        <w:jc w:val="both"/>
        <w:rPr>
          <w:rFonts w:ascii="Calibri" w:hAnsi="Calibri"/>
        </w:rPr>
      </w:pPr>
    </w:p>
    <w:p w:rsidR="008B712C" w:rsidRPr="00201BA0" w:rsidRDefault="008B712C" w:rsidP="008B712C">
      <w:pPr>
        <w:tabs>
          <w:tab w:val="left" w:pos="1080"/>
        </w:tabs>
        <w:jc w:val="both"/>
        <w:rPr>
          <w:rFonts w:ascii="Calibri" w:hAnsi="Calibri"/>
        </w:rPr>
      </w:pPr>
      <w:r w:rsidRPr="00201BA0">
        <w:rPr>
          <w:rFonts w:ascii="Calibri" w:hAnsi="Calibri"/>
        </w:rPr>
        <w:t xml:space="preserve">/s/________________________________________ </w:t>
      </w:r>
      <w:r>
        <w:rPr>
          <w:rFonts w:ascii="Calibri" w:hAnsi="Calibri"/>
        </w:rPr>
        <w:t xml:space="preserve">WMA </w:t>
      </w:r>
      <w:r w:rsidRPr="00201BA0">
        <w:rPr>
          <w:rFonts w:ascii="Calibri" w:hAnsi="Calibri"/>
        </w:rPr>
        <w:t>Vice-President Competition</w:t>
      </w:r>
    </w:p>
    <w:p w:rsidR="008B712C" w:rsidRPr="00201BA0" w:rsidRDefault="008B712C" w:rsidP="008B712C">
      <w:pPr>
        <w:tabs>
          <w:tab w:val="left" w:pos="1080"/>
        </w:tabs>
        <w:jc w:val="both"/>
        <w:rPr>
          <w:rFonts w:ascii="Calibri" w:hAnsi="Calibri"/>
        </w:rPr>
      </w:pPr>
      <w:r w:rsidRPr="00201BA0">
        <w:rPr>
          <w:rFonts w:ascii="Calibri" w:hAnsi="Calibri"/>
        </w:rPr>
        <w:t>(</w:t>
      </w:r>
      <w:proofErr w:type="gramStart"/>
      <w:r w:rsidRPr="00201BA0">
        <w:rPr>
          <w:rFonts w:ascii="Calibri" w:hAnsi="Calibri"/>
        </w:rPr>
        <w:t>printed</w:t>
      </w:r>
      <w:proofErr w:type="gramEnd"/>
      <w:r w:rsidRPr="00201BA0">
        <w:rPr>
          <w:rFonts w:ascii="Calibri" w:hAnsi="Calibri"/>
        </w:rPr>
        <w:t xml:space="preserve"> name ………………………………)</w:t>
      </w:r>
    </w:p>
    <w:p w:rsidR="008B712C" w:rsidRPr="00201BA0" w:rsidRDefault="008B712C" w:rsidP="008B712C">
      <w:pPr>
        <w:tabs>
          <w:tab w:val="left" w:pos="1080"/>
        </w:tabs>
        <w:jc w:val="both"/>
        <w:rPr>
          <w:rFonts w:ascii="Calibri" w:hAnsi="Calibri"/>
        </w:rPr>
      </w:pPr>
    </w:p>
    <w:p w:rsidR="00FE0A59" w:rsidRPr="006E5A08" w:rsidRDefault="00FE0A59" w:rsidP="00C962F8">
      <w:pPr>
        <w:jc w:val="both"/>
        <w:rPr>
          <w:rFonts w:asciiTheme="minorHAnsi" w:hAnsiTheme="minorHAnsi" w:cstheme="minorHAnsi"/>
          <w:sz w:val="22"/>
          <w:szCs w:val="22"/>
        </w:rPr>
      </w:pPr>
    </w:p>
    <w:sectPr w:rsidR="00FE0A59" w:rsidRPr="006E5A08" w:rsidSect="00052014">
      <w:footerReference w:type="even" r:id="rId10"/>
      <w:footerReference w:type="default" r:id="rId11"/>
      <w:pgSz w:w="11907" w:h="16839" w:code="9"/>
      <w:pgMar w:top="1079" w:right="1320" w:bottom="902"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D2" w:rsidRDefault="00113BD2">
      <w:r>
        <w:separator/>
      </w:r>
    </w:p>
  </w:endnote>
  <w:endnote w:type="continuationSeparator" w:id="0">
    <w:p w:rsidR="00113BD2" w:rsidRDefault="00113B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A9" w:rsidRDefault="00112D77" w:rsidP="009368EE">
    <w:pPr>
      <w:pStyle w:val="Footer"/>
      <w:framePr w:wrap="around" w:vAnchor="text" w:hAnchor="margin" w:xAlign="right" w:y="1"/>
      <w:rPr>
        <w:rStyle w:val="PageNumber"/>
      </w:rPr>
    </w:pPr>
    <w:r>
      <w:rPr>
        <w:rStyle w:val="PageNumber"/>
      </w:rPr>
      <w:fldChar w:fldCharType="begin"/>
    </w:r>
    <w:r w:rsidR="006C1CA9">
      <w:rPr>
        <w:rStyle w:val="PageNumber"/>
      </w:rPr>
      <w:instrText xml:space="preserve">PAGE  </w:instrText>
    </w:r>
    <w:r>
      <w:rPr>
        <w:rStyle w:val="PageNumber"/>
      </w:rPr>
      <w:fldChar w:fldCharType="end"/>
    </w:r>
  </w:p>
  <w:p w:rsidR="006C1CA9" w:rsidRDefault="006C1CA9" w:rsidP="00936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A9" w:rsidRDefault="00112D77" w:rsidP="009368EE">
    <w:pPr>
      <w:pStyle w:val="Footer"/>
      <w:framePr w:wrap="around" w:vAnchor="text" w:hAnchor="margin" w:xAlign="right" w:y="1"/>
      <w:rPr>
        <w:rStyle w:val="PageNumber"/>
      </w:rPr>
    </w:pPr>
    <w:r>
      <w:rPr>
        <w:rStyle w:val="PageNumber"/>
      </w:rPr>
      <w:fldChar w:fldCharType="begin"/>
    </w:r>
    <w:r w:rsidR="006C1CA9">
      <w:rPr>
        <w:rStyle w:val="PageNumber"/>
      </w:rPr>
      <w:instrText xml:space="preserve">PAGE  </w:instrText>
    </w:r>
    <w:r>
      <w:rPr>
        <w:rStyle w:val="PageNumber"/>
      </w:rPr>
      <w:fldChar w:fldCharType="separate"/>
    </w:r>
    <w:r w:rsidR="006C5719">
      <w:rPr>
        <w:rStyle w:val="PageNumber"/>
        <w:noProof/>
      </w:rPr>
      <w:t>38</w:t>
    </w:r>
    <w:r>
      <w:rPr>
        <w:rStyle w:val="PageNumber"/>
      </w:rPr>
      <w:fldChar w:fldCharType="end"/>
    </w:r>
  </w:p>
  <w:p w:rsidR="006C1CA9" w:rsidRPr="00C34E0A" w:rsidRDefault="006C1CA9" w:rsidP="006A6DF1">
    <w:pPr>
      <w:pStyle w:val="Footer"/>
      <w:pBdr>
        <w:top w:val="single" w:sz="4" w:space="1" w:color="auto"/>
      </w:pBdr>
      <w:ind w:right="360"/>
      <w:rPr>
        <w:rFonts w:asciiTheme="minorHAnsi" w:hAnsiTheme="minorHAnsi" w:cstheme="minorHAnsi"/>
        <w:i/>
      </w:rPr>
    </w:pPr>
    <w:r w:rsidRPr="00C34E0A">
      <w:rPr>
        <w:rFonts w:asciiTheme="minorHAnsi" w:hAnsiTheme="minorHAnsi" w:cstheme="minorHAnsi"/>
        <w:i/>
      </w:rPr>
      <w:t>WMA Bidders Guidelines – Outdoor (Stadia) and Indoor Championships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D2" w:rsidRDefault="00113BD2">
      <w:r>
        <w:separator/>
      </w:r>
    </w:p>
  </w:footnote>
  <w:footnote w:type="continuationSeparator" w:id="0">
    <w:p w:rsidR="00113BD2" w:rsidRDefault="00113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80A74"/>
    <w:multiLevelType w:val="hybridMultilevel"/>
    <w:tmpl w:val="89865F8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E7B98"/>
    <w:multiLevelType w:val="hybridMultilevel"/>
    <w:tmpl w:val="8B3E6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A1B61"/>
    <w:multiLevelType w:val="hybridMultilevel"/>
    <w:tmpl w:val="01C63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6100E5"/>
    <w:multiLevelType w:val="hybridMultilevel"/>
    <w:tmpl w:val="3280B88C"/>
    <w:lvl w:ilvl="0" w:tplc="235E570E">
      <w:start w:val="1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D8738A"/>
    <w:multiLevelType w:val="hybridMultilevel"/>
    <w:tmpl w:val="6C44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62EC4"/>
    <w:multiLevelType w:val="hybridMultilevel"/>
    <w:tmpl w:val="EA5EBE2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56AE1"/>
    <w:multiLevelType w:val="hybridMultilevel"/>
    <w:tmpl w:val="21E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7E3C51"/>
    <w:multiLevelType w:val="hybridMultilevel"/>
    <w:tmpl w:val="56C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A07D3"/>
    <w:multiLevelType w:val="hybridMultilevel"/>
    <w:tmpl w:val="B14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43EAF"/>
    <w:multiLevelType w:val="hybridMultilevel"/>
    <w:tmpl w:val="1EF8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DD667B"/>
    <w:multiLevelType w:val="hybridMultilevel"/>
    <w:tmpl w:val="869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365795"/>
    <w:multiLevelType w:val="hybridMultilevel"/>
    <w:tmpl w:val="516E4F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627BFA"/>
    <w:multiLevelType w:val="hybridMultilevel"/>
    <w:tmpl w:val="FF90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E2600"/>
    <w:multiLevelType w:val="hybridMultilevel"/>
    <w:tmpl w:val="07E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61CE5"/>
    <w:multiLevelType w:val="hybridMultilevel"/>
    <w:tmpl w:val="096844A4"/>
    <w:lvl w:ilvl="0" w:tplc="04090001">
      <w:start w:val="1"/>
      <w:numFmt w:val="bullet"/>
      <w:lvlText w:val=""/>
      <w:lvlJc w:val="left"/>
      <w:pPr>
        <w:ind w:left="720" w:hanging="360"/>
      </w:pPr>
      <w:rPr>
        <w:rFonts w:ascii="Symbol" w:hAnsi="Symbol" w:hint="default"/>
      </w:rPr>
    </w:lvl>
    <w:lvl w:ilvl="1" w:tplc="BB424CD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B36685"/>
    <w:multiLevelType w:val="hybridMultilevel"/>
    <w:tmpl w:val="0CE4DD3A"/>
    <w:lvl w:ilvl="0" w:tplc="78F24892">
      <w:start w:val="1"/>
      <w:numFmt w:val="bullet"/>
      <w:lvlText w:val=""/>
      <w:lvlJc w:val="left"/>
      <w:pPr>
        <w:ind w:left="720" w:hanging="360"/>
      </w:pPr>
      <w:rPr>
        <w:rFonts w:ascii="Symbol" w:hAnsi="Symbol" w:hint="default"/>
        <w:sz w:val="24"/>
        <w:szCs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D962AD9"/>
    <w:multiLevelType w:val="hybridMultilevel"/>
    <w:tmpl w:val="E07E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4"/>
  </w:num>
  <w:num w:numId="5">
    <w:abstractNumId w:val="7"/>
  </w:num>
  <w:num w:numId="6">
    <w:abstractNumId w:val="14"/>
  </w:num>
  <w:num w:numId="7">
    <w:abstractNumId w:val="12"/>
  </w:num>
  <w:num w:numId="8">
    <w:abstractNumId w:val="8"/>
  </w:num>
  <w:num w:numId="9">
    <w:abstractNumId w:val="0"/>
  </w:num>
  <w:num w:numId="10">
    <w:abstractNumId w:val="11"/>
  </w:num>
  <w:num w:numId="11">
    <w:abstractNumId w:val="1"/>
  </w:num>
  <w:num w:numId="12">
    <w:abstractNumId w:val="5"/>
  </w:num>
  <w:num w:numId="13">
    <w:abstractNumId w:val="13"/>
  </w:num>
  <w:num w:numId="14">
    <w:abstractNumId w:val="9"/>
  </w:num>
  <w:num w:numId="15">
    <w:abstractNumId w:val="6"/>
  </w:num>
  <w:num w:numId="16">
    <w:abstractNumId w:val="2"/>
  </w:num>
  <w:num w:numId="17">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
  <w:rsids>
    <w:rsidRoot w:val="00467C70"/>
    <w:rsid w:val="00000726"/>
    <w:rsid w:val="00004392"/>
    <w:rsid w:val="00004D18"/>
    <w:rsid w:val="00004FA0"/>
    <w:rsid w:val="000051FF"/>
    <w:rsid w:val="00005E46"/>
    <w:rsid w:val="00010CEC"/>
    <w:rsid w:val="00013DAC"/>
    <w:rsid w:val="000225E5"/>
    <w:rsid w:val="00024094"/>
    <w:rsid w:val="0002455E"/>
    <w:rsid w:val="000336FD"/>
    <w:rsid w:val="00034DC3"/>
    <w:rsid w:val="00035363"/>
    <w:rsid w:val="0003658C"/>
    <w:rsid w:val="00043D0F"/>
    <w:rsid w:val="00044DB6"/>
    <w:rsid w:val="00045CB6"/>
    <w:rsid w:val="00046360"/>
    <w:rsid w:val="00052014"/>
    <w:rsid w:val="000522A4"/>
    <w:rsid w:val="00052414"/>
    <w:rsid w:val="00053EF5"/>
    <w:rsid w:val="000556C2"/>
    <w:rsid w:val="0006508E"/>
    <w:rsid w:val="00065768"/>
    <w:rsid w:val="00067932"/>
    <w:rsid w:val="00071754"/>
    <w:rsid w:val="00072AAE"/>
    <w:rsid w:val="00086615"/>
    <w:rsid w:val="000869B3"/>
    <w:rsid w:val="00091E03"/>
    <w:rsid w:val="00093D7D"/>
    <w:rsid w:val="00097373"/>
    <w:rsid w:val="000A01A3"/>
    <w:rsid w:val="000A3371"/>
    <w:rsid w:val="000B6251"/>
    <w:rsid w:val="000C017F"/>
    <w:rsid w:val="000C0BB4"/>
    <w:rsid w:val="000C58F0"/>
    <w:rsid w:val="000C7477"/>
    <w:rsid w:val="000D1489"/>
    <w:rsid w:val="000D165F"/>
    <w:rsid w:val="000D1B28"/>
    <w:rsid w:val="000D1B90"/>
    <w:rsid w:val="000D398D"/>
    <w:rsid w:val="000D63D0"/>
    <w:rsid w:val="000D7276"/>
    <w:rsid w:val="000E1BCB"/>
    <w:rsid w:val="000E31BA"/>
    <w:rsid w:val="000E6420"/>
    <w:rsid w:val="000E6664"/>
    <w:rsid w:val="000F0CF5"/>
    <w:rsid w:val="0010355C"/>
    <w:rsid w:val="00107E33"/>
    <w:rsid w:val="00112D77"/>
    <w:rsid w:val="00113191"/>
    <w:rsid w:val="00113BD2"/>
    <w:rsid w:val="00113EDC"/>
    <w:rsid w:val="00115286"/>
    <w:rsid w:val="001169F6"/>
    <w:rsid w:val="0012455C"/>
    <w:rsid w:val="001259D8"/>
    <w:rsid w:val="0013018A"/>
    <w:rsid w:val="00135BFC"/>
    <w:rsid w:val="00136C77"/>
    <w:rsid w:val="001422F6"/>
    <w:rsid w:val="00147205"/>
    <w:rsid w:val="00152A1B"/>
    <w:rsid w:val="00155998"/>
    <w:rsid w:val="00155B75"/>
    <w:rsid w:val="00156FC5"/>
    <w:rsid w:val="00165CC6"/>
    <w:rsid w:val="00172484"/>
    <w:rsid w:val="00176ABD"/>
    <w:rsid w:val="00177851"/>
    <w:rsid w:val="00181F42"/>
    <w:rsid w:val="00182720"/>
    <w:rsid w:val="001851FA"/>
    <w:rsid w:val="00190D84"/>
    <w:rsid w:val="00192312"/>
    <w:rsid w:val="001A24C9"/>
    <w:rsid w:val="001A3598"/>
    <w:rsid w:val="001A38CC"/>
    <w:rsid w:val="001A50A0"/>
    <w:rsid w:val="001A6891"/>
    <w:rsid w:val="001B5B91"/>
    <w:rsid w:val="001C2BFC"/>
    <w:rsid w:val="001D4780"/>
    <w:rsid w:val="001E230B"/>
    <w:rsid w:val="001E5523"/>
    <w:rsid w:val="001F1F44"/>
    <w:rsid w:val="001F3E3A"/>
    <w:rsid w:val="001F6982"/>
    <w:rsid w:val="00210CF6"/>
    <w:rsid w:val="00224FE6"/>
    <w:rsid w:val="002257C4"/>
    <w:rsid w:val="0022587B"/>
    <w:rsid w:val="002258CF"/>
    <w:rsid w:val="0022675B"/>
    <w:rsid w:val="0023043E"/>
    <w:rsid w:val="00237F10"/>
    <w:rsid w:val="00240978"/>
    <w:rsid w:val="00244360"/>
    <w:rsid w:val="0025133A"/>
    <w:rsid w:val="0025331B"/>
    <w:rsid w:val="00257327"/>
    <w:rsid w:val="00261C5C"/>
    <w:rsid w:val="0027582D"/>
    <w:rsid w:val="002807E1"/>
    <w:rsid w:val="00282136"/>
    <w:rsid w:val="00283F83"/>
    <w:rsid w:val="00284AD2"/>
    <w:rsid w:val="0028552B"/>
    <w:rsid w:val="0029066D"/>
    <w:rsid w:val="00297DE6"/>
    <w:rsid w:val="002A52D1"/>
    <w:rsid w:val="002A59E1"/>
    <w:rsid w:val="002A61DE"/>
    <w:rsid w:val="002B1E58"/>
    <w:rsid w:val="002B2E9E"/>
    <w:rsid w:val="002B3E44"/>
    <w:rsid w:val="002D231F"/>
    <w:rsid w:val="002D2CB2"/>
    <w:rsid w:val="002D4345"/>
    <w:rsid w:val="002E1B8F"/>
    <w:rsid w:val="002F15C4"/>
    <w:rsid w:val="003027E8"/>
    <w:rsid w:val="00311155"/>
    <w:rsid w:val="00317801"/>
    <w:rsid w:val="00317880"/>
    <w:rsid w:val="003213AC"/>
    <w:rsid w:val="00322803"/>
    <w:rsid w:val="00325992"/>
    <w:rsid w:val="00330B7C"/>
    <w:rsid w:val="00330CF9"/>
    <w:rsid w:val="00333CF9"/>
    <w:rsid w:val="003400FC"/>
    <w:rsid w:val="00341033"/>
    <w:rsid w:val="003452CA"/>
    <w:rsid w:val="00352712"/>
    <w:rsid w:val="00356265"/>
    <w:rsid w:val="0037096F"/>
    <w:rsid w:val="003773DB"/>
    <w:rsid w:val="00382547"/>
    <w:rsid w:val="003857DA"/>
    <w:rsid w:val="0038734B"/>
    <w:rsid w:val="0039139A"/>
    <w:rsid w:val="00397B71"/>
    <w:rsid w:val="003B2E21"/>
    <w:rsid w:val="003B61DA"/>
    <w:rsid w:val="003B7DB8"/>
    <w:rsid w:val="003C0516"/>
    <w:rsid w:val="003C070A"/>
    <w:rsid w:val="003C3D00"/>
    <w:rsid w:val="003C48F3"/>
    <w:rsid w:val="003D010E"/>
    <w:rsid w:val="003D3F59"/>
    <w:rsid w:val="003D6F15"/>
    <w:rsid w:val="003E3979"/>
    <w:rsid w:val="003E66F3"/>
    <w:rsid w:val="003F107E"/>
    <w:rsid w:val="003F47A5"/>
    <w:rsid w:val="004001CF"/>
    <w:rsid w:val="0040367C"/>
    <w:rsid w:val="004037B0"/>
    <w:rsid w:val="004065FF"/>
    <w:rsid w:val="00411839"/>
    <w:rsid w:val="00421793"/>
    <w:rsid w:val="00421A7A"/>
    <w:rsid w:val="0042380E"/>
    <w:rsid w:val="004274F4"/>
    <w:rsid w:val="004469D8"/>
    <w:rsid w:val="0044792E"/>
    <w:rsid w:val="004533E4"/>
    <w:rsid w:val="00455A3C"/>
    <w:rsid w:val="00463377"/>
    <w:rsid w:val="00467C70"/>
    <w:rsid w:val="004706F0"/>
    <w:rsid w:val="00472DC9"/>
    <w:rsid w:val="0047355F"/>
    <w:rsid w:val="00477CCB"/>
    <w:rsid w:val="004850E9"/>
    <w:rsid w:val="00485541"/>
    <w:rsid w:val="0049039F"/>
    <w:rsid w:val="004916F5"/>
    <w:rsid w:val="00494B04"/>
    <w:rsid w:val="004A05F4"/>
    <w:rsid w:val="004A3535"/>
    <w:rsid w:val="004A4300"/>
    <w:rsid w:val="004A54DA"/>
    <w:rsid w:val="004B04E1"/>
    <w:rsid w:val="004B123C"/>
    <w:rsid w:val="004B1767"/>
    <w:rsid w:val="004B17AC"/>
    <w:rsid w:val="004C23E7"/>
    <w:rsid w:val="004C33E4"/>
    <w:rsid w:val="004C34F7"/>
    <w:rsid w:val="004D348A"/>
    <w:rsid w:val="004D3C32"/>
    <w:rsid w:val="004E03E8"/>
    <w:rsid w:val="004E595A"/>
    <w:rsid w:val="004E7E5D"/>
    <w:rsid w:val="004F471D"/>
    <w:rsid w:val="004F4C72"/>
    <w:rsid w:val="00502935"/>
    <w:rsid w:val="00506598"/>
    <w:rsid w:val="00507BC2"/>
    <w:rsid w:val="00510869"/>
    <w:rsid w:val="00512817"/>
    <w:rsid w:val="00517610"/>
    <w:rsid w:val="00527CF7"/>
    <w:rsid w:val="00541AC2"/>
    <w:rsid w:val="00547A76"/>
    <w:rsid w:val="00547D6E"/>
    <w:rsid w:val="00550165"/>
    <w:rsid w:val="005507E8"/>
    <w:rsid w:val="00551BB4"/>
    <w:rsid w:val="005565DB"/>
    <w:rsid w:val="00556B93"/>
    <w:rsid w:val="00556D5C"/>
    <w:rsid w:val="005602A8"/>
    <w:rsid w:val="005617AC"/>
    <w:rsid w:val="00561FC4"/>
    <w:rsid w:val="005632D9"/>
    <w:rsid w:val="0057227A"/>
    <w:rsid w:val="00573E2C"/>
    <w:rsid w:val="00575A35"/>
    <w:rsid w:val="00575FBC"/>
    <w:rsid w:val="00580C95"/>
    <w:rsid w:val="005814DD"/>
    <w:rsid w:val="0058597C"/>
    <w:rsid w:val="005932B6"/>
    <w:rsid w:val="005950C0"/>
    <w:rsid w:val="005A159E"/>
    <w:rsid w:val="005A5151"/>
    <w:rsid w:val="005B02A8"/>
    <w:rsid w:val="005B02D8"/>
    <w:rsid w:val="005B133D"/>
    <w:rsid w:val="005B71CB"/>
    <w:rsid w:val="005C1000"/>
    <w:rsid w:val="005C26AD"/>
    <w:rsid w:val="005C743A"/>
    <w:rsid w:val="005E51A5"/>
    <w:rsid w:val="005E5480"/>
    <w:rsid w:val="005F70F2"/>
    <w:rsid w:val="006022AB"/>
    <w:rsid w:val="00602DB1"/>
    <w:rsid w:val="006035B1"/>
    <w:rsid w:val="00603962"/>
    <w:rsid w:val="00606072"/>
    <w:rsid w:val="00607997"/>
    <w:rsid w:val="00611D17"/>
    <w:rsid w:val="00613A97"/>
    <w:rsid w:val="006143E4"/>
    <w:rsid w:val="00614F5E"/>
    <w:rsid w:val="006233AB"/>
    <w:rsid w:val="0064238C"/>
    <w:rsid w:val="00643EED"/>
    <w:rsid w:val="00644A2E"/>
    <w:rsid w:val="00646CF6"/>
    <w:rsid w:val="00647A5A"/>
    <w:rsid w:val="006509F4"/>
    <w:rsid w:val="00653447"/>
    <w:rsid w:val="006546AC"/>
    <w:rsid w:val="00657A8C"/>
    <w:rsid w:val="00662C25"/>
    <w:rsid w:val="00665363"/>
    <w:rsid w:val="00666047"/>
    <w:rsid w:val="00670149"/>
    <w:rsid w:val="0067171E"/>
    <w:rsid w:val="00673822"/>
    <w:rsid w:val="00674479"/>
    <w:rsid w:val="00675AB2"/>
    <w:rsid w:val="00676F3F"/>
    <w:rsid w:val="0068570E"/>
    <w:rsid w:val="006869F4"/>
    <w:rsid w:val="00690866"/>
    <w:rsid w:val="00690B61"/>
    <w:rsid w:val="00691BDB"/>
    <w:rsid w:val="00691F5C"/>
    <w:rsid w:val="00697A6F"/>
    <w:rsid w:val="006A2A19"/>
    <w:rsid w:val="006A3175"/>
    <w:rsid w:val="006A3C71"/>
    <w:rsid w:val="006A4E5F"/>
    <w:rsid w:val="006A6DF1"/>
    <w:rsid w:val="006B0EF5"/>
    <w:rsid w:val="006B2306"/>
    <w:rsid w:val="006B3177"/>
    <w:rsid w:val="006B4AA4"/>
    <w:rsid w:val="006B6171"/>
    <w:rsid w:val="006C1CA9"/>
    <w:rsid w:val="006C4A98"/>
    <w:rsid w:val="006C5719"/>
    <w:rsid w:val="006D2989"/>
    <w:rsid w:val="006D4E47"/>
    <w:rsid w:val="006D6E37"/>
    <w:rsid w:val="006D77BF"/>
    <w:rsid w:val="006D7D5D"/>
    <w:rsid w:val="006E02E6"/>
    <w:rsid w:val="006E222B"/>
    <w:rsid w:val="006E24B6"/>
    <w:rsid w:val="006E39A6"/>
    <w:rsid w:val="006E5A08"/>
    <w:rsid w:val="006F3DC6"/>
    <w:rsid w:val="006F4C6E"/>
    <w:rsid w:val="006F79DE"/>
    <w:rsid w:val="00704D15"/>
    <w:rsid w:val="007118B8"/>
    <w:rsid w:val="00711FF2"/>
    <w:rsid w:val="00712E7F"/>
    <w:rsid w:val="00715E92"/>
    <w:rsid w:val="00717272"/>
    <w:rsid w:val="00717D34"/>
    <w:rsid w:val="00724B9D"/>
    <w:rsid w:val="00725259"/>
    <w:rsid w:val="007269EC"/>
    <w:rsid w:val="00730F77"/>
    <w:rsid w:val="007315DA"/>
    <w:rsid w:val="00735699"/>
    <w:rsid w:val="00736C44"/>
    <w:rsid w:val="00740335"/>
    <w:rsid w:val="00741373"/>
    <w:rsid w:val="00747AAD"/>
    <w:rsid w:val="00757D60"/>
    <w:rsid w:val="00773AFB"/>
    <w:rsid w:val="00773FE8"/>
    <w:rsid w:val="00774395"/>
    <w:rsid w:val="007772A2"/>
    <w:rsid w:val="0077789A"/>
    <w:rsid w:val="00782EED"/>
    <w:rsid w:val="0079121D"/>
    <w:rsid w:val="00791657"/>
    <w:rsid w:val="00795E60"/>
    <w:rsid w:val="007969B0"/>
    <w:rsid w:val="007A0A92"/>
    <w:rsid w:val="007A1F03"/>
    <w:rsid w:val="007A4B2C"/>
    <w:rsid w:val="007B0197"/>
    <w:rsid w:val="007B3DB9"/>
    <w:rsid w:val="007B4333"/>
    <w:rsid w:val="007B45C4"/>
    <w:rsid w:val="007B4C70"/>
    <w:rsid w:val="007C4100"/>
    <w:rsid w:val="007C5C47"/>
    <w:rsid w:val="007D06E8"/>
    <w:rsid w:val="007D30B5"/>
    <w:rsid w:val="007E68C7"/>
    <w:rsid w:val="007E7BE5"/>
    <w:rsid w:val="007F7A5D"/>
    <w:rsid w:val="00803618"/>
    <w:rsid w:val="00803A4B"/>
    <w:rsid w:val="00804FA6"/>
    <w:rsid w:val="008071B0"/>
    <w:rsid w:val="00807FB2"/>
    <w:rsid w:val="008107EF"/>
    <w:rsid w:val="0081312A"/>
    <w:rsid w:val="00822257"/>
    <w:rsid w:val="00835F38"/>
    <w:rsid w:val="00836AFD"/>
    <w:rsid w:val="008429E2"/>
    <w:rsid w:val="00843296"/>
    <w:rsid w:val="00846426"/>
    <w:rsid w:val="00850C16"/>
    <w:rsid w:val="00857EA7"/>
    <w:rsid w:val="00863ABC"/>
    <w:rsid w:val="0086415A"/>
    <w:rsid w:val="00864298"/>
    <w:rsid w:val="00865E9C"/>
    <w:rsid w:val="00866B4A"/>
    <w:rsid w:val="00874A4B"/>
    <w:rsid w:val="008821C0"/>
    <w:rsid w:val="00883664"/>
    <w:rsid w:val="008911E9"/>
    <w:rsid w:val="00894A48"/>
    <w:rsid w:val="008A5CD5"/>
    <w:rsid w:val="008A6DA1"/>
    <w:rsid w:val="008A7CB9"/>
    <w:rsid w:val="008B712C"/>
    <w:rsid w:val="008C2CBF"/>
    <w:rsid w:val="008C500D"/>
    <w:rsid w:val="008D2D5A"/>
    <w:rsid w:val="008E5900"/>
    <w:rsid w:val="008E79FD"/>
    <w:rsid w:val="008F04EE"/>
    <w:rsid w:val="008F1E89"/>
    <w:rsid w:val="008F5CDD"/>
    <w:rsid w:val="008F695B"/>
    <w:rsid w:val="008F7578"/>
    <w:rsid w:val="008F799B"/>
    <w:rsid w:val="0090039E"/>
    <w:rsid w:val="00901544"/>
    <w:rsid w:val="00903F8B"/>
    <w:rsid w:val="00905335"/>
    <w:rsid w:val="009060A1"/>
    <w:rsid w:val="0091196C"/>
    <w:rsid w:val="009127BE"/>
    <w:rsid w:val="00915D4D"/>
    <w:rsid w:val="00916CF3"/>
    <w:rsid w:val="009206FA"/>
    <w:rsid w:val="0092274D"/>
    <w:rsid w:val="00925D7B"/>
    <w:rsid w:val="00927575"/>
    <w:rsid w:val="00931A5B"/>
    <w:rsid w:val="009368EE"/>
    <w:rsid w:val="00942CF4"/>
    <w:rsid w:val="00942D32"/>
    <w:rsid w:val="0094392B"/>
    <w:rsid w:val="00944D78"/>
    <w:rsid w:val="00946201"/>
    <w:rsid w:val="00951FD5"/>
    <w:rsid w:val="00956855"/>
    <w:rsid w:val="009574CB"/>
    <w:rsid w:val="00967A71"/>
    <w:rsid w:val="009704E7"/>
    <w:rsid w:val="00970CF9"/>
    <w:rsid w:val="009755FC"/>
    <w:rsid w:val="00975E7B"/>
    <w:rsid w:val="009762E2"/>
    <w:rsid w:val="009901BE"/>
    <w:rsid w:val="00994E7E"/>
    <w:rsid w:val="00995DB7"/>
    <w:rsid w:val="009A19D5"/>
    <w:rsid w:val="009A454A"/>
    <w:rsid w:val="009A612F"/>
    <w:rsid w:val="009B57C2"/>
    <w:rsid w:val="009C26A7"/>
    <w:rsid w:val="009C2F67"/>
    <w:rsid w:val="009D040E"/>
    <w:rsid w:val="009D1E6B"/>
    <w:rsid w:val="009E015A"/>
    <w:rsid w:val="009E1033"/>
    <w:rsid w:val="009E1CBB"/>
    <w:rsid w:val="009E38CE"/>
    <w:rsid w:val="009E45CA"/>
    <w:rsid w:val="009E78D9"/>
    <w:rsid w:val="009F0CB3"/>
    <w:rsid w:val="00A03D37"/>
    <w:rsid w:val="00A044A0"/>
    <w:rsid w:val="00A04559"/>
    <w:rsid w:val="00A079DA"/>
    <w:rsid w:val="00A11424"/>
    <w:rsid w:val="00A151F1"/>
    <w:rsid w:val="00A1611A"/>
    <w:rsid w:val="00A161C8"/>
    <w:rsid w:val="00A2123B"/>
    <w:rsid w:val="00A2423B"/>
    <w:rsid w:val="00A24BA7"/>
    <w:rsid w:val="00A323EB"/>
    <w:rsid w:val="00A34482"/>
    <w:rsid w:val="00A42EFD"/>
    <w:rsid w:val="00A462D8"/>
    <w:rsid w:val="00A51C34"/>
    <w:rsid w:val="00A51CA0"/>
    <w:rsid w:val="00A53CF9"/>
    <w:rsid w:val="00A573D8"/>
    <w:rsid w:val="00A57BAB"/>
    <w:rsid w:val="00A62062"/>
    <w:rsid w:val="00A63603"/>
    <w:rsid w:val="00A66D45"/>
    <w:rsid w:val="00A71BEC"/>
    <w:rsid w:val="00A729B0"/>
    <w:rsid w:val="00A75F91"/>
    <w:rsid w:val="00A828A8"/>
    <w:rsid w:val="00A83B90"/>
    <w:rsid w:val="00A87711"/>
    <w:rsid w:val="00A96307"/>
    <w:rsid w:val="00AA2631"/>
    <w:rsid w:val="00AA4A1B"/>
    <w:rsid w:val="00AB26AB"/>
    <w:rsid w:val="00AC0343"/>
    <w:rsid w:val="00AD2BCF"/>
    <w:rsid w:val="00AD685F"/>
    <w:rsid w:val="00AE376C"/>
    <w:rsid w:val="00AF0196"/>
    <w:rsid w:val="00B01727"/>
    <w:rsid w:val="00B02F39"/>
    <w:rsid w:val="00B10B4B"/>
    <w:rsid w:val="00B12E47"/>
    <w:rsid w:val="00B17D24"/>
    <w:rsid w:val="00B20832"/>
    <w:rsid w:val="00B21133"/>
    <w:rsid w:val="00B222B3"/>
    <w:rsid w:val="00B2401A"/>
    <w:rsid w:val="00B2467B"/>
    <w:rsid w:val="00B3010F"/>
    <w:rsid w:val="00B35106"/>
    <w:rsid w:val="00B35816"/>
    <w:rsid w:val="00B35BBB"/>
    <w:rsid w:val="00B378C3"/>
    <w:rsid w:val="00B40DC4"/>
    <w:rsid w:val="00B42B83"/>
    <w:rsid w:val="00B471E2"/>
    <w:rsid w:val="00B50670"/>
    <w:rsid w:val="00B5366C"/>
    <w:rsid w:val="00B57E9D"/>
    <w:rsid w:val="00B6215D"/>
    <w:rsid w:val="00B73397"/>
    <w:rsid w:val="00B7496C"/>
    <w:rsid w:val="00B8242A"/>
    <w:rsid w:val="00B82A2A"/>
    <w:rsid w:val="00B941B1"/>
    <w:rsid w:val="00B96B9B"/>
    <w:rsid w:val="00BA4AE0"/>
    <w:rsid w:val="00BB0FF3"/>
    <w:rsid w:val="00BC5298"/>
    <w:rsid w:val="00BC5ADC"/>
    <w:rsid w:val="00BD0F89"/>
    <w:rsid w:val="00BD2CF7"/>
    <w:rsid w:val="00BE0288"/>
    <w:rsid w:val="00BE0B7C"/>
    <w:rsid w:val="00BE115E"/>
    <w:rsid w:val="00BE2742"/>
    <w:rsid w:val="00BE754D"/>
    <w:rsid w:val="00BE776D"/>
    <w:rsid w:val="00BF0C30"/>
    <w:rsid w:val="00C0641A"/>
    <w:rsid w:val="00C15731"/>
    <w:rsid w:val="00C15A92"/>
    <w:rsid w:val="00C206D2"/>
    <w:rsid w:val="00C2229A"/>
    <w:rsid w:val="00C30D40"/>
    <w:rsid w:val="00C31803"/>
    <w:rsid w:val="00C327C3"/>
    <w:rsid w:val="00C3336F"/>
    <w:rsid w:val="00C3391C"/>
    <w:rsid w:val="00C34E0A"/>
    <w:rsid w:val="00C35DCF"/>
    <w:rsid w:val="00C37FED"/>
    <w:rsid w:val="00C41F25"/>
    <w:rsid w:val="00C42DA5"/>
    <w:rsid w:val="00C45768"/>
    <w:rsid w:val="00C474FE"/>
    <w:rsid w:val="00C568F9"/>
    <w:rsid w:val="00C63B8E"/>
    <w:rsid w:val="00C70498"/>
    <w:rsid w:val="00C75E19"/>
    <w:rsid w:val="00C762F9"/>
    <w:rsid w:val="00C81BA2"/>
    <w:rsid w:val="00C85910"/>
    <w:rsid w:val="00C960F5"/>
    <w:rsid w:val="00C962F8"/>
    <w:rsid w:val="00CA016A"/>
    <w:rsid w:val="00CA1E9C"/>
    <w:rsid w:val="00CA7FCD"/>
    <w:rsid w:val="00CB1952"/>
    <w:rsid w:val="00CB2C2E"/>
    <w:rsid w:val="00CC263E"/>
    <w:rsid w:val="00CD004A"/>
    <w:rsid w:val="00CD104D"/>
    <w:rsid w:val="00CD171C"/>
    <w:rsid w:val="00CE150A"/>
    <w:rsid w:val="00CF1DAD"/>
    <w:rsid w:val="00CF25FE"/>
    <w:rsid w:val="00CF649B"/>
    <w:rsid w:val="00D10488"/>
    <w:rsid w:val="00D12E54"/>
    <w:rsid w:val="00D169CF"/>
    <w:rsid w:val="00D2078C"/>
    <w:rsid w:val="00D252F3"/>
    <w:rsid w:val="00D26C19"/>
    <w:rsid w:val="00D278CA"/>
    <w:rsid w:val="00D32013"/>
    <w:rsid w:val="00D32411"/>
    <w:rsid w:val="00D32FE5"/>
    <w:rsid w:val="00D3666B"/>
    <w:rsid w:val="00D40CF0"/>
    <w:rsid w:val="00D42EC9"/>
    <w:rsid w:val="00D437C4"/>
    <w:rsid w:val="00D5093F"/>
    <w:rsid w:val="00D54402"/>
    <w:rsid w:val="00D60B17"/>
    <w:rsid w:val="00D6158C"/>
    <w:rsid w:val="00D676E4"/>
    <w:rsid w:val="00D7005A"/>
    <w:rsid w:val="00D71154"/>
    <w:rsid w:val="00D72850"/>
    <w:rsid w:val="00D77188"/>
    <w:rsid w:val="00D930AB"/>
    <w:rsid w:val="00D95710"/>
    <w:rsid w:val="00D958D6"/>
    <w:rsid w:val="00D9693E"/>
    <w:rsid w:val="00DA1D7E"/>
    <w:rsid w:val="00DA21C3"/>
    <w:rsid w:val="00DA63F6"/>
    <w:rsid w:val="00DA7F3E"/>
    <w:rsid w:val="00DB4334"/>
    <w:rsid w:val="00DC076B"/>
    <w:rsid w:val="00DC0AAD"/>
    <w:rsid w:val="00DC1DED"/>
    <w:rsid w:val="00DC3A97"/>
    <w:rsid w:val="00DD2A1E"/>
    <w:rsid w:val="00DD2EFA"/>
    <w:rsid w:val="00DD5836"/>
    <w:rsid w:val="00DE0861"/>
    <w:rsid w:val="00DE0B9D"/>
    <w:rsid w:val="00DE5DAF"/>
    <w:rsid w:val="00DF3017"/>
    <w:rsid w:val="00E01DD1"/>
    <w:rsid w:val="00E05B13"/>
    <w:rsid w:val="00E104A8"/>
    <w:rsid w:val="00E125E6"/>
    <w:rsid w:val="00E1388D"/>
    <w:rsid w:val="00E13C64"/>
    <w:rsid w:val="00E17E5A"/>
    <w:rsid w:val="00E23CB5"/>
    <w:rsid w:val="00E279F6"/>
    <w:rsid w:val="00E27A3B"/>
    <w:rsid w:val="00E30B28"/>
    <w:rsid w:val="00E30CB5"/>
    <w:rsid w:val="00E328D5"/>
    <w:rsid w:val="00E342E2"/>
    <w:rsid w:val="00E34DD2"/>
    <w:rsid w:val="00E36B74"/>
    <w:rsid w:val="00E502B8"/>
    <w:rsid w:val="00E52958"/>
    <w:rsid w:val="00E53C4D"/>
    <w:rsid w:val="00E576F9"/>
    <w:rsid w:val="00E57D53"/>
    <w:rsid w:val="00E63023"/>
    <w:rsid w:val="00E81905"/>
    <w:rsid w:val="00E84C47"/>
    <w:rsid w:val="00E909BC"/>
    <w:rsid w:val="00E925A2"/>
    <w:rsid w:val="00E944F7"/>
    <w:rsid w:val="00E94871"/>
    <w:rsid w:val="00EA4D9F"/>
    <w:rsid w:val="00EB3714"/>
    <w:rsid w:val="00EC1D36"/>
    <w:rsid w:val="00EC562E"/>
    <w:rsid w:val="00EC6179"/>
    <w:rsid w:val="00ED0679"/>
    <w:rsid w:val="00ED0718"/>
    <w:rsid w:val="00ED14BF"/>
    <w:rsid w:val="00ED4F94"/>
    <w:rsid w:val="00ED5872"/>
    <w:rsid w:val="00ED7234"/>
    <w:rsid w:val="00EE1E40"/>
    <w:rsid w:val="00EE1EB6"/>
    <w:rsid w:val="00EE2A16"/>
    <w:rsid w:val="00EF0613"/>
    <w:rsid w:val="00EF335D"/>
    <w:rsid w:val="00F02ED9"/>
    <w:rsid w:val="00F02FAA"/>
    <w:rsid w:val="00F11B4E"/>
    <w:rsid w:val="00F1346A"/>
    <w:rsid w:val="00F25633"/>
    <w:rsid w:val="00F30ABE"/>
    <w:rsid w:val="00F30E99"/>
    <w:rsid w:val="00F348AE"/>
    <w:rsid w:val="00F34992"/>
    <w:rsid w:val="00F34AEC"/>
    <w:rsid w:val="00F35F93"/>
    <w:rsid w:val="00F42743"/>
    <w:rsid w:val="00F43B2F"/>
    <w:rsid w:val="00F43EA7"/>
    <w:rsid w:val="00F44C85"/>
    <w:rsid w:val="00F667CD"/>
    <w:rsid w:val="00F73114"/>
    <w:rsid w:val="00F743E5"/>
    <w:rsid w:val="00F76E36"/>
    <w:rsid w:val="00F80CB3"/>
    <w:rsid w:val="00F81DEC"/>
    <w:rsid w:val="00F94B32"/>
    <w:rsid w:val="00F94CDC"/>
    <w:rsid w:val="00F95CE7"/>
    <w:rsid w:val="00F9632D"/>
    <w:rsid w:val="00FA1B1F"/>
    <w:rsid w:val="00FA69C2"/>
    <w:rsid w:val="00FB5B40"/>
    <w:rsid w:val="00FC1F31"/>
    <w:rsid w:val="00FC61E8"/>
    <w:rsid w:val="00FC6A1E"/>
    <w:rsid w:val="00FD1C37"/>
    <w:rsid w:val="00FD4367"/>
    <w:rsid w:val="00FE0A59"/>
    <w:rsid w:val="00FE24F4"/>
    <w:rsid w:val="00FE726D"/>
    <w:rsid w:val="00FF3210"/>
    <w:rsid w:val="00FF339C"/>
    <w:rsid w:val="00FF7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martTagType w:namespaceuri="urn:schemas-microsoft-com:office:smarttags" w:name="stocktick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A5"/>
    <w:rPr>
      <w:sz w:val="24"/>
      <w:szCs w:val="24"/>
      <w:lang w:val="en-GB"/>
    </w:rPr>
  </w:style>
  <w:style w:type="paragraph" w:styleId="Heading1">
    <w:name w:val="heading 1"/>
    <w:basedOn w:val="Normal"/>
    <w:next w:val="Normal"/>
    <w:qFormat/>
    <w:rsid w:val="00644A2E"/>
    <w:pPr>
      <w:keepNext/>
      <w:jc w:val="both"/>
      <w:outlineLvl w:val="0"/>
    </w:pPr>
    <w:rPr>
      <w:rFonts w:ascii="Arial" w:hAnsi="Arial"/>
      <w:szCs w:val="20"/>
      <w:lang w:val="en-US"/>
    </w:rPr>
  </w:style>
  <w:style w:type="paragraph" w:styleId="Heading2">
    <w:name w:val="heading 2"/>
    <w:basedOn w:val="Normal"/>
    <w:next w:val="Normal"/>
    <w:qFormat/>
    <w:rsid w:val="00644A2E"/>
    <w:pPr>
      <w:keepNext/>
      <w:jc w:val="both"/>
      <w:outlineLvl w:val="1"/>
    </w:pPr>
    <w:rPr>
      <w:b/>
      <w:szCs w:val="20"/>
      <w:lang w:val="en-US" w:eastAsia="de-DE"/>
    </w:rPr>
  </w:style>
  <w:style w:type="paragraph" w:styleId="Heading3">
    <w:name w:val="heading 3"/>
    <w:basedOn w:val="Normal"/>
    <w:next w:val="Normal"/>
    <w:qFormat/>
    <w:rsid w:val="00644A2E"/>
    <w:pPr>
      <w:keepNext/>
      <w:spacing w:before="240" w:after="60"/>
      <w:outlineLvl w:val="2"/>
    </w:pPr>
    <w:rPr>
      <w:rFonts w:ascii="Arial" w:hAnsi="Arial" w:cs="Arial"/>
      <w:b/>
      <w:bCs/>
      <w:sz w:val="26"/>
      <w:szCs w:val="26"/>
      <w:lang w:val="en-US" w:eastAsia="de-DE"/>
    </w:rPr>
  </w:style>
  <w:style w:type="paragraph" w:styleId="Heading4">
    <w:name w:val="heading 4"/>
    <w:basedOn w:val="Normal"/>
    <w:next w:val="Normal"/>
    <w:qFormat/>
    <w:rsid w:val="00644A2E"/>
    <w:pPr>
      <w:keepNext/>
      <w:spacing w:before="240" w:after="60"/>
      <w:outlineLvl w:val="3"/>
    </w:pPr>
    <w:rPr>
      <w:b/>
      <w:bCs/>
      <w:sz w:val="28"/>
      <w:szCs w:val="28"/>
      <w:lang w:val="en-US" w:eastAsia="de-DE"/>
    </w:rPr>
  </w:style>
  <w:style w:type="paragraph" w:styleId="Heading5">
    <w:name w:val="heading 5"/>
    <w:basedOn w:val="Normal"/>
    <w:next w:val="Normal"/>
    <w:qFormat/>
    <w:rsid w:val="00644A2E"/>
    <w:pPr>
      <w:spacing w:before="240" w:after="60"/>
      <w:outlineLvl w:val="4"/>
    </w:pPr>
    <w:rPr>
      <w:b/>
      <w:bCs/>
      <w:i/>
      <w:iCs/>
      <w:sz w:val="26"/>
      <w:szCs w:val="26"/>
      <w:lang w:val="en-US" w:eastAsia="de-DE"/>
    </w:rPr>
  </w:style>
  <w:style w:type="paragraph" w:styleId="Heading7">
    <w:name w:val="heading 7"/>
    <w:basedOn w:val="Normal"/>
    <w:next w:val="Normal"/>
    <w:qFormat/>
    <w:rsid w:val="00644A2E"/>
    <w:pPr>
      <w:spacing w:before="240" w:after="60"/>
      <w:outlineLvl w:val="6"/>
    </w:pPr>
    <w:rPr>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rsid w:val="004D348A"/>
    <w:pPr>
      <w:widowControl w:val="0"/>
      <w:autoSpaceDE w:val="0"/>
      <w:autoSpaceDN w:val="0"/>
      <w:adjustRightInd w:val="0"/>
    </w:pPr>
    <w:rPr>
      <w:rFonts w:ascii="Verdana" w:hAnsi="Verdana"/>
      <w:lang w:eastAsia="en-GB"/>
    </w:rPr>
  </w:style>
  <w:style w:type="paragraph" w:customStyle="1" w:styleId="CM53">
    <w:name w:val="CM53"/>
    <w:basedOn w:val="Normal"/>
    <w:next w:val="Normal"/>
    <w:rsid w:val="004D348A"/>
    <w:pPr>
      <w:widowControl w:val="0"/>
      <w:autoSpaceDE w:val="0"/>
      <w:autoSpaceDN w:val="0"/>
      <w:adjustRightInd w:val="0"/>
    </w:pPr>
    <w:rPr>
      <w:rFonts w:ascii="Verdana" w:hAnsi="Verdana"/>
      <w:lang w:eastAsia="en-GB"/>
    </w:rPr>
  </w:style>
  <w:style w:type="paragraph" w:customStyle="1" w:styleId="CM54">
    <w:name w:val="CM54"/>
    <w:basedOn w:val="Normal"/>
    <w:next w:val="Normal"/>
    <w:rsid w:val="004D348A"/>
    <w:pPr>
      <w:widowControl w:val="0"/>
      <w:autoSpaceDE w:val="0"/>
      <w:autoSpaceDN w:val="0"/>
      <w:adjustRightInd w:val="0"/>
    </w:pPr>
    <w:rPr>
      <w:rFonts w:ascii="Verdana" w:hAnsi="Verdana"/>
      <w:lang w:eastAsia="en-GB"/>
    </w:rPr>
  </w:style>
  <w:style w:type="paragraph" w:customStyle="1" w:styleId="CM68">
    <w:name w:val="CM68"/>
    <w:basedOn w:val="Normal"/>
    <w:next w:val="Normal"/>
    <w:rsid w:val="004D348A"/>
    <w:pPr>
      <w:widowControl w:val="0"/>
      <w:autoSpaceDE w:val="0"/>
      <w:autoSpaceDN w:val="0"/>
      <w:adjustRightInd w:val="0"/>
    </w:pPr>
    <w:rPr>
      <w:rFonts w:ascii="Verdana" w:hAnsi="Verdana"/>
      <w:lang w:eastAsia="en-GB"/>
    </w:rPr>
  </w:style>
  <w:style w:type="paragraph" w:customStyle="1" w:styleId="Default">
    <w:name w:val="Default"/>
    <w:rsid w:val="004D348A"/>
    <w:pPr>
      <w:widowControl w:val="0"/>
      <w:autoSpaceDE w:val="0"/>
      <w:autoSpaceDN w:val="0"/>
      <w:adjustRightInd w:val="0"/>
    </w:pPr>
    <w:rPr>
      <w:rFonts w:ascii="Verdana" w:hAnsi="Verdana" w:cs="Verdana"/>
      <w:color w:val="000000"/>
      <w:sz w:val="24"/>
      <w:szCs w:val="24"/>
      <w:lang w:val="en-GB" w:eastAsia="en-GB"/>
    </w:rPr>
  </w:style>
  <w:style w:type="paragraph" w:customStyle="1" w:styleId="CM2">
    <w:name w:val="CM2"/>
    <w:basedOn w:val="Default"/>
    <w:next w:val="Default"/>
    <w:rsid w:val="004D348A"/>
    <w:rPr>
      <w:rFonts w:cs="Times New Roman"/>
      <w:color w:val="auto"/>
    </w:rPr>
  </w:style>
  <w:style w:type="paragraph" w:customStyle="1" w:styleId="CM56">
    <w:name w:val="CM56"/>
    <w:basedOn w:val="Default"/>
    <w:next w:val="Default"/>
    <w:rsid w:val="00F34AEC"/>
    <w:rPr>
      <w:rFonts w:cs="Times New Roman"/>
      <w:color w:val="auto"/>
    </w:rPr>
  </w:style>
  <w:style w:type="paragraph" w:customStyle="1" w:styleId="CM61">
    <w:name w:val="CM61"/>
    <w:basedOn w:val="Default"/>
    <w:next w:val="Default"/>
    <w:rsid w:val="00F34AEC"/>
    <w:rPr>
      <w:rFonts w:cs="Times New Roman"/>
      <w:color w:val="auto"/>
    </w:rPr>
  </w:style>
  <w:style w:type="paragraph" w:customStyle="1" w:styleId="CM57">
    <w:name w:val="CM57"/>
    <w:basedOn w:val="Default"/>
    <w:next w:val="Default"/>
    <w:rsid w:val="00F34AEC"/>
    <w:rPr>
      <w:rFonts w:cs="Times New Roman"/>
      <w:color w:val="auto"/>
    </w:rPr>
  </w:style>
  <w:style w:type="paragraph" w:customStyle="1" w:styleId="CM58">
    <w:name w:val="CM58"/>
    <w:basedOn w:val="Default"/>
    <w:next w:val="Default"/>
    <w:rsid w:val="00F34AEC"/>
    <w:rPr>
      <w:rFonts w:cs="Times New Roman"/>
      <w:color w:val="auto"/>
    </w:rPr>
  </w:style>
  <w:style w:type="paragraph" w:customStyle="1" w:styleId="CM3">
    <w:name w:val="CM3"/>
    <w:basedOn w:val="Default"/>
    <w:next w:val="Default"/>
    <w:rsid w:val="007F7A5D"/>
    <w:pPr>
      <w:spacing w:line="323" w:lineRule="atLeast"/>
    </w:pPr>
    <w:rPr>
      <w:rFonts w:cs="Times New Roman"/>
      <w:color w:val="auto"/>
    </w:rPr>
  </w:style>
  <w:style w:type="paragraph" w:customStyle="1" w:styleId="CM60">
    <w:name w:val="CM60"/>
    <w:basedOn w:val="Default"/>
    <w:next w:val="Default"/>
    <w:rsid w:val="00547A76"/>
    <w:rPr>
      <w:rFonts w:cs="Times New Roman"/>
      <w:color w:val="auto"/>
    </w:rPr>
  </w:style>
  <w:style w:type="character" w:styleId="Hyperlink">
    <w:name w:val="Hyperlink"/>
    <w:rsid w:val="003B61DA"/>
    <w:rPr>
      <w:color w:val="0000FF"/>
      <w:u w:val="single"/>
    </w:rPr>
  </w:style>
  <w:style w:type="paragraph" w:customStyle="1" w:styleId="CM11">
    <w:name w:val="CM11"/>
    <w:basedOn w:val="Default"/>
    <w:next w:val="Default"/>
    <w:rsid w:val="003B61DA"/>
    <w:pPr>
      <w:spacing w:line="271" w:lineRule="atLeast"/>
    </w:pPr>
    <w:rPr>
      <w:rFonts w:cs="Times New Roman"/>
      <w:color w:val="auto"/>
    </w:rPr>
  </w:style>
  <w:style w:type="paragraph" w:customStyle="1" w:styleId="CM55">
    <w:name w:val="CM55"/>
    <w:basedOn w:val="Default"/>
    <w:next w:val="Default"/>
    <w:rsid w:val="003B61DA"/>
    <w:rPr>
      <w:rFonts w:cs="Times New Roman"/>
      <w:color w:val="auto"/>
    </w:rPr>
  </w:style>
  <w:style w:type="paragraph" w:customStyle="1" w:styleId="CM12">
    <w:name w:val="CM12"/>
    <w:basedOn w:val="Default"/>
    <w:next w:val="Default"/>
    <w:rsid w:val="00DC3A97"/>
    <w:pPr>
      <w:spacing w:line="271" w:lineRule="atLeast"/>
    </w:pPr>
    <w:rPr>
      <w:rFonts w:cs="Times New Roman"/>
      <w:color w:val="auto"/>
    </w:rPr>
  </w:style>
  <w:style w:type="paragraph" w:customStyle="1" w:styleId="CM13">
    <w:name w:val="CM13"/>
    <w:basedOn w:val="Default"/>
    <w:next w:val="Default"/>
    <w:rsid w:val="00DC3A97"/>
    <w:pPr>
      <w:spacing w:line="271" w:lineRule="atLeast"/>
    </w:pPr>
    <w:rPr>
      <w:rFonts w:cs="Times New Roman"/>
      <w:color w:val="auto"/>
    </w:rPr>
  </w:style>
  <w:style w:type="paragraph" w:customStyle="1" w:styleId="CM59">
    <w:name w:val="CM59"/>
    <w:basedOn w:val="Default"/>
    <w:next w:val="Default"/>
    <w:rsid w:val="00DC3A97"/>
    <w:rPr>
      <w:rFonts w:cs="Times New Roman"/>
      <w:color w:val="auto"/>
    </w:rPr>
  </w:style>
  <w:style w:type="paragraph" w:customStyle="1" w:styleId="CM14">
    <w:name w:val="CM14"/>
    <w:basedOn w:val="Default"/>
    <w:next w:val="Default"/>
    <w:rsid w:val="00DC3A97"/>
    <w:pPr>
      <w:spacing w:line="271" w:lineRule="atLeast"/>
    </w:pPr>
    <w:rPr>
      <w:rFonts w:cs="Times New Roman"/>
      <w:color w:val="auto"/>
    </w:rPr>
  </w:style>
  <w:style w:type="paragraph" w:styleId="BodyText">
    <w:name w:val="Body Text"/>
    <w:basedOn w:val="Normal"/>
    <w:link w:val="BodyTextChar"/>
    <w:rsid w:val="00644A2E"/>
    <w:pPr>
      <w:jc w:val="both"/>
    </w:pPr>
    <w:rPr>
      <w:rFonts w:ascii="Arial" w:hAnsi="Arial"/>
      <w:sz w:val="20"/>
      <w:szCs w:val="20"/>
      <w:lang w:val="en-US"/>
    </w:rPr>
  </w:style>
  <w:style w:type="paragraph" w:styleId="BodyText2">
    <w:name w:val="Body Text 2"/>
    <w:basedOn w:val="Normal"/>
    <w:link w:val="BodyText2Char"/>
    <w:rsid w:val="00644A2E"/>
    <w:pPr>
      <w:jc w:val="both"/>
    </w:pPr>
    <w:rPr>
      <w:szCs w:val="20"/>
      <w:lang w:val="en-US" w:eastAsia="de-DE"/>
    </w:rPr>
  </w:style>
  <w:style w:type="paragraph" w:styleId="BodyText3">
    <w:name w:val="Body Text 3"/>
    <w:basedOn w:val="Normal"/>
    <w:link w:val="BodyText3Char"/>
    <w:rsid w:val="00644A2E"/>
    <w:pPr>
      <w:spacing w:after="120"/>
    </w:pPr>
    <w:rPr>
      <w:sz w:val="16"/>
      <w:szCs w:val="16"/>
      <w:lang w:val="en-US" w:eastAsia="de-DE"/>
    </w:rPr>
  </w:style>
  <w:style w:type="paragraph" w:styleId="BodyTextIndent">
    <w:name w:val="Body Text Indent"/>
    <w:basedOn w:val="Normal"/>
    <w:rsid w:val="00644A2E"/>
    <w:pPr>
      <w:spacing w:after="120"/>
      <w:ind w:left="360"/>
    </w:pPr>
    <w:rPr>
      <w:sz w:val="20"/>
      <w:szCs w:val="20"/>
      <w:lang w:val="en-US" w:eastAsia="de-DE"/>
    </w:rPr>
  </w:style>
  <w:style w:type="paragraph" w:styleId="BodyTextIndent2">
    <w:name w:val="Body Text Indent 2"/>
    <w:basedOn w:val="Normal"/>
    <w:rsid w:val="00644A2E"/>
    <w:pPr>
      <w:spacing w:after="120" w:line="480" w:lineRule="auto"/>
      <w:ind w:left="360"/>
    </w:pPr>
    <w:rPr>
      <w:sz w:val="20"/>
      <w:szCs w:val="20"/>
      <w:lang w:val="en-US" w:eastAsia="de-DE"/>
    </w:rPr>
  </w:style>
  <w:style w:type="paragraph" w:styleId="BodyTextIndent3">
    <w:name w:val="Body Text Indent 3"/>
    <w:basedOn w:val="Normal"/>
    <w:rsid w:val="00644A2E"/>
    <w:pPr>
      <w:spacing w:after="120"/>
      <w:ind w:left="360"/>
    </w:pPr>
    <w:rPr>
      <w:sz w:val="16"/>
      <w:szCs w:val="16"/>
      <w:lang w:val="en-US" w:eastAsia="de-DE"/>
    </w:rPr>
  </w:style>
  <w:style w:type="paragraph" w:styleId="PlainText">
    <w:name w:val="Plain Text"/>
    <w:basedOn w:val="Normal"/>
    <w:link w:val="PlainTextChar"/>
    <w:rsid w:val="00644A2E"/>
    <w:rPr>
      <w:rFonts w:ascii="Courier New" w:hAnsi="Courier New"/>
      <w:sz w:val="20"/>
      <w:szCs w:val="20"/>
      <w:lang w:val="fi-FI" w:eastAsia="en-GB"/>
    </w:rPr>
  </w:style>
  <w:style w:type="paragraph" w:styleId="Footer">
    <w:name w:val="footer"/>
    <w:basedOn w:val="Normal"/>
    <w:rsid w:val="00644A2E"/>
    <w:pPr>
      <w:tabs>
        <w:tab w:val="center" w:pos="4153"/>
        <w:tab w:val="right" w:pos="8306"/>
      </w:tabs>
    </w:pPr>
    <w:rPr>
      <w:sz w:val="20"/>
      <w:szCs w:val="20"/>
      <w:lang w:val="en-US" w:eastAsia="de-DE"/>
    </w:rPr>
  </w:style>
  <w:style w:type="character" w:styleId="PageNumber">
    <w:name w:val="page number"/>
    <w:basedOn w:val="DefaultParagraphFont"/>
    <w:rsid w:val="00644A2E"/>
  </w:style>
  <w:style w:type="paragraph" w:customStyle="1" w:styleId="CM63">
    <w:name w:val="CM63"/>
    <w:basedOn w:val="Default"/>
    <w:next w:val="Default"/>
    <w:rsid w:val="00EE2A16"/>
    <w:rPr>
      <w:rFonts w:cs="Times New Roman"/>
      <w:color w:val="auto"/>
    </w:rPr>
  </w:style>
  <w:style w:type="paragraph" w:customStyle="1" w:styleId="CM64">
    <w:name w:val="CM64"/>
    <w:basedOn w:val="Default"/>
    <w:next w:val="Default"/>
    <w:rsid w:val="00EE2A16"/>
    <w:rPr>
      <w:rFonts w:cs="Times New Roman"/>
      <w:color w:val="auto"/>
    </w:rPr>
  </w:style>
  <w:style w:type="paragraph" w:customStyle="1" w:styleId="CM45">
    <w:name w:val="CM45"/>
    <w:basedOn w:val="Default"/>
    <w:next w:val="Default"/>
    <w:rsid w:val="00EE2A16"/>
    <w:pPr>
      <w:spacing w:line="268" w:lineRule="atLeast"/>
    </w:pPr>
    <w:rPr>
      <w:rFonts w:cs="Times New Roman"/>
      <w:color w:val="auto"/>
    </w:rPr>
  </w:style>
  <w:style w:type="paragraph" w:customStyle="1" w:styleId="CM46">
    <w:name w:val="CM46"/>
    <w:basedOn w:val="Default"/>
    <w:next w:val="Default"/>
    <w:rsid w:val="00EE2A16"/>
    <w:pPr>
      <w:spacing w:line="268" w:lineRule="atLeast"/>
    </w:pPr>
    <w:rPr>
      <w:rFonts w:cs="Times New Roman"/>
      <w:color w:val="auto"/>
    </w:rPr>
  </w:style>
  <w:style w:type="paragraph" w:customStyle="1" w:styleId="CM47">
    <w:name w:val="CM47"/>
    <w:basedOn w:val="Default"/>
    <w:next w:val="Default"/>
    <w:rsid w:val="00EE2A16"/>
    <w:pPr>
      <w:spacing w:line="268" w:lineRule="atLeast"/>
    </w:pPr>
    <w:rPr>
      <w:rFonts w:cs="Times New Roman"/>
      <w:color w:val="auto"/>
    </w:rPr>
  </w:style>
  <w:style w:type="paragraph" w:customStyle="1" w:styleId="CM48">
    <w:name w:val="CM48"/>
    <w:basedOn w:val="Default"/>
    <w:next w:val="Default"/>
    <w:rsid w:val="00EE2A16"/>
    <w:pPr>
      <w:spacing w:line="266" w:lineRule="atLeast"/>
    </w:pPr>
    <w:rPr>
      <w:rFonts w:cs="Times New Roman"/>
      <w:color w:val="auto"/>
    </w:rPr>
  </w:style>
  <w:style w:type="paragraph" w:customStyle="1" w:styleId="CM49">
    <w:name w:val="CM49"/>
    <w:basedOn w:val="Default"/>
    <w:next w:val="Default"/>
    <w:rsid w:val="00EE2A16"/>
    <w:pPr>
      <w:spacing w:line="268" w:lineRule="atLeast"/>
    </w:pPr>
    <w:rPr>
      <w:rFonts w:cs="Times New Roman"/>
      <w:color w:val="auto"/>
    </w:rPr>
  </w:style>
  <w:style w:type="paragraph" w:customStyle="1" w:styleId="CM50">
    <w:name w:val="CM50"/>
    <w:basedOn w:val="Default"/>
    <w:next w:val="Default"/>
    <w:rsid w:val="00866B4A"/>
    <w:pPr>
      <w:spacing w:line="271" w:lineRule="atLeast"/>
    </w:pPr>
    <w:rPr>
      <w:rFonts w:cs="Times New Roman"/>
      <w:color w:val="auto"/>
    </w:rPr>
  </w:style>
  <w:style w:type="paragraph" w:customStyle="1" w:styleId="CM35">
    <w:name w:val="CM35"/>
    <w:basedOn w:val="Default"/>
    <w:next w:val="Default"/>
    <w:rsid w:val="006E39A6"/>
    <w:pPr>
      <w:spacing w:line="273" w:lineRule="atLeast"/>
    </w:pPr>
    <w:rPr>
      <w:rFonts w:cs="Times New Roman"/>
      <w:color w:val="auto"/>
    </w:rPr>
  </w:style>
  <w:style w:type="paragraph" w:customStyle="1" w:styleId="CM51">
    <w:name w:val="CM51"/>
    <w:basedOn w:val="Default"/>
    <w:next w:val="Default"/>
    <w:rsid w:val="003452CA"/>
    <w:pPr>
      <w:spacing w:line="268" w:lineRule="atLeast"/>
    </w:pPr>
    <w:rPr>
      <w:rFonts w:cs="Times New Roman"/>
      <w:color w:val="auto"/>
    </w:rPr>
  </w:style>
  <w:style w:type="paragraph" w:customStyle="1" w:styleId="CM26">
    <w:name w:val="CM26"/>
    <w:basedOn w:val="Default"/>
    <w:next w:val="Default"/>
    <w:rsid w:val="00D5093F"/>
    <w:pPr>
      <w:spacing w:line="548" w:lineRule="atLeast"/>
    </w:pPr>
    <w:rPr>
      <w:rFonts w:cs="Times New Roman"/>
      <w:color w:val="auto"/>
    </w:rPr>
  </w:style>
  <w:style w:type="paragraph" w:customStyle="1" w:styleId="CM52">
    <w:name w:val="CM52"/>
    <w:basedOn w:val="Default"/>
    <w:next w:val="Default"/>
    <w:rsid w:val="00ED14BF"/>
    <w:pPr>
      <w:spacing w:line="920" w:lineRule="atLeast"/>
    </w:pPr>
    <w:rPr>
      <w:color w:val="auto"/>
    </w:rPr>
  </w:style>
  <w:style w:type="character" w:styleId="FollowedHyperlink">
    <w:name w:val="FollowedHyperlink"/>
    <w:basedOn w:val="DefaultParagraphFont"/>
    <w:rsid w:val="0038734B"/>
    <w:rPr>
      <w:color w:val="800080"/>
      <w:u w:val="single"/>
    </w:rPr>
  </w:style>
  <w:style w:type="paragraph" w:customStyle="1" w:styleId="font5">
    <w:name w:val="font5"/>
    <w:basedOn w:val="Normal"/>
    <w:rsid w:val="0038734B"/>
    <w:pPr>
      <w:spacing w:before="100" w:beforeAutospacing="1" w:after="100" w:afterAutospacing="1"/>
    </w:pPr>
    <w:rPr>
      <w:rFonts w:ascii="Arial" w:eastAsia="Batang" w:hAnsi="Arial" w:cs="Arial"/>
      <w:sz w:val="20"/>
      <w:szCs w:val="20"/>
      <w:lang w:eastAsia="ja-JP"/>
    </w:rPr>
  </w:style>
  <w:style w:type="paragraph" w:customStyle="1" w:styleId="xl65">
    <w:name w:val="xl65"/>
    <w:basedOn w:val="Normal"/>
    <w:rsid w:val="0038734B"/>
    <w:pPr>
      <w:spacing w:before="100" w:beforeAutospacing="1" w:after="100" w:afterAutospacing="1"/>
    </w:pPr>
    <w:rPr>
      <w:rFonts w:eastAsia="Batang"/>
      <w:lang w:eastAsia="ja-JP"/>
    </w:rPr>
  </w:style>
  <w:style w:type="paragraph" w:customStyle="1" w:styleId="xl66">
    <w:name w:val="xl66"/>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lang w:eastAsia="ja-JP"/>
    </w:rPr>
  </w:style>
  <w:style w:type="paragraph" w:customStyle="1" w:styleId="xl67">
    <w:name w:val="xl67"/>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lang w:eastAsia="ja-JP"/>
    </w:rPr>
  </w:style>
  <w:style w:type="paragraph" w:customStyle="1" w:styleId="xl68">
    <w:name w:val="xl68"/>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Batang" w:hAnsi="Arial" w:cs="Arial"/>
      <w:lang w:eastAsia="ja-JP"/>
    </w:rPr>
  </w:style>
  <w:style w:type="paragraph" w:customStyle="1" w:styleId="xl69">
    <w:name w:val="xl69"/>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lang w:eastAsia="ja-JP"/>
    </w:rPr>
  </w:style>
  <w:style w:type="paragraph" w:customStyle="1" w:styleId="xl70">
    <w:name w:val="xl70"/>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lang w:eastAsia="ja-JP"/>
    </w:rPr>
  </w:style>
  <w:style w:type="paragraph" w:customStyle="1" w:styleId="xl71">
    <w:name w:val="xl71"/>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ja-JP"/>
    </w:rPr>
  </w:style>
  <w:style w:type="paragraph" w:customStyle="1" w:styleId="xl72">
    <w:name w:val="xl72"/>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ja-JP"/>
    </w:rPr>
  </w:style>
  <w:style w:type="paragraph" w:customStyle="1" w:styleId="xl73">
    <w:name w:val="xl73"/>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lang w:eastAsia="ja-JP"/>
    </w:rPr>
  </w:style>
  <w:style w:type="paragraph" w:customStyle="1" w:styleId="xl74">
    <w:name w:val="xl74"/>
    <w:basedOn w:val="Normal"/>
    <w:rsid w:val="00387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Batang" w:hAnsi="Arial" w:cs="Arial"/>
      <w:b/>
      <w:bCs/>
      <w:lang w:eastAsia="ja-JP"/>
    </w:rPr>
  </w:style>
  <w:style w:type="paragraph" w:customStyle="1" w:styleId="xl75">
    <w:name w:val="xl75"/>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lang w:eastAsia="ja-JP"/>
    </w:rPr>
  </w:style>
  <w:style w:type="paragraph" w:customStyle="1" w:styleId="xl76">
    <w:name w:val="xl76"/>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Batang" w:hAnsi="Arial" w:cs="Arial"/>
      <w:lang w:eastAsia="ja-JP"/>
    </w:rPr>
  </w:style>
  <w:style w:type="paragraph" w:customStyle="1" w:styleId="xl77">
    <w:name w:val="xl77"/>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lang w:eastAsia="ja-JP"/>
    </w:rPr>
  </w:style>
  <w:style w:type="paragraph" w:customStyle="1" w:styleId="xl78">
    <w:name w:val="xl78"/>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ja-JP"/>
    </w:rPr>
  </w:style>
  <w:style w:type="paragraph" w:customStyle="1" w:styleId="xl79">
    <w:name w:val="xl79"/>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ja-JP"/>
    </w:rPr>
  </w:style>
  <w:style w:type="paragraph" w:customStyle="1" w:styleId="xl80">
    <w:name w:val="xl80"/>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ja-JP"/>
    </w:rPr>
  </w:style>
  <w:style w:type="paragraph" w:customStyle="1" w:styleId="xl81">
    <w:name w:val="xl81"/>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lang w:eastAsia="ja-JP"/>
    </w:rPr>
  </w:style>
  <w:style w:type="paragraph" w:customStyle="1" w:styleId="xl82">
    <w:name w:val="xl82"/>
    <w:basedOn w:val="Normal"/>
    <w:rsid w:val="00387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Batang" w:hAnsi="Arial" w:cs="Arial"/>
      <w:lang w:eastAsia="ja-JP"/>
    </w:rPr>
  </w:style>
  <w:style w:type="paragraph" w:customStyle="1" w:styleId="xl83">
    <w:name w:val="xl83"/>
    <w:basedOn w:val="Normal"/>
    <w:rsid w:val="00387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Batang"/>
      <w:lang w:eastAsia="ja-JP"/>
    </w:rPr>
  </w:style>
  <w:style w:type="paragraph" w:customStyle="1" w:styleId="xl84">
    <w:name w:val="xl84"/>
    <w:basedOn w:val="Normal"/>
    <w:rsid w:val="00387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Batang" w:hAnsi="Arial" w:cs="Arial"/>
      <w:sz w:val="32"/>
      <w:szCs w:val="32"/>
      <w:lang w:eastAsia="ja-JP"/>
    </w:rPr>
  </w:style>
  <w:style w:type="paragraph" w:customStyle="1" w:styleId="xl85">
    <w:name w:val="xl85"/>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sz w:val="22"/>
      <w:szCs w:val="22"/>
      <w:lang w:eastAsia="ja-JP"/>
    </w:rPr>
  </w:style>
  <w:style w:type="paragraph" w:customStyle="1" w:styleId="xl86">
    <w:name w:val="xl86"/>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sz w:val="22"/>
      <w:szCs w:val="22"/>
      <w:lang w:eastAsia="ja-JP"/>
    </w:rPr>
  </w:style>
  <w:style w:type="paragraph" w:customStyle="1" w:styleId="xl87">
    <w:name w:val="xl87"/>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sz w:val="22"/>
      <w:szCs w:val="22"/>
      <w:lang w:eastAsia="ja-JP"/>
    </w:rPr>
  </w:style>
  <w:style w:type="paragraph" w:customStyle="1" w:styleId="xl88">
    <w:name w:val="xl88"/>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sz w:val="22"/>
      <w:szCs w:val="22"/>
      <w:lang w:eastAsia="ja-JP"/>
    </w:rPr>
  </w:style>
  <w:style w:type="paragraph" w:customStyle="1" w:styleId="xl89">
    <w:name w:val="xl89"/>
    <w:basedOn w:val="Normal"/>
    <w:rsid w:val="00387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Batang" w:hAnsi="Arial" w:cs="Arial"/>
      <w:b/>
      <w:bCs/>
      <w:sz w:val="22"/>
      <w:szCs w:val="22"/>
      <w:lang w:eastAsia="ja-JP"/>
    </w:rPr>
  </w:style>
  <w:style w:type="paragraph" w:customStyle="1" w:styleId="xl90">
    <w:name w:val="xl90"/>
    <w:basedOn w:val="Normal"/>
    <w:rsid w:val="0038734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Batang" w:hAnsi="Arial" w:cs="Arial"/>
      <w:b/>
      <w:bCs/>
      <w:sz w:val="36"/>
      <w:szCs w:val="36"/>
      <w:lang w:eastAsia="ja-JP"/>
    </w:rPr>
  </w:style>
  <w:style w:type="paragraph" w:customStyle="1" w:styleId="xl91">
    <w:name w:val="xl91"/>
    <w:basedOn w:val="Normal"/>
    <w:rsid w:val="0038734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Arial" w:eastAsia="Batang" w:hAnsi="Arial" w:cs="Arial"/>
      <w:b/>
      <w:bCs/>
      <w:sz w:val="36"/>
      <w:szCs w:val="36"/>
      <w:lang w:eastAsia="ja-JP"/>
    </w:rPr>
  </w:style>
  <w:style w:type="paragraph" w:customStyle="1" w:styleId="xl92">
    <w:name w:val="xl92"/>
    <w:basedOn w:val="Normal"/>
    <w:rsid w:val="0038734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Arial" w:eastAsia="Batang" w:hAnsi="Arial" w:cs="Arial"/>
      <w:b/>
      <w:bCs/>
      <w:sz w:val="36"/>
      <w:szCs w:val="36"/>
      <w:lang w:eastAsia="ja-JP"/>
    </w:rPr>
  </w:style>
  <w:style w:type="paragraph" w:customStyle="1" w:styleId="xl93">
    <w:name w:val="xl93"/>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Batang" w:hAnsi="Arial" w:cs="Arial"/>
      <w:b/>
      <w:bCs/>
      <w:lang w:eastAsia="ja-JP"/>
    </w:rPr>
  </w:style>
  <w:style w:type="paragraph" w:customStyle="1" w:styleId="xl94">
    <w:name w:val="xl94"/>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Batang" w:hAnsi="Arial" w:cs="Arial"/>
      <w:b/>
      <w:bCs/>
      <w:lang w:eastAsia="ja-JP"/>
    </w:rPr>
  </w:style>
  <w:style w:type="paragraph" w:customStyle="1" w:styleId="xl95">
    <w:name w:val="xl95"/>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Batang" w:hAnsi="Arial" w:cs="Arial"/>
      <w:lang w:eastAsia="ja-JP"/>
    </w:rPr>
  </w:style>
  <w:style w:type="paragraph" w:customStyle="1" w:styleId="xl96">
    <w:name w:val="xl96"/>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lang w:eastAsia="ja-JP"/>
    </w:rPr>
  </w:style>
  <w:style w:type="paragraph" w:customStyle="1" w:styleId="xl97">
    <w:name w:val="xl97"/>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lang w:eastAsia="ja-JP"/>
    </w:rPr>
  </w:style>
  <w:style w:type="paragraph" w:customStyle="1" w:styleId="xl98">
    <w:name w:val="xl98"/>
    <w:basedOn w:val="Normal"/>
    <w:rsid w:val="0038734B"/>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rFonts w:ascii="Arial" w:eastAsia="Batang" w:hAnsi="Arial" w:cs="Arial"/>
      <w:lang w:eastAsia="ja-JP"/>
    </w:rPr>
  </w:style>
  <w:style w:type="paragraph" w:customStyle="1" w:styleId="xl99">
    <w:name w:val="xl99"/>
    <w:basedOn w:val="Normal"/>
    <w:rsid w:val="003873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Batang" w:hAnsi="Arial" w:cs="Arial"/>
      <w:b/>
      <w:bCs/>
      <w:sz w:val="36"/>
      <w:szCs w:val="36"/>
      <w:lang w:eastAsia="ja-JP"/>
    </w:rPr>
  </w:style>
  <w:style w:type="paragraph" w:customStyle="1" w:styleId="xl100">
    <w:name w:val="xl100"/>
    <w:basedOn w:val="Normal"/>
    <w:rsid w:val="00387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Batang" w:hAnsi="Arial" w:cs="Arial"/>
      <w:b/>
      <w:bCs/>
      <w:lang w:eastAsia="ja-JP"/>
    </w:rPr>
  </w:style>
  <w:style w:type="paragraph" w:customStyle="1" w:styleId="xl101">
    <w:name w:val="xl101"/>
    <w:basedOn w:val="Normal"/>
    <w:rsid w:val="0038734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eastAsia="Batang" w:hAnsi="Arial" w:cs="Arial"/>
      <w:b/>
      <w:bCs/>
      <w:sz w:val="36"/>
      <w:szCs w:val="36"/>
      <w:lang w:eastAsia="ja-JP"/>
    </w:rPr>
  </w:style>
  <w:style w:type="paragraph" w:customStyle="1" w:styleId="xl102">
    <w:name w:val="xl102"/>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lang w:eastAsia="ja-JP"/>
    </w:rPr>
  </w:style>
  <w:style w:type="paragraph" w:customStyle="1" w:styleId="xl103">
    <w:name w:val="xl103"/>
    <w:basedOn w:val="Normal"/>
    <w:rsid w:val="0038734B"/>
    <w:pPr>
      <w:pBdr>
        <w:top w:val="single" w:sz="4" w:space="0" w:color="auto"/>
        <w:left w:val="single" w:sz="4" w:space="20" w:color="auto"/>
        <w:bottom w:val="single" w:sz="4" w:space="0" w:color="auto"/>
        <w:right w:val="single" w:sz="4" w:space="0" w:color="auto"/>
      </w:pBdr>
      <w:spacing w:before="100" w:beforeAutospacing="1" w:after="100" w:afterAutospacing="1"/>
      <w:ind w:firstLineChars="200" w:firstLine="200"/>
    </w:pPr>
    <w:rPr>
      <w:rFonts w:ascii="Arial" w:eastAsia="Batang" w:hAnsi="Arial" w:cs="Arial"/>
      <w:lang w:eastAsia="ja-JP"/>
    </w:rPr>
  </w:style>
  <w:style w:type="paragraph" w:customStyle="1" w:styleId="xl104">
    <w:name w:val="xl104"/>
    <w:basedOn w:val="Normal"/>
    <w:rsid w:val="0038734B"/>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Arial" w:eastAsia="Batang" w:hAnsi="Arial" w:cs="Arial"/>
      <w:b/>
      <w:bCs/>
      <w:sz w:val="36"/>
      <w:szCs w:val="36"/>
      <w:lang w:eastAsia="ja-JP"/>
    </w:rPr>
  </w:style>
  <w:style w:type="paragraph" w:customStyle="1" w:styleId="xl105">
    <w:name w:val="xl105"/>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ja-JP"/>
    </w:rPr>
  </w:style>
  <w:style w:type="paragraph" w:customStyle="1" w:styleId="xl106">
    <w:name w:val="xl106"/>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lang w:eastAsia="ja-JP"/>
    </w:rPr>
  </w:style>
  <w:style w:type="paragraph" w:customStyle="1" w:styleId="xl107">
    <w:name w:val="xl107"/>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b/>
      <w:bCs/>
      <w:lang w:eastAsia="ja-JP"/>
    </w:rPr>
  </w:style>
  <w:style w:type="paragraph" w:customStyle="1" w:styleId="xl108">
    <w:name w:val="xl108"/>
    <w:basedOn w:val="Normal"/>
    <w:rsid w:val="003873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Batang"/>
      <w:lang w:eastAsia="ja-JP"/>
    </w:rPr>
  </w:style>
  <w:style w:type="paragraph" w:customStyle="1" w:styleId="xl109">
    <w:name w:val="xl109"/>
    <w:basedOn w:val="Normal"/>
    <w:rsid w:val="003873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Batang"/>
      <w:lang w:eastAsia="ja-JP"/>
    </w:rPr>
  </w:style>
  <w:style w:type="paragraph" w:customStyle="1" w:styleId="xl110">
    <w:name w:val="xl110"/>
    <w:basedOn w:val="Normal"/>
    <w:rsid w:val="003873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Batang" w:hAnsi="Arial" w:cs="Arial"/>
      <w:b/>
      <w:bCs/>
      <w:lang w:eastAsia="ja-JP"/>
    </w:rPr>
  </w:style>
  <w:style w:type="paragraph" w:customStyle="1" w:styleId="xl111">
    <w:name w:val="xl111"/>
    <w:basedOn w:val="Normal"/>
    <w:rsid w:val="003873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Batang"/>
      <w:color w:val="FF0000"/>
      <w:lang w:eastAsia="ja-JP"/>
    </w:rPr>
  </w:style>
  <w:style w:type="paragraph" w:customStyle="1" w:styleId="xl112">
    <w:name w:val="xl112"/>
    <w:basedOn w:val="Normal"/>
    <w:rsid w:val="0038734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Batang"/>
      <w:b/>
      <w:bCs/>
      <w:i/>
      <w:iCs/>
      <w:lang w:eastAsia="ja-JP"/>
    </w:rPr>
  </w:style>
  <w:style w:type="paragraph" w:customStyle="1" w:styleId="xl113">
    <w:name w:val="xl113"/>
    <w:basedOn w:val="Normal"/>
    <w:rsid w:val="003873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eastAsia="Batang" w:hAnsi="Arial" w:cs="Arial"/>
      <w:b/>
      <w:bCs/>
      <w:sz w:val="36"/>
      <w:szCs w:val="36"/>
      <w:lang w:eastAsia="ja-JP"/>
    </w:rPr>
  </w:style>
  <w:style w:type="paragraph" w:customStyle="1" w:styleId="xl114">
    <w:name w:val="xl114"/>
    <w:basedOn w:val="Normal"/>
    <w:rsid w:val="0038734B"/>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Batang" w:hAnsi="Arial" w:cs="Arial"/>
      <w:b/>
      <w:bCs/>
      <w:sz w:val="36"/>
      <w:szCs w:val="36"/>
      <w:lang w:eastAsia="ja-JP"/>
    </w:rPr>
  </w:style>
  <w:style w:type="paragraph" w:customStyle="1" w:styleId="xl115">
    <w:name w:val="xl115"/>
    <w:basedOn w:val="Normal"/>
    <w:rsid w:val="0038734B"/>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eastAsia="Batang" w:hAnsi="Arial" w:cs="Arial"/>
      <w:b/>
      <w:bCs/>
      <w:sz w:val="36"/>
      <w:szCs w:val="36"/>
      <w:lang w:eastAsia="ja-JP"/>
    </w:rPr>
  </w:style>
  <w:style w:type="paragraph" w:customStyle="1" w:styleId="xl116">
    <w:name w:val="xl116"/>
    <w:basedOn w:val="Normal"/>
    <w:rsid w:val="003873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w:eastAsia="Batang" w:hAnsi="Arial" w:cs="Arial"/>
      <w:b/>
      <w:bCs/>
      <w:i/>
      <w:iCs/>
      <w:sz w:val="36"/>
      <w:szCs w:val="36"/>
      <w:lang w:eastAsia="ja-JP"/>
    </w:rPr>
  </w:style>
  <w:style w:type="paragraph" w:customStyle="1" w:styleId="xl117">
    <w:name w:val="xl117"/>
    <w:basedOn w:val="Normal"/>
    <w:rsid w:val="003873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w:eastAsia="Batang" w:hAnsi="Arial" w:cs="Arial"/>
      <w:b/>
      <w:bCs/>
      <w:sz w:val="36"/>
      <w:szCs w:val="36"/>
      <w:lang w:eastAsia="ja-JP"/>
    </w:rPr>
  </w:style>
  <w:style w:type="character" w:styleId="CommentReference">
    <w:name w:val="annotation reference"/>
    <w:basedOn w:val="DefaultParagraphFont"/>
    <w:semiHidden/>
    <w:rsid w:val="0002455E"/>
    <w:rPr>
      <w:sz w:val="16"/>
      <w:szCs w:val="16"/>
    </w:rPr>
  </w:style>
  <w:style w:type="paragraph" w:styleId="CommentText">
    <w:name w:val="annotation text"/>
    <w:basedOn w:val="Normal"/>
    <w:semiHidden/>
    <w:rsid w:val="0002455E"/>
    <w:rPr>
      <w:sz w:val="20"/>
      <w:szCs w:val="20"/>
    </w:rPr>
  </w:style>
  <w:style w:type="paragraph" w:styleId="CommentSubject">
    <w:name w:val="annotation subject"/>
    <w:basedOn w:val="CommentText"/>
    <w:next w:val="CommentText"/>
    <w:semiHidden/>
    <w:rsid w:val="0002455E"/>
    <w:rPr>
      <w:b/>
      <w:bCs/>
    </w:rPr>
  </w:style>
  <w:style w:type="paragraph" w:styleId="BalloonText">
    <w:name w:val="Balloon Text"/>
    <w:basedOn w:val="Normal"/>
    <w:semiHidden/>
    <w:rsid w:val="0002455E"/>
    <w:rPr>
      <w:rFonts w:ascii="Tahoma" w:hAnsi="Tahoma" w:cs="Tahoma"/>
      <w:sz w:val="16"/>
      <w:szCs w:val="16"/>
    </w:rPr>
  </w:style>
  <w:style w:type="character" w:customStyle="1" w:styleId="BodyTextChar">
    <w:name w:val="Body Text Char"/>
    <w:basedOn w:val="DefaultParagraphFont"/>
    <w:link w:val="BodyText"/>
    <w:rsid w:val="0037096F"/>
    <w:rPr>
      <w:rFonts w:ascii="Arial" w:hAnsi="Arial"/>
      <w:lang w:val="en-US" w:eastAsia="en-US" w:bidi="ar-SA"/>
    </w:rPr>
  </w:style>
  <w:style w:type="paragraph" w:styleId="ListParagraph">
    <w:name w:val="List Paragraph"/>
    <w:basedOn w:val="Normal"/>
    <w:uiPriority w:val="34"/>
    <w:qFormat/>
    <w:rsid w:val="0094392B"/>
    <w:rPr>
      <w:rFonts w:ascii="Calibri" w:eastAsia="Calibri" w:hAnsi="Calibri"/>
      <w:szCs w:val="22"/>
    </w:rPr>
  </w:style>
  <w:style w:type="character" w:styleId="HTMLTypewriter">
    <w:name w:val="HTML Typewriter"/>
    <w:basedOn w:val="DefaultParagraphFont"/>
    <w:uiPriority w:val="99"/>
    <w:unhideWhenUsed/>
    <w:rsid w:val="00A87711"/>
    <w:rPr>
      <w:rFonts w:ascii="Courier New" w:eastAsia="Times New Roman" w:hAnsi="Courier New" w:cs="Courier New"/>
      <w:sz w:val="20"/>
      <w:szCs w:val="20"/>
    </w:rPr>
  </w:style>
  <w:style w:type="paragraph" w:styleId="Header">
    <w:name w:val="header"/>
    <w:basedOn w:val="Normal"/>
    <w:link w:val="HeaderChar"/>
    <w:rsid w:val="00C34E0A"/>
    <w:pPr>
      <w:tabs>
        <w:tab w:val="center" w:pos="4680"/>
        <w:tab w:val="right" w:pos="9360"/>
      </w:tabs>
    </w:pPr>
  </w:style>
  <w:style w:type="character" w:customStyle="1" w:styleId="HeaderChar">
    <w:name w:val="Header Char"/>
    <w:basedOn w:val="DefaultParagraphFont"/>
    <w:link w:val="Header"/>
    <w:rsid w:val="00C34E0A"/>
    <w:rPr>
      <w:sz w:val="24"/>
      <w:szCs w:val="24"/>
      <w:lang w:val="en-GB"/>
    </w:rPr>
  </w:style>
  <w:style w:type="character" w:customStyle="1" w:styleId="fontstyle21">
    <w:name w:val="fontstyle21"/>
    <w:basedOn w:val="DefaultParagraphFont"/>
    <w:rsid w:val="009A612F"/>
    <w:rPr>
      <w:rFonts w:ascii="Calibri" w:hAnsi="Calibri" w:cs="Calibri" w:hint="default"/>
      <w:b w:val="0"/>
      <w:bCs w:val="0"/>
      <w:i w:val="0"/>
      <w:iCs w:val="0"/>
      <w:color w:val="000000"/>
      <w:sz w:val="20"/>
      <w:szCs w:val="20"/>
    </w:rPr>
  </w:style>
  <w:style w:type="character" w:customStyle="1" w:styleId="BodyText2Char">
    <w:name w:val="Body Text 2 Char"/>
    <w:basedOn w:val="DefaultParagraphFont"/>
    <w:link w:val="BodyText2"/>
    <w:rsid w:val="00176ABD"/>
    <w:rPr>
      <w:sz w:val="24"/>
      <w:lang w:eastAsia="de-DE"/>
    </w:rPr>
  </w:style>
  <w:style w:type="paragraph" w:customStyle="1" w:styleId="Paraforheading2">
    <w:name w:val="Para for heading 2"/>
    <w:basedOn w:val="Normal"/>
    <w:qFormat/>
    <w:rsid w:val="00176ABD"/>
    <w:pPr>
      <w:ind w:left="648"/>
      <w:jc w:val="both"/>
    </w:pPr>
    <w:rPr>
      <w:rFonts w:ascii="Calibri" w:eastAsia="MS Mincho" w:hAnsi="Calibri" w:cs="Calibri"/>
      <w:szCs w:val="22"/>
      <w:lang w:eastAsia="ja-JP"/>
    </w:rPr>
  </w:style>
  <w:style w:type="table" w:styleId="TableGrid">
    <w:name w:val="Table Grid"/>
    <w:aliases w:val="ICB Table"/>
    <w:basedOn w:val="TableNormal"/>
    <w:rsid w:val="00176ABD"/>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forHeading2">
    <w:name w:val="Normal for Heading 2"/>
    <w:basedOn w:val="Normal"/>
    <w:link w:val="NormalforHeading2Char"/>
    <w:rsid w:val="003F107E"/>
    <w:pPr>
      <w:ind w:left="1152"/>
      <w:jc w:val="both"/>
    </w:pPr>
    <w:rPr>
      <w:rFonts w:ascii="Arial Narrow" w:eastAsia="MS Mincho" w:hAnsi="Arial Narrow"/>
      <w:color w:val="000000"/>
      <w:lang w:eastAsia="ja-JP"/>
    </w:rPr>
  </w:style>
  <w:style w:type="character" w:customStyle="1" w:styleId="NormalforHeading2Char">
    <w:name w:val="Normal for Heading 2 Char"/>
    <w:link w:val="NormalforHeading2"/>
    <w:rsid w:val="003F107E"/>
    <w:rPr>
      <w:rFonts w:ascii="Arial Narrow" w:eastAsia="MS Mincho" w:hAnsi="Arial Narrow"/>
      <w:color w:val="000000"/>
      <w:sz w:val="24"/>
      <w:szCs w:val="24"/>
      <w:lang w:val="en-GB" w:eastAsia="ja-JP"/>
    </w:rPr>
  </w:style>
  <w:style w:type="character" w:styleId="Emphasis">
    <w:name w:val="Emphasis"/>
    <w:basedOn w:val="DefaultParagraphFont"/>
    <w:uiPriority w:val="20"/>
    <w:qFormat/>
    <w:rsid w:val="00736C44"/>
    <w:rPr>
      <w:i/>
      <w:iCs/>
    </w:rPr>
  </w:style>
  <w:style w:type="character" w:customStyle="1" w:styleId="PlainTextChar">
    <w:name w:val="Plain Text Char"/>
    <w:basedOn w:val="DefaultParagraphFont"/>
    <w:link w:val="PlainText"/>
    <w:rsid w:val="008B712C"/>
    <w:rPr>
      <w:rFonts w:ascii="Courier New" w:hAnsi="Courier New"/>
      <w:lang w:val="fi-FI" w:eastAsia="en-GB"/>
    </w:rPr>
  </w:style>
  <w:style w:type="character" w:customStyle="1" w:styleId="BodyText3Char">
    <w:name w:val="Body Text 3 Char"/>
    <w:basedOn w:val="DefaultParagraphFont"/>
    <w:link w:val="BodyText3"/>
    <w:rsid w:val="00527CF7"/>
    <w:rPr>
      <w:sz w:val="16"/>
      <w:szCs w:val="16"/>
      <w:lang w:eastAsia="de-DE"/>
    </w:rPr>
  </w:style>
  <w:style w:type="character" w:styleId="Strong">
    <w:name w:val="Strong"/>
    <w:basedOn w:val="DefaultParagraphFont"/>
    <w:uiPriority w:val="22"/>
    <w:qFormat/>
    <w:rsid w:val="00AA4A1B"/>
    <w:rPr>
      <w:b/>
      <w:bCs/>
    </w:rPr>
  </w:style>
  <w:style w:type="paragraph" w:styleId="NormalWeb">
    <w:name w:val="Normal (Web)"/>
    <w:basedOn w:val="Normal"/>
    <w:uiPriority w:val="99"/>
    <w:unhideWhenUsed/>
    <w:rsid w:val="00D7115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787090016">
      <w:bodyDiv w:val="1"/>
      <w:marLeft w:val="0"/>
      <w:marRight w:val="0"/>
      <w:marTop w:val="0"/>
      <w:marBottom w:val="0"/>
      <w:divBdr>
        <w:top w:val="none" w:sz="0" w:space="0" w:color="auto"/>
        <w:left w:val="none" w:sz="0" w:space="0" w:color="auto"/>
        <w:bottom w:val="none" w:sz="0" w:space="0" w:color="auto"/>
        <w:right w:val="none" w:sz="0" w:space="0" w:color="auto"/>
      </w:divBdr>
    </w:div>
    <w:div w:id="826357812">
      <w:bodyDiv w:val="1"/>
      <w:marLeft w:val="0"/>
      <w:marRight w:val="0"/>
      <w:marTop w:val="0"/>
      <w:marBottom w:val="0"/>
      <w:divBdr>
        <w:top w:val="none" w:sz="0" w:space="0" w:color="auto"/>
        <w:left w:val="none" w:sz="0" w:space="0" w:color="auto"/>
        <w:bottom w:val="none" w:sz="0" w:space="0" w:color="auto"/>
        <w:right w:val="none" w:sz="0" w:space="0" w:color="auto"/>
      </w:divBdr>
    </w:div>
    <w:div w:id="999885974">
      <w:bodyDiv w:val="1"/>
      <w:marLeft w:val="0"/>
      <w:marRight w:val="0"/>
      <w:marTop w:val="0"/>
      <w:marBottom w:val="0"/>
      <w:divBdr>
        <w:top w:val="none" w:sz="0" w:space="0" w:color="auto"/>
        <w:left w:val="none" w:sz="0" w:space="0" w:color="auto"/>
        <w:bottom w:val="none" w:sz="0" w:space="0" w:color="auto"/>
        <w:right w:val="none" w:sz="0" w:space="0" w:color="auto"/>
      </w:divBdr>
      <w:divsChild>
        <w:div w:id="1746872581">
          <w:marLeft w:val="0"/>
          <w:marRight w:val="0"/>
          <w:marTop w:val="0"/>
          <w:marBottom w:val="0"/>
          <w:divBdr>
            <w:top w:val="none" w:sz="0" w:space="0" w:color="auto"/>
            <w:left w:val="none" w:sz="0" w:space="0" w:color="auto"/>
            <w:bottom w:val="none" w:sz="0" w:space="0" w:color="auto"/>
            <w:right w:val="none" w:sz="0" w:space="0" w:color="auto"/>
          </w:divBdr>
          <w:divsChild>
            <w:div w:id="106333275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28986813">
                  <w:marLeft w:val="0"/>
                  <w:marRight w:val="0"/>
                  <w:marTop w:val="0"/>
                  <w:marBottom w:val="0"/>
                  <w:divBdr>
                    <w:top w:val="none" w:sz="0" w:space="0" w:color="auto"/>
                    <w:left w:val="none" w:sz="0" w:space="0" w:color="auto"/>
                    <w:bottom w:val="none" w:sz="0" w:space="0" w:color="auto"/>
                    <w:right w:val="none" w:sz="0" w:space="0" w:color="auto"/>
                  </w:divBdr>
                  <w:divsChild>
                    <w:div w:id="569579667">
                      <w:marLeft w:val="0"/>
                      <w:marRight w:val="0"/>
                      <w:marTop w:val="0"/>
                      <w:marBottom w:val="0"/>
                      <w:divBdr>
                        <w:top w:val="none" w:sz="0" w:space="0" w:color="auto"/>
                        <w:left w:val="none" w:sz="0" w:space="0" w:color="auto"/>
                        <w:bottom w:val="none" w:sz="0" w:space="0" w:color="auto"/>
                        <w:right w:val="none" w:sz="0" w:space="0" w:color="auto"/>
                      </w:divBdr>
                      <w:divsChild>
                        <w:div w:id="21379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15544">
      <w:bodyDiv w:val="1"/>
      <w:marLeft w:val="0"/>
      <w:marRight w:val="0"/>
      <w:marTop w:val="0"/>
      <w:marBottom w:val="0"/>
      <w:divBdr>
        <w:top w:val="none" w:sz="0" w:space="0" w:color="auto"/>
        <w:left w:val="none" w:sz="0" w:space="0" w:color="auto"/>
        <w:bottom w:val="none" w:sz="0" w:space="0" w:color="auto"/>
        <w:right w:val="none" w:sz="0" w:space="0" w:color="auto"/>
      </w:divBdr>
    </w:div>
    <w:div w:id="1665932580">
      <w:bodyDiv w:val="1"/>
      <w:marLeft w:val="0"/>
      <w:marRight w:val="0"/>
      <w:marTop w:val="0"/>
      <w:marBottom w:val="0"/>
      <w:divBdr>
        <w:top w:val="none" w:sz="0" w:space="0" w:color="auto"/>
        <w:left w:val="none" w:sz="0" w:space="0" w:color="auto"/>
        <w:bottom w:val="none" w:sz="0" w:space="0" w:color="auto"/>
        <w:right w:val="none" w:sz="0" w:space="0" w:color="auto"/>
      </w:divBdr>
    </w:div>
    <w:div w:id="1964919608">
      <w:bodyDiv w:val="1"/>
      <w:marLeft w:val="0"/>
      <w:marRight w:val="0"/>
      <w:marTop w:val="0"/>
      <w:marBottom w:val="0"/>
      <w:divBdr>
        <w:top w:val="none" w:sz="0" w:space="0" w:color="auto"/>
        <w:left w:val="none" w:sz="0" w:space="0" w:color="auto"/>
        <w:bottom w:val="none" w:sz="0" w:space="0" w:color="auto"/>
        <w:right w:val="none" w:sz="0" w:space="0" w:color="auto"/>
      </w:divBdr>
    </w:div>
    <w:div w:id="2120638261">
      <w:bodyDiv w:val="1"/>
      <w:marLeft w:val="0"/>
      <w:marRight w:val="0"/>
      <w:marTop w:val="0"/>
      <w:marBottom w:val="0"/>
      <w:divBdr>
        <w:top w:val="none" w:sz="0" w:space="0" w:color="auto"/>
        <w:left w:val="none" w:sz="0" w:space="0" w:color="auto"/>
        <w:bottom w:val="none" w:sz="0" w:space="0" w:color="auto"/>
        <w:right w:val="none" w:sz="0" w:space="0" w:color="auto"/>
      </w:divBdr>
      <w:divsChild>
        <w:div w:id="1626892322">
          <w:marLeft w:val="0"/>
          <w:marRight w:val="0"/>
          <w:marTop w:val="0"/>
          <w:marBottom w:val="0"/>
          <w:divBdr>
            <w:top w:val="none" w:sz="0" w:space="0" w:color="auto"/>
            <w:left w:val="none" w:sz="0" w:space="0" w:color="auto"/>
            <w:bottom w:val="none" w:sz="0" w:space="0" w:color="auto"/>
            <w:right w:val="none" w:sz="0" w:space="0" w:color="auto"/>
          </w:divBdr>
          <w:divsChild>
            <w:div w:id="1321694669">
              <w:marLeft w:val="0"/>
              <w:marRight w:val="0"/>
              <w:marTop w:val="0"/>
              <w:marBottom w:val="0"/>
              <w:divBdr>
                <w:top w:val="none" w:sz="0" w:space="0" w:color="auto"/>
                <w:left w:val="none" w:sz="0" w:space="0" w:color="auto"/>
                <w:bottom w:val="none" w:sz="0" w:space="0" w:color="auto"/>
                <w:right w:val="none" w:sz="0" w:space="0" w:color="auto"/>
              </w:divBdr>
              <w:divsChild>
                <w:div w:id="1895433145">
                  <w:marLeft w:val="0"/>
                  <w:marRight w:val="0"/>
                  <w:marTop w:val="0"/>
                  <w:marBottom w:val="0"/>
                  <w:divBdr>
                    <w:top w:val="none" w:sz="0" w:space="0" w:color="auto"/>
                    <w:left w:val="none" w:sz="0" w:space="0" w:color="auto"/>
                    <w:bottom w:val="none" w:sz="0" w:space="0" w:color="auto"/>
                    <w:right w:val="none" w:sz="0" w:space="0" w:color="auto"/>
                  </w:divBdr>
                  <w:divsChild>
                    <w:div w:id="1962639282">
                      <w:marLeft w:val="0"/>
                      <w:marRight w:val="0"/>
                      <w:marTop w:val="0"/>
                      <w:marBottom w:val="0"/>
                      <w:divBdr>
                        <w:top w:val="none" w:sz="0" w:space="0" w:color="auto"/>
                        <w:left w:val="none" w:sz="0" w:space="0" w:color="auto"/>
                        <w:bottom w:val="none" w:sz="0" w:space="0" w:color="auto"/>
                        <w:right w:val="none" w:sz="0" w:space="0" w:color="auto"/>
                      </w:divBdr>
                      <w:divsChild>
                        <w:div w:id="1953705250">
                          <w:marLeft w:val="0"/>
                          <w:marRight w:val="0"/>
                          <w:marTop w:val="0"/>
                          <w:marBottom w:val="0"/>
                          <w:divBdr>
                            <w:top w:val="none" w:sz="0" w:space="0" w:color="auto"/>
                            <w:left w:val="none" w:sz="0" w:space="0" w:color="auto"/>
                            <w:bottom w:val="none" w:sz="0" w:space="0" w:color="auto"/>
                            <w:right w:val="none" w:sz="0" w:space="0" w:color="auto"/>
                          </w:divBdr>
                        </w:div>
                      </w:divsChild>
                    </w:div>
                    <w:div w:id="756901458">
                      <w:marLeft w:val="0"/>
                      <w:marRight w:val="0"/>
                      <w:marTop w:val="0"/>
                      <w:marBottom w:val="0"/>
                      <w:divBdr>
                        <w:top w:val="none" w:sz="0" w:space="0" w:color="auto"/>
                        <w:left w:val="none" w:sz="0" w:space="0" w:color="auto"/>
                        <w:bottom w:val="none" w:sz="0" w:space="0" w:color="auto"/>
                        <w:right w:val="none" w:sz="0" w:space="0" w:color="auto"/>
                      </w:divBdr>
                      <w:divsChild>
                        <w:div w:id="19623718">
                          <w:marLeft w:val="0"/>
                          <w:marRight w:val="0"/>
                          <w:marTop w:val="0"/>
                          <w:marBottom w:val="0"/>
                          <w:divBdr>
                            <w:top w:val="none" w:sz="0" w:space="0" w:color="auto"/>
                            <w:left w:val="none" w:sz="0" w:space="0" w:color="auto"/>
                            <w:bottom w:val="none" w:sz="0" w:space="0" w:color="auto"/>
                            <w:right w:val="none" w:sz="0" w:space="0" w:color="auto"/>
                          </w:divBdr>
                        </w:div>
                      </w:divsChild>
                    </w:div>
                    <w:div w:id="652684873">
                      <w:marLeft w:val="0"/>
                      <w:marRight w:val="0"/>
                      <w:marTop w:val="0"/>
                      <w:marBottom w:val="0"/>
                      <w:divBdr>
                        <w:top w:val="none" w:sz="0" w:space="0" w:color="auto"/>
                        <w:left w:val="none" w:sz="0" w:space="0" w:color="auto"/>
                        <w:bottom w:val="none" w:sz="0" w:space="0" w:color="auto"/>
                        <w:right w:val="none" w:sz="0" w:space="0" w:color="auto"/>
                      </w:divBdr>
                      <w:divsChild>
                        <w:div w:id="163401354">
                          <w:marLeft w:val="0"/>
                          <w:marRight w:val="0"/>
                          <w:marTop w:val="0"/>
                          <w:marBottom w:val="0"/>
                          <w:divBdr>
                            <w:top w:val="none" w:sz="0" w:space="0" w:color="auto"/>
                            <w:left w:val="none" w:sz="0" w:space="0" w:color="auto"/>
                            <w:bottom w:val="none" w:sz="0" w:space="0" w:color="auto"/>
                            <w:right w:val="none" w:sz="0" w:space="0" w:color="auto"/>
                          </w:divBdr>
                        </w:div>
                      </w:divsChild>
                    </w:div>
                    <w:div w:id="2066558335">
                      <w:marLeft w:val="0"/>
                      <w:marRight w:val="0"/>
                      <w:marTop w:val="0"/>
                      <w:marBottom w:val="0"/>
                      <w:divBdr>
                        <w:top w:val="none" w:sz="0" w:space="0" w:color="auto"/>
                        <w:left w:val="none" w:sz="0" w:space="0" w:color="auto"/>
                        <w:bottom w:val="none" w:sz="0" w:space="0" w:color="auto"/>
                        <w:right w:val="none" w:sz="0" w:space="0" w:color="auto"/>
                      </w:divBdr>
                      <w:divsChild>
                        <w:div w:id="876309595">
                          <w:marLeft w:val="0"/>
                          <w:marRight w:val="0"/>
                          <w:marTop w:val="0"/>
                          <w:marBottom w:val="0"/>
                          <w:divBdr>
                            <w:top w:val="none" w:sz="0" w:space="0" w:color="auto"/>
                            <w:left w:val="none" w:sz="0" w:space="0" w:color="auto"/>
                            <w:bottom w:val="none" w:sz="0" w:space="0" w:color="auto"/>
                            <w:right w:val="none" w:sz="0" w:space="0" w:color="auto"/>
                          </w:divBdr>
                        </w:div>
                      </w:divsChild>
                    </w:div>
                    <w:div w:id="179973722">
                      <w:marLeft w:val="0"/>
                      <w:marRight w:val="0"/>
                      <w:marTop w:val="0"/>
                      <w:marBottom w:val="0"/>
                      <w:divBdr>
                        <w:top w:val="none" w:sz="0" w:space="0" w:color="auto"/>
                        <w:left w:val="none" w:sz="0" w:space="0" w:color="auto"/>
                        <w:bottom w:val="none" w:sz="0" w:space="0" w:color="auto"/>
                        <w:right w:val="none" w:sz="0" w:space="0" w:color="auto"/>
                      </w:divBdr>
                      <w:divsChild>
                        <w:div w:id="1840270608">
                          <w:marLeft w:val="0"/>
                          <w:marRight w:val="0"/>
                          <w:marTop w:val="0"/>
                          <w:marBottom w:val="0"/>
                          <w:divBdr>
                            <w:top w:val="none" w:sz="0" w:space="0" w:color="auto"/>
                            <w:left w:val="none" w:sz="0" w:space="0" w:color="auto"/>
                            <w:bottom w:val="none" w:sz="0" w:space="0" w:color="auto"/>
                            <w:right w:val="none" w:sz="0" w:space="0" w:color="auto"/>
                          </w:divBdr>
                        </w:div>
                      </w:divsChild>
                    </w:div>
                    <w:div w:id="758914420">
                      <w:marLeft w:val="0"/>
                      <w:marRight w:val="0"/>
                      <w:marTop w:val="0"/>
                      <w:marBottom w:val="0"/>
                      <w:divBdr>
                        <w:top w:val="none" w:sz="0" w:space="0" w:color="auto"/>
                        <w:left w:val="none" w:sz="0" w:space="0" w:color="auto"/>
                        <w:bottom w:val="none" w:sz="0" w:space="0" w:color="auto"/>
                        <w:right w:val="none" w:sz="0" w:space="0" w:color="auto"/>
                      </w:divBdr>
                      <w:divsChild>
                        <w:div w:id="1106972107">
                          <w:marLeft w:val="0"/>
                          <w:marRight w:val="0"/>
                          <w:marTop w:val="0"/>
                          <w:marBottom w:val="0"/>
                          <w:divBdr>
                            <w:top w:val="none" w:sz="0" w:space="0" w:color="auto"/>
                            <w:left w:val="none" w:sz="0" w:space="0" w:color="auto"/>
                            <w:bottom w:val="none" w:sz="0" w:space="0" w:color="auto"/>
                            <w:right w:val="none" w:sz="0" w:space="0" w:color="auto"/>
                          </w:divBdr>
                        </w:div>
                      </w:divsChild>
                    </w:div>
                    <w:div w:id="383605267">
                      <w:marLeft w:val="0"/>
                      <w:marRight w:val="0"/>
                      <w:marTop w:val="0"/>
                      <w:marBottom w:val="0"/>
                      <w:divBdr>
                        <w:top w:val="none" w:sz="0" w:space="0" w:color="auto"/>
                        <w:left w:val="none" w:sz="0" w:space="0" w:color="auto"/>
                        <w:bottom w:val="none" w:sz="0" w:space="0" w:color="auto"/>
                        <w:right w:val="none" w:sz="0" w:space="0" w:color="auto"/>
                      </w:divBdr>
                      <w:divsChild>
                        <w:div w:id="155845359">
                          <w:marLeft w:val="0"/>
                          <w:marRight w:val="0"/>
                          <w:marTop w:val="0"/>
                          <w:marBottom w:val="0"/>
                          <w:divBdr>
                            <w:top w:val="none" w:sz="0" w:space="0" w:color="auto"/>
                            <w:left w:val="none" w:sz="0" w:space="0" w:color="auto"/>
                            <w:bottom w:val="none" w:sz="0" w:space="0" w:color="auto"/>
                            <w:right w:val="none" w:sz="0" w:space="0" w:color="auto"/>
                          </w:divBdr>
                        </w:div>
                      </w:divsChild>
                    </w:div>
                    <w:div w:id="2108454279">
                      <w:marLeft w:val="0"/>
                      <w:marRight w:val="0"/>
                      <w:marTop w:val="0"/>
                      <w:marBottom w:val="0"/>
                      <w:divBdr>
                        <w:top w:val="none" w:sz="0" w:space="0" w:color="auto"/>
                        <w:left w:val="none" w:sz="0" w:space="0" w:color="auto"/>
                        <w:bottom w:val="none" w:sz="0" w:space="0" w:color="auto"/>
                        <w:right w:val="none" w:sz="0" w:space="0" w:color="auto"/>
                      </w:divBdr>
                      <w:divsChild>
                        <w:div w:id="668872634">
                          <w:marLeft w:val="0"/>
                          <w:marRight w:val="0"/>
                          <w:marTop w:val="0"/>
                          <w:marBottom w:val="0"/>
                          <w:divBdr>
                            <w:top w:val="none" w:sz="0" w:space="0" w:color="auto"/>
                            <w:left w:val="none" w:sz="0" w:space="0" w:color="auto"/>
                            <w:bottom w:val="none" w:sz="0" w:space="0" w:color="auto"/>
                            <w:right w:val="none" w:sz="0" w:space="0" w:color="auto"/>
                          </w:divBdr>
                        </w:div>
                      </w:divsChild>
                    </w:div>
                    <w:div w:id="1888297601">
                      <w:marLeft w:val="0"/>
                      <w:marRight w:val="0"/>
                      <w:marTop w:val="0"/>
                      <w:marBottom w:val="0"/>
                      <w:divBdr>
                        <w:top w:val="none" w:sz="0" w:space="0" w:color="auto"/>
                        <w:left w:val="none" w:sz="0" w:space="0" w:color="auto"/>
                        <w:bottom w:val="none" w:sz="0" w:space="0" w:color="auto"/>
                        <w:right w:val="none" w:sz="0" w:space="0" w:color="auto"/>
                      </w:divBdr>
                      <w:divsChild>
                        <w:div w:id="1488477921">
                          <w:marLeft w:val="0"/>
                          <w:marRight w:val="0"/>
                          <w:marTop w:val="0"/>
                          <w:marBottom w:val="0"/>
                          <w:divBdr>
                            <w:top w:val="none" w:sz="0" w:space="0" w:color="auto"/>
                            <w:left w:val="none" w:sz="0" w:space="0" w:color="auto"/>
                            <w:bottom w:val="none" w:sz="0" w:space="0" w:color="auto"/>
                            <w:right w:val="none" w:sz="0" w:space="0" w:color="auto"/>
                          </w:divBdr>
                        </w:div>
                      </w:divsChild>
                    </w:div>
                    <w:div w:id="520170963">
                      <w:marLeft w:val="0"/>
                      <w:marRight w:val="0"/>
                      <w:marTop w:val="0"/>
                      <w:marBottom w:val="0"/>
                      <w:divBdr>
                        <w:top w:val="none" w:sz="0" w:space="0" w:color="auto"/>
                        <w:left w:val="none" w:sz="0" w:space="0" w:color="auto"/>
                        <w:bottom w:val="none" w:sz="0" w:space="0" w:color="auto"/>
                        <w:right w:val="none" w:sz="0" w:space="0" w:color="auto"/>
                      </w:divBdr>
                      <w:divsChild>
                        <w:div w:id="1350795110">
                          <w:marLeft w:val="0"/>
                          <w:marRight w:val="0"/>
                          <w:marTop w:val="0"/>
                          <w:marBottom w:val="0"/>
                          <w:divBdr>
                            <w:top w:val="none" w:sz="0" w:space="0" w:color="auto"/>
                            <w:left w:val="none" w:sz="0" w:space="0" w:color="auto"/>
                            <w:bottom w:val="none" w:sz="0" w:space="0" w:color="auto"/>
                            <w:right w:val="none" w:sz="0" w:space="0" w:color="auto"/>
                          </w:divBdr>
                        </w:div>
                      </w:divsChild>
                    </w:div>
                    <w:div w:id="591014706">
                      <w:marLeft w:val="0"/>
                      <w:marRight w:val="0"/>
                      <w:marTop w:val="0"/>
                      <w:marBottom w:val="0"/>
                      <w:divBdr>
                        <w:top w:val="none" w:sz="0" w:space="0" w:color="auto"/>
                        <w:left w:val="none" w:sz="0" w:space="0" w:color="auto"/>
                        <w:bottom w:val="none" w:sz="0" w:space="0" w:color="auto"/>
                        <w:right w:val="none" w:sz="0" w:space="0" w:color="auto"/>
                      </w:divBdr>
                      <w:divsChild>
                        <w:div w:id="2049867622">
                          <w:marLeft w:val="0"/>
                          <w:marRight w:val="0"/>
                          <w:marTop w:val="0"/>
                          <w:marBottom w:val="0"/>
                          <w:divBdr>
                            <w:top w:val="none" w:sz="0" w:space="0" w:color="auto"/>
                            <w:left w:val="none" w:sz="0" w:space="0" w:color="auto"/>
                            <w:bottom w:val="none" w:sz="0" w:space="0" w:color="auto"/>
                            <w:right w:val="none" w:sz="0" w:space="0" w:color="auto"/>
                          </w:divBdr>
                        </w:div>
                      </w:divsChild>
                    </w:div>
                    <w:div w:id="845829471">
                      <w:marLeft w:val="0"/>
                      <w:marRight w:val="0"/>
                      <w:marTop w:val="0"/>
                      <w:marBottom w:val="0"/>
                      <w:divBdr>
                        <w:top w:val="none" w:sz="0" w:space="0" w:color="auto"/>
                        <w:left w:val="none" w:sz="0" w:space="0" w:color="auto"/>
                        <w:bottom w:val="none" w:sz="0" w:space="0" w:color="auto"/>
                        <w:right w:val="none" w:sz="0" w:space="0" w:color="auto"/>
                      </w:divBdr>
                      <w:divsChild>
                        <w:div w:id="537595809">
                          <w:marLeft w:val="0"/>
                          <w:marRight w:val="0"/>
                          <w:marTop w:val="0"/>
                          <w:marBottom w:val="0"/>
                          <w:divBdr>
                            <w:top w:val="none" w:sz="0" w:space="0" w:color="auto"/>
                            <w:left w:val="none" w:sz="0" w:space="0" w:color="auto"/>
                            <w:bottom w:val="none" w:sz="0" w:space="0" w:color="auto"/>
                            <w:right w:val="none" w:sz="0" w:space="0" w:color="auto"/>
                          </w:divBdr>
                        </w:div>
                      </w:divsChild>
                    </w:div>
                    <w:div w:id="1134909136">
                      <w:marLeft w:val="0"/>
                      <w:marRight w:val="0"/>
                      <w:marTop w:val="0"/>
                      <w:marBottom w:val="0"/>
                      <w:divBdr>
                        <w:top w:val="none" w:sz="0" w:space="0" w:color="auto"/>
                        <w:left w:val="none" w:sz="0" w:space="0" w:color="auto"/>
                        <w:bottom w:val="none" w:sz="0" w:space="0" w:color="auto"/>
                        <w:right w:val="none" w:sz="0" w:space="0" w:color="auto"/>
                      </w:divBdr>
                      <w:divsChild>
                        <w:div w:id="1102990580">
                          <w:marLeft w:val="0"/>
                          <w:marRight w:val="0"/>
                          <w:marTop w:val="0"/>
                          <w:marBottom w:val="0"/>
                          <w:divBdr>
                            <w:top w:val="none" w:sz="0" w:space="0" w:color="auto"/>
                            <w:left w:val="none" w:sz="0" w:space="0" w:color="auto"/>
                            <w:bottom w:val="none" w:sz="0" w:space="0" w:color="auto"/>
                            <w:right w:val="none" w:sz="0" w:space="0" w:color="auto"/>
                          </w:divBdr>
                        </w:div>
                      </w:divsChild>
                    </w:div>
                    <w:div w:id="788285404">
                      <w:marLeft w:val="0"/>
                      <w:marRight w:val="0"/>
                      <w:marTop w:val="0"/>
                      <w:marBottom w:val="0"/>
                      <w:divBdr>
                        <w:top w:val="none" w:sz="0" w:space="0" w:color="auto"/>
                        <w:left w:val="none" w:sz="0" w:space="0" w:color="auto"/>
                        <w:bottom w:val="none" w:sz="0" w:space="0" w:color="auto"/>
                        <w:right w:val="none" w:sz="0" w:space="0" w:color="auto"/>
                      </w:divBdr>
                      <w:divsChild>
                        <w:div w:id="201285837">
                          <w:marLeft w:val="0"/>
                          <w:marRight w:val="0"/>
                          <w:marTop w:val="0"/>
                          <w:marBottom w:val="0"/>
                          <w:divBdr>
                            <w:top w:val="none" w:sz="0" w:space="0" w:color="auto"/>
                            <w:left w:val="none" w:sz="0" w:space="0" w:color="auto"/>
                            <w:bottom w:val="none" w:sz="0" w:space="0" w:color="auto"/>
                            <w:right w:val="none" w:sz="0" w:space="0" w:color="auto"/>
                          </w:divBdr>
                        </w:div>
                      </w:divsChild>
                    </w:div>
                    <w:div w:id="858003659">
                      <w:marLeft w:val="0"/>
                      <w:marRight w:val="0"/>
                      <w:marTop w:val="0"/>
                      <w:marBottom w:val="0"/>
                      <w:divBdr>
                        <w:top w:val="none" w:sz="0" w:space="0" w:color="auto"/>
                        <w:left w:val="none" w:sz="0" w:space="0" w:color="auto"/>
                        <w:bottom w:val="none" w:sz="0" w:space="0" w:color="auto"/>
                        <w:right w:val="none" w:sz="0" w:space="0" w:color="auto"/>
                      </w:divBdr>
                      <w:divsChild>
                        <w:div w:id="1440249595">
                          <w:marLeft w:val="0"/>
                          <w:marRight w:val="0"/>
                          <w:marTop w:val="0"/>
                          <w:marBottom w:val="0"/>
                          <w:divBdr>
                            <w:top w:val="none" w:sz="0" w:space="0" w:color="auto"/>
                            <w:left w:val="none" w:sz="0" w:space="0" w:color="auto"/>
                            <w:bottom w:val="none" w:sz="0" w:space="0" w:color="auto"/>
                            <w:right w:val="none" w:sz="0" w:space="0" w:color="auto"/>
                          </w:divBdr>
                        </w:div>
                      </w:divsChild>
                    </w:div>
                    <w:div w:id="1936550360">
                      <w:marLeft w:val="0"/>
                      <w:marRight w:val="0"/>
                      <w:marTop w:val="0"/>
                      <w:marBottom w:val="0"/>
                      <w:divBdr>
                        <w:top w:val="none" w:sz="0" w:space="0" w:color="auto"/>
                        <w:left w:val="none" w:sz="0" w:space="0" w:color="auto"/>
                        <w:bottom w:val="none" w:sz="0" w:space="0" w:color="auto"/>
                        <w:right w:val="none" w:sz="0" w:space="0" w:color="auto"/>
                      </w:divBdr>
                      <w:divsChild>
                        <w:div w:id="942759031">
                          <w:marLeft w:val="0"/>
                          <w:marRight w:val="0"/>
                          <w:marTop w:val="0"/>
                          <w:marBottom w:val="0"/>
                          <w:divBdr>
                            <w:top w:val="none" w:sz="0" w:space="0" w:color="auto"/>
                            <w:left w:val="none" w:sz="0" w:space="0" w:color="auto"/>
                            <w:bottom w:val="none" w:sz="0" w:space="0" w:color="auto"/>
                            <w:right w:val="none" w:sz="0" w:space="0" w:color="auto"/>
                          </w:divBdr>
                        </w:div>
                      </w:divsChild>
                    </w:div>
                    <w:div w:id="1516843728">
                      <w:marLeft w:val="0"/>
                      <w:marRight w:val="0"/>
                      <w:marTop w:val="0"/>
                      <w:marBottom w:val="0"/>
                      <w:divBdr>
                        <w:top w:val="none" w:sz="0" w:space="0" w:color="auto"/>
                        <w:left w:val="none" w:sz="0" w:space="0" w:color="auto"/>
                        <w:bottom w:val="none" w:sz="0" w:space="0" w:color="auto"/>
                        <w:right w:val="none" w:sz="0" w:space="0" w:color="auto"/>
                      </w:divBdr>
                      <w:divsChild>
                        <w:div w:id="967130595">
                          <w:marLeft w:val="0"/>
                          <w:marRight w:val="0"/>
                          <w:marTop w:val="0"/>
                          <w:marBottom w:val="0"/>
                          <w:divBdr>
                            <w:top w:val="none" w:sz="0" w:space="0" w:color="auto"/>
                            <w:left w:val="none" w:sz="0" w:space="0" w:color="auto"/>
                            <w:bottom w:val="none" w:sz="0" w:space="0" w:color="auto"/>
                            <w:right w:val="none" w:sz="0" w:space="0" w:color="auto"/>
                          </w:divBdr>
                        </w:div>
                      </w:divsChild>
                    </w:div>
                    <w:div w:id="276448365">
                      <w:marLeft w:val="0"/>
                      <w:marRight w:val="0"/>
                      <w:marTop w:val="0"/>
                      <w:marBottom w:val="0"/>
                      <w:divBdr>
                        <w:top w:val="none" w:sz="0" w:space="0" w:color="auto"/>
                        <w:left w:val="none" w:sz="0" w:space="0" w:color="auto"/>
                        <w:bottom w:val="none" w:sz="0" w:space="0" w:color="auto"/>
                        <w:right w:val="none" w:sz="0" w:space="0" w:color="auto"/>
                      </w:divBdr>
                      <w:divsChild>
                        <w:div w:id="2021810984">
                          <w:marLeft w:val="0"/>
                          <w:marRight w:val="0"/>
                          <w:marTop w:val="0"/>
                          <w:marBottom w:val="0"/>
                          <w:divBdr>
                            <w:top w:val="none" w:sz="0" w:space="0" w:color="auto"/>
                            <w:left w:val="none" w:sz="0" w:space="0" w:color="auto"/>
                            <w:bottom w:val="none" w:sz="0" w:space="0" w:color="auto"/>
                            <w:right w:val="none" w:sz="0" w:space="0" w:color="auto"/>
                          </w:divBdr>
                        </w:div>
                      </w:divsChild>
                    </w:div>
                    <w:div w:id="1742866211">
                      <w:marLeft w:val="0"/>
                      <w:marRight w:val="0"/>
                      <w:marTop w:val="0"/>
                      <w:marBottom w:val="0"/>
                      <w:divBdr>
                        <w:top w:val="none" w:sz="0" w:space="0" w:color="auto"/>
                        <w:left w:val="none" w:sz="0" w:space="0" w:color="auto"/>
                        <w:bottom w:val="none" w:sz="0" w:space="0" w:color="auto"/>
                        <w:right w:val="none" w:sz="0" w:space="0" w:color="auto"/>
                      </w:divBdr>
                      <w:divsChild>
                        <w:div w:id="580993281">
                          <w:marLeft w:val="0"/>
                          <w:marRight w:val="0"/>
                          <w:marTop w:val="0"/>
                          <w:marBottom w:val="0"/>
                          <w:divBdr>
                            <w:top w:val="none" w:sz="0" w:space="0" w:color="auto"/>
                            <w:left w:val="none" w:sz="0" w:space="0" w:color="auto"/>
                            <w:bottom w:val="none" w:sz="0" w:space="0" w:color="auto"/>
                            <w:right w:val="none" w:sz="0" w:space="0" w:color="auto"/>
                          </w:divBdr>
                        </w:div>
                      </w:divsChild>
                    </w:div>
                    <w:div w:id="889809599">
                      <w:marLeft w:val="0"/>
                      <w:marRight w:val="0"/>
                      <w:marTop w:val="0"/>
                      <w:marBottom w:val="0"/>
                      <w:divBdr>
                        <w:top w:val="none" w:sz="0" w:space="0" w:color="auto"/>
                        <w:left w:val="none" w:sz="0" w:space="0" w:color="auto"/>
                        <w:bottom w:val="none" w:sz="0" w:space="0" w:color="auto"/>
                        <w:right w:val="none" w:sz="0" w:space="0" w:color="auto"/>
                      </w:divBdr>
                      <w:divsChild>
                        <w:div w:id="1192642429">
                          <w:marLeft w:val="0"/>
                          <w:marRight w:val="0"/>
                          <w:marTop w:val="0"/>
                          <w:marBottom w:val="0"/>
                          <w:divBdr>
                            <w:top w:val="none" w:sz="0" w:space="0" w:color="auto"/>
                            <w:left w:val="none" w:sz="0" w:space="0" w:color="auto"/>
                            <w:bottom w:val="none" w:sz="0" w:space="0" w:color="auto"/>
                            <w:right w:val="none" w:sz="0" w:space="0" w:color="auto"/>
                          </w:divBdr>
                        </w:div>
                      </w:divsChild>
                    </w:div>
                    <w:div w:id="1413239860">
                      <w:marLeft w:val="0"/>
                      <w:marRight w:val="0"/>
                      <w:marTop w:val="0"/>
                      <w:marBottom w:val="0"/>
                      <w:divBdr>
                        <w:top w:val="none" w:sz="0" w:space="0" w:color="auto"/>
                        <w:left w:val="none" w:sz="0" w:space="0" w:color="auto"/>
                        <w:bottom w:val="none" w:sz="0" w:space="0" w:color="auto"/>
                        <w:right w:val="none" w:sz="0" w:space="0" w:color="auto"/>
                      </w:divBdr>
                      <w:divsChild>
                        <w:div w:id="14944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rldmasters-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41</Pages>
  <Words>12800</Words>
  <Characters>72962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85591</CharactersWithSpaces>
  <SharedDoc>false</SharedDoc>
  <HLinks>
    <vt:vector size="6" baseType="variant">
      <vt:variant>
        <vt:i4>3932245</vt:i4>
      </vt:variant>
      <vt:variant>
        <vt:i4>0</vt:i4>
      </vt:variant>
      <vt:variant>
        <vt:i4>0</vt:i4>
      </vt:variant>
      <vt:variant>
        <vt:i4>5</vt:i4>
      </vt:variant>
      <vt:variant>
        <vt:lpwstr>http://www.world_x001f_masters-athletics.org/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Windows User</cp:lastModifiedBy>
  <cp:revision>11</cp:revision>
  <cp:lastPrinted>2012-11-03T13:38:00Z</cp:lastPrinted>
  <dcterms:created xsi:type="dcterms:W3CDTF">2019-07-09T07:25:00Z</dcterms:created>
  <dcterms:modified xsi:type="dcterms:W3CDTF">2019-10-14T01:33:00Z</dcterms:modified>
</cp:coreProperties>
</file>